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7423" w:rsidRPr="0024508F" w:rsidRDefault="00726004" w:rsidP="001B7ACC">
      <w:pPr>
        <w:jc w:val="center"/>
        <w:rPr>
          <w:color w:val="000000"/>
          <w:lang w:eastAsia="ru-RU"/>
        </w:rPr>
      </w:pPr>
      <w:r w:rsidRPr="0024508F">
        <w:rPr>
          <w:color w:val="000000"/>
          <w:lang w:eastAsia="ru-RU"/>
        </w:rPr>
        <w:t>СОЦИАЛЬНО-ЭКОНОМИЧЕСКОЕ РАЗВИТИЕ ЛЕЛЬЧИЦКОГО РАЙОНА</w:t>
      </w:r>
    </w:p>
    <w:p w:rsidR="00726004" w:rsidRDefault="00726004" w:rsidP="001B7ACC">
      <w:pPr>
        <w:rPr>
          <w:color w:val="000000"/>
          <w:highlight w:val="green"/>
          <w:lang w:eastAsia="ru-RU"/>
        </w:rPr>
      </w:pPr>
    </w:p>
    <w:p w:rsidR="00726004" w:rsidRDefault="00726004" w:rsidP="001B7ACC">
      <w:pPr>
        <w:ind w:firstLine="709"/>
        <w:jc w:val="both"/>
        <w:rPr>
          <w:spacing w:val="-6"/>
        </w:rPr>
      </w:pPr>
      <w:r>
        <w:rPr>
          <w:spacing w:val="-6"/>
        </w:rPr>
        <w:t xml:space="preserve">Устойчивое региональное развитие – одно из приоритетных направлений деятельности руководства страны. О значимости данного вектора и нахождении его на постоянном контроле Президента Республики Беларусь А.Г.Лукашенко свидетельствуют как проводимые на высшем государственном уровне совещания по вопросам регионального развития, так и частота посещений регионов Главой государства, в том числе отдаленных районных центров. </w:t>
      </w:r>
    </w:p>
    <w:p w:rsidR="00726004" w:rsidRDefault="00726004" w:rsidP="001B7ACC">
      <w:pPr>
        <w:ind w:firstLine="709"/>
        <w:jc w:val="both"/>
      </w:pPr>
      <w:r>
        <w:t>Такое пристальное внимание к политике регионального развития неслучайно, т.к. от него зависит благополучие всей республики в целом и каждого гражданина в отдельности. Как отмечал А.Г.Лукашенко: «</w:t>
      </w:r>
      <w:r>
        <w:rPr>
          <w:b/>
        </w:rPr>
        <w:t xml:space="preserve">Фундамент успешного развития государства – сильная экономика, </w:t>
      </w:r>
      <w:proofErr w:type="gramStart"/>
      <w:r>
        <w:rPr>
          <w:b/>
        </w:rPr>
        <w:t>поэтому</w:t>
      </w:r>
      <w:proofErr w:type="gramEnd"/>
      <w:r>
        <w:rPr>
          <w:b/>
        </w:rPr>
        <w:t xml:space="preserve"> прежде всего необходимо развивать экономику регионов</w:t>
      </w:r>
      <w:r>
        <w:t xml:space="preserve">, </w:t>
      </w:r>
      <w:r>
        <w:rPr>
          <w:b/>
        </w:rPr>
        <w:t>создавать там рабочие места с достойным уровнем зарплаты</w:t>
      </w:r>
      <w:r>
        <w:t>».</w:t>
      </w:r>
    </w:p>
    <w:p w:rsidR="00726004" w:rsidRDefault="00726004" w:rsidP="001B7ACC">
      <w:pPr>
        <w:ind w:firstLine="709"/>
        <w:jc w:val="both"/>
      </w:pPr>
      <w:r>
        <w:t xml:space="preserve">Оценка степени развития регионов и стран осуществляется с помощью ряда универсальных интегральных показателей, один из которых – </w:t>
      </w:r>
      <w:r>
        <w:rPr>
          <w:b/>
        </w:rPr>
        <w:t>Индекс человеческого развития</w:t>
      </w:r>
      <w:r>
        <w:t>, разработанный ПРООН. По данному индексу Беларусь занимает 50 позицию из 189 государств и входит в группу стран с очень высоким уровнем человеческого развития согласно классификац</w:t>
      </w:r>
      <w:proofErr w:type="gramStart"/>
      <w:r>
        <w:t>ии ОО</w:t>
      </w:r>
      <w:proofErr w:type="gramEnd"/>
      <w:r>
        <w:t xml:space="preserve">Н. По </w:t>
      </w:r>
      <w:r>
        <w:rPr>
          <w:b/>
        </w:rPr>
        <w:t>показателям достижения странами Целей устойчивого развития</w:t>
      </w:r>
      <w:r>
        <w:t xml:space="preserve"> республика находится на 23 месте (77,4 балла из 100), что выше средней оценки по региону Восточной Европы и Центральной Азии. В </w:t>
      </w:r>
      <w:r>
        <w:rPr>
          <w:b/>
        </w:rPr>
        <w:t>общем рейтинге национального благосостояния</w:t>
      </w:r>
      <w:r>
        <w:t xml:space="preserve"> за 2019 год Беларусь расположилась на 73 месте </w:t>
      </w:r>
      <w:r>
        <w:br/>
        <w:t xml:space="preserve">(из 167 стран). Страна также занимает высокие позиции по уровню образования (32 место) и уровню условий жизни (45 место). </w:t>
      </w:r>
    </w:p>
    <w:p w:rsidR="00726004" w:rsidRDefault="00726004" w:rsidP="001B7ACC">
      <w:pPr>
        <w:ind w:firstLine="709"/>
        <w:jc w:val="both"/>
        <w:rPr>
          <w:spacing w:val="-6"/>
        </w:rPr>
      </w:pPr>
      <w:r>
        <w:rPr>
          <w:spacing w:val="-6"/>
        </w:rPr>
        <w:t xml:space="preserve">Достижение таких результатов было бы невозможно без слаженной и четкой работы всех органов государственной власти по исполнению </w:t>
      </w:r>
      <w:r>
        <w:rPr>
          <w:b/>
          <w:spacing w:val="-6"/>
        </w:rPr>
        <w:t xml:space="preserve">прогнозных и программных документов на республиканском и региональном уровнях. </w:t>
      </w:r>
      <w:r>
        <w:rPr>
          <w:spacing w:val="-6"/>
        </w:rPr>
        <w:t xml:space="preserve">Применительно к 2020 году к таковым относятся: </w:t>
      </w:r>
    </w:p>
    <w:p w:rsidR="00726004" w:rsidRPr="0072601D" w:rsidRDefault="00ED51A6" w:rsidP="001B7ACC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</w:rPr>
      </w:pPr>
      <w:hyperlink r:id="rId9" w:tgtFrame="_blank" w:tooltip="Указ Президента Республики Беларусь от 31 октября 2019 г. №401 " w:history="1">
        <w:r w:rsidR="00726004" w:rsidRPr="0072601D">
          <w:rPr>
            <w:rStyle w:val="af9"/>
            <w:sz w:val="30"/>
            <w:szCs w:val="30"/>
          </w:rPr>
          <w:t>Указ Президента Республики Беларусь от 31 октября 2019 г. №401</w:t>
        </w:r>
        <w:r w:rsidR="00726004" w:rsidRPr="0072601D">
          <w:rPr>
            <w:sz w:val="30"/>
            <w:szCs w:val="30"/>
          </w:rPr>
          <w:br/>
        </w:r>
        <w:r w:rsidR="00726004" w:rsidRPr="0072601D">
          <w:rPr>
            <w:rStyle w:val="af9"/>
            <w:sz w:val="30"/>
            <w:szCs w:val="30"/>
          </w:rPr>
          <w:t>«О параметрах прогноза социально-экономического развития Республики Беларусь на 2020 год</w:t>
        </w:r>
      </w:hyperlink>
      <w:r w:rsidR="00726004" w:rsidRPr="0072601D">
        <w:rPr>
          <w:sz w:val="30"/>
          <w:szCs w:val="30"/>
        </w:rPr>
        <w:t>;</w:t>
      </w:r>
    </w:p>
    <w:p w:rsidR="00726004" w:rsidRDefault="00ED51A6" w:rsidP="001B7ACC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hyperlink r:id="rId10" w:tgtFrame="_blank" w:tooltip="Постановление Совета Министров Республики Беларусь от 27 декабря 2019 г. №921 " w:history="1">
        <w:r w:rsidR="00726004" w:rsidRPr="0072601D">
          <w:rPr>
            <w:rStyle w:val="af9"/>
            <w:sz w:val="30"/>
            <w:szCs w:val="30"/>
          </w:rPr>
          <w:t>постановление Совета Министров Республики Беларусь от 27 декабря 2019 г. №921 «О задачах социально-экономического развития Республики Беларусь на 2020 год»</w:t>
        </w:r>
      </w:hyperlink>
      <w:r w:rsidR="00726004">
        <w:rPr>
          <w:sz w:val="28"/>
          <w:szCs w:val="28"/>
        </w:rPr>
        <w:t>;</w:t>
      </w:r>
    </w:p>
    <w:p w:rsidR="00726004" w:rsidRDefault="00726004" w:rsidP="001B7ACC">
      <w:pPr>
        <w:ind w:firstLine="709"/>
        <w:jc w:val="both"/>
        <w:rPr>
          <w:spacing w:val="-6"/>
        </w:rPr>
      </w:pPr>
      <w:r>
        <w:rPr>
          <w:spacing w:val="-6"/>
        </w:rPr>
        <w:t xml:space="preserve">Программа социально-экономического развития Республики Беларусь, утверждаемая Главой государства; </w:t>
      </w:r>
    </w:p>
    <w:p w:rsidR="00726004" w:rsidRDefault="00726004" w:rsidP="001B7ACC">
      <w:pPr>
        <w:ind w:firstLine="709"/>
        <w:jc w:val="both"/>
        <w:rPr>
          <w:spacing w:val="-6"/>
        </w:rPr>
      </w:pPr>
      <w:r>
        <w:rPr>
          <w:spacing w:val="-6"/>
        </w:rPr>
        <w:t xml:space="preserve">государственные программы, разрабатываемые на пятилетний период и формируемые по отраслевому (строительство, образование и др.) или функциональному (занятость, малое и среднее предпринимательство) признаку; </w:t>
      </w:r>
    </w:p>
    <w:p w:rsidR="00726004" w:rsidRDefault="00726004" w:rsidP="001B7ACC">
      <w:pPr>
        <w:ind w:firstLine="709"/>
        <w:jc w:val="both"/>
        <w:rPr>
          <w:color w:val="000000"/>
          <w:spacing w:val="-6"/>
        </w:rPr>
      </w:pPr>
      <w:r>
        <w:rPr>
          <w:spacing w:val="-6"/>
        </w:rPr>
        <w:lastRenderedPageBreak/>
        <w:t>программы социально-экономического развития на пятилетку, разрабатываемые на уровне областей, г</w:t>
      </w:r>
      <w:proofErr w:type="gramStart"/>
      <w:r>
        <w:rPr>
          <w:spacing w:val="-6"/>
        </w:rPr>
        <w:t>.М</w:t>
      </w:r>
      <w:proofErr w:type="gramEnd"/>
      <w:r>
        <w:rPr>
          <w:spacing w:val="-6"/>
        </w:rPr>
        <w:t xml:space="preserve">инска, районов и городов областного подчинения. </w:t>
      </w:r>
    </w:p>
    <w:p w:rsidR="00694E1C" w:rsidRDefault="00694E1C" w:rsidP="001B7ACC">
      <w:pPr>
        <w:ind w:firstLine="708"/>
        <w:jc w:val="both"/>
        <w:rPr>
          <w:spacing w:val="-6"/>
        </w:rPr>
      </w:pPr>
    </w:p>
    <w:p w:rsidR="00726004" w:rsidRPr="00E14075" w:rsidRDefault="00726004" w:rsidP="001B7ACC">
      <w:pPr>
        <w:jc w:val="center"/>
        <w:rPr>
          <w:b/>
          <w:color w:val="000000"/>
          <w:lang w:eastAsia="ru-RU"/>
        </w:rPr>
      </w:pPr>
      <w:r w:rsidRPr="00E14075">
        <w:rPr>
          <w:b/>
          <w:color w:val="000000"/>
          <w:lang w:eastAsia="ru-RU"/>
        </w:rPr>
        <w:t>Социально-экономическое развитие Лельчицкого района в 2019 году</w:t>
      </w:r>
    </w:p>
    <w:p w:rsidR="00CA75AA" w:rsidRPr="00E14075" w:rsidRDefault="006E49DF" w:rsidP="001B7ACC">
      <w:pPr>
        <w:ind w:firstLine="708"/>
        <w:jc w:val="both"/>
      </w:pPr>
      <w:r w:rsidRPr="00E14075">
        <w:t xml:space="preserve">Из 15 основных  показателей социально-экономического развития, доведенных </w:t>
      </w:r>
      <w:proofErr w:type="spellStart"/>
      <w:r w:rsidRPr="00E14075">
        <w:t>Лельчицкому</w:t>
      </w:r>
      <w:proofErr w:type="spellEnd"/>
      <w:r w:rsidRPr="00E14075">
        <w:t xml:space="preserve"> району решением Гомельского областного исполнительного комитета (далее – Гомельский облисполком) от 17 января 2019 г. № 38 «О показателях прогноза социально-экономического развития Гомельской области на 2019 год» и контролируемых </w:t>
      </w:r>
      <w:r w:rsidR="00CD0F87" w:rsidRPr="00E14075">
        <w:t>на областном уровне, выполнено 9</w:t>
      </w:r>
      <w:r w:rsidRPr="00E14075">
        <w:t xml:space="preserve"> и  не выполнено </w:t>
      </w:r>
      <w:r w:rsidR="00CD0F87" w:rsidRPr="00E14075">
        <w:t>6</w:t>
      </w:r>
      <w:r w:rsidR="00727A84" w:rsidRPr="00E14075">
        <w:t xml:space="preserve"> </w:t>
      </w:r>
    </w:p>
    <w:p w:rsidR="00AC09F2" w:rsidRPr="00E14075" w:rsidRDefault="00AC09F2" w:rsidP="001B7ACC">
      <w:pPr>
        <w:jc w:val="both"/>
        <w:rPr>
          <w:color w:val="000000" w:themeColor="text1"/>
          <w:sz w:val="20"/>
          <w:szCs w:val="20"/>
        </w:rPr>
      </w:pPr>
    </w:p>
    <w:p w:rsidR="006D27A3" w:rsidRPr="00E14075" w:rsidRDefault="00D365CC" w:rsidP="001B7ACC">
      <w:pPr>
        <w:ind w:firstLine="567"/>
        <w:jc w:val="center"/>
        <w:rPr>
          <w:b/>
          <w:color w:val="000000" w:themeColor="text1"/>
        </w:rPr>
      </w:pPr>
      <w:r w:rsidRPr="00E14075">
        <w:rPr>
          <w:b/>
          <w:color w:val="000000" w:themeColor="text1"/>
        </w:rPr>
        <w:t>Промышленность</w:t>
      </w:r>
      <w:r w:rsidR="006D27A3" w:rsidRPr="00E14075">
        <w:rPr>
          <w:b/>
          <w:color w:val="000000" w:themeColor="text1"/>
        </w:rPr>
        <w:t xml:space="preserve"> </w:t>
      </w:r>
    </w:p>
    <w:p w:rsidR="006D27A3" w:rsidRPr="00E14075" w:rsidRDefault="006D27A3" w:rsidP="001B7ACC">
      <w:pPr>
        <w:ind w:firstLine="567"/>
        <w:jc w:val="both"/>
        <w:rPr>
          <w:color w:val="000000" w:themeColor="text1"/>
        </w:rPr>
      </w:pPr>
      <w:r w:rsidRPr="00E14075">
        <w:rPr>
          <w:color w:val="000000" w:themeColor="text1"/>
        </w:rPr>
        <w:t>Промышленными предприятиями Лельчицкого района за январь-декабрь 2019 года произведено промышленной продукции в фактически отпускных ценах на сумму 20219,0 тыс. рублей, что составляет 123,8</w:t>
      </w:r>
      <w:r w:rsidR="009D1192" w:rsidRPr="00E14075">
        <w:rPr>
          <w:color w:val="000000" w:themeColor="text1"/>
        </w:rPr>
        <w:t xml:space="preserve"> </w:t>
      </w:r>
      <w:r w:rsidR="008B6BBA" w:rsidRPr="00E14075">
        <w:rPr>
          <w:color w:val="000000" w:themeColor="text1"/>
        </w:rPr>
        <w:t>процентов (далее</w:t>
      </w:r>
      <w:proofErr w:type="gramStart"/>
      <w:r w:rsidR="008B6BBA" w:rsidRPr="00E14075">
        <w:rPr>
          <w:color w:val="000000" w:themeColor="text1"/>
        </w:rPr>
        <w:t xml:space="preserve"> – </w:t>
      </w:r>
      <w:r w:rsidR="009D1192" w:rsidRPr="00E14075">
        <w:rPr>
          <w:color w:val="000000" w:themeColor="text1"/>
        </w:rPr>
        <w:t xml:space="preserve">%) </w:t>
      </w:r>
      <w:r w:rsidRPr="00E14075">
        <w:rPr>
          <w:color w:val="000000" w:themeColor="text1"/>
        </w:rPr>
        <w:t xml:space="preserve"> </w:t>
      </w:r>
      <w:proofErr w:type="gramEnd"/>
      <w:r w:rsidRPr="00E14075">
        <w:rPr>
          <w:color w:val="000000" w:themeColor="text1"/>
        </w:rPr>
        <w:t>к аналогичному периоду прошлого года.</w:t>
      </w:r>
    </w:p>
    <w:p w:rsidR="006D27A3" w:rsidRPr="00E14075" w:rsidRDefault="006D27A3" w:rsidP="001B7ACC">
      <w:pPr>
        <w:ind w:firstLine="567"/>
        <w:jc w:val="both"/>
        <w:rPr>
          <w:color w:val="000000" w:themeColor="text1"/>
        </w:rPr>
      </w:pPr>
      <w:r w:rsidRPr="00E14075">
        <w:rPr>
          <w:color w:val="000000" w:themeColor="text1"/>
        </w:rPr>
        <w:t>Объём производства промышленной продукции, рассчитанный по индексам физического объёма (далее – ИФО), составил 30631,9 тыс. рублей, темп роста 134,1% при задании не менее 105%.</w:t>
      </w:r>
    </w:p>
    <w:p w:rsidR="006D27A3" w:rsidRPr="00E14075" w:rsidRDefault="006D27A3" w:rsidP="001B7ACC">
      <w:pPr>
        <w:ind w:firstLine="567"/>
        <w:jc w:val="both"/>
      </w:pPr>
      <w:r w:rsidRPr="00E14075">
        <w:t>Все</w:t>
      </w:r>
      <w:r w:rsidR="00360ADC" w:rsidRPr="00E14075">
        <w:t>ми</w:t>
      </w:r>
      <w:r w:rsidRPr="00E14075">
        <w:t xml:space="preserve"> промышленны</w:t>
      </w:r>
      <w:r w:rsidR="00360ADC" w:rsidRPr="00E14075">
        <w:t>ми</w:t>
      </w:r>
      <w:r w:rsidRPr="00E14075">
        <w:t xml:space="preserve"> предприяти</w:t>
      </w:r>
      <w:r w:rsidR="00360ADC" w:rsidRPr="00E14075">
        <w:t>ями</w:t>
      </w:r>
      <w:r w:rsidRPr="00E14075">
        <w:t xml:space="preserve"> достиг</w:t>
      </w:r>
      <w:r w:rsidR="00360ADC" w:rsidRPr="00E14075">
        <w:t>нут</w:t>
      </w:r>
      <w:r w:rsidRPr="00E14075">
        <w:t xml:space="preserve"> уровень аналогичного периода 2018 года.</w:t>
      </w:r>
    </w:p>
    <w:p w:rsidR="006D27A3" w:rsidRPr="006D27A3" w:rsidRDefault="006D27A3" w:rsidP="001B7ACC">
      <w:pPr>
        <w:pStyle w:val="20"/>
        <w:ind w:firstLine="567"/>
        <w:jc w:val="both"/>
        <w:rPr>
          <w:i w:val="0"/>
        </w:rPr>
      </w:pPr>
      <w:r w:rsidRPr="00E14075">
        <w:rPr>
          <w:i w:val="0"/>
        </w:rPr>
        <w:t>Положительная динамика в объеме производства промышленной продукции  обеспечена за счет увеличения объемов продукции камнеобработки, где темп роста составил 234,2% за счет работы частного предприятия «</w:t>
      </w:r>
      <w:proofErr w:type="spellStart"/>
      <w:r w:rsidRPr="00E14075">
        <w:rPr>
          <w:i w:val="0"/>
        </w:rPr>
        <w:t>В.П.Бутковский</w:t>
      </w:r>
      <w:proofErr w:type="spellEnd"/>
      <w:r w:rsidRPr="00E14075">
        <w:rPr>
          <w:i w:val="0"/>
        </w:rPr>
        <w:t xml:space="preserve">» и </w:t>
      </w:r>
      <w:r w:rsidR="008E0EDC" w:rsidRPr="00E14075">
        <w:rPr>
          <w:i w:val="0"/>
        </w:rPr>
        <w:t>щебеночного завода «Глушкевичи».</w:t>
      </w:r>
    </w:p>
    <w:p w:rsidR="00A67270" w:rsidRPr="006D27A3" w:rsidRDefault="00A67270" w:rsidP="001B7ACC">
      <w:pPr>
        <w:ind w:firstLine="567"/>
        <w:jc w:val="center"/>
        <w:rPr>
          <w:b/>
          <w:color w:val="000000" w:themeColor="text1"/>
        </w:rPr>
      </w:pPr>
    </w:p>
    <w:p w:rsidR="00634F12" w:rsidRPr="0004177D" w:rsidRDefault="00634F12" w:rsidP="001B7ACC">
      <w:pPr>
        <w:jc w:val="center"/>
        <w:rPr>
          <w:b/>
          <w:color w:val="000000" w:themeColor="text1"/>
        </w:rPr>
      </w:pPr>
      <w:r w:rsidRPr="0004177D">
        <w:rPr>
          <w:b/>
          <w:color w:val="000000" w:themeColor="text1"/>
        </w:rPr>
        <w:t>Внешнеэкономическая деятельность</w:t>
      </w:r>
    </w:p>
    <w:p w:rsidR="00F05BB1" w:rsidRPr="0004177D" w:rsidRDefault="00F05BB1" w:rsidP="001B7ACC">
      <w:pPr>
        <w:ind w:firstLine="567"/>
        <w:jc w:val="both"/>
        <w:rPr>
          <w:color w:val="000000" w:themeColor="text1"/>
        </w:rPr>
      </w:pPr>
      <w:r w:rsidRPr="0004177D">
        <w:rPr>
          <w:color w:val="000000" w:themeColor="text1"/>
        </w:rPr>
        <w:t>Экспорт товаров за январь-</w:t>
      </w:r>
      <w:r w:rsidR="00542749" w:rsidRPr="0004177D">
        <w:rPr>
          <w:color w:val="000000" w:themeColor="text1"/>
        </w:rPr>
        <w:t>декабрь</w:t>
      </w:r>
      <w:r w:rsidRPr="0004177D">
        <w:rPr>
          <w:color w:val="000000" w:themeColor="text1"/>
        </w:rPr>
        <w:t xml:space="preserve"> 2019 года по частным и коммунальным предприятиям  составил </w:t>
      </w:r>
      <w:r w:rsidR="0004177D" w:rsidRPr="0004177D">
        <w:rPr>
          <w:color w:val="000000" w:themeColor="text1"/>
        </w:rPr>
        <w:t>3769,4</w:t>
      </w:r>
      <w:r w:rsidRPr="0004177D">
        <w:rPr>
          <w:color w:val="000000" w:themeColor="text1"/>
        </w:rPr>
        <w:t xml:space="preserve"> тысяч долларов США (далее – тыс. долл. США) или </w:t>
      </w:r>
      <w:r w:rsidR="0004177D" w:rsidRPr="0004177D">
        <w:rPr>
          <w:color w:val="000000" w:themeColor="text1"/>
        </w:rPr>
        <w:t>64,3</w:t>
      </w:r>
      <w:r w:rsidR="009D1192" w:rsidRPr="0004177D">
        <w:rPr>
          <w:color w:val="000000" w:themeColor="text1"/>
        </w:rPr>
        <w:t xml:space="preserve"> %</w:t>
      </w:r>
      <w:r w:rsidRPr="0004177D">
        <w:rPr>
          <w:color w:val="000000" w:themeColor="text1"/>
        </w:rPr>
        <w:t xml:space="preserve">  к аналогичному периоду 2018 года, при прогнозе  на </w:t>
      </w:r>
      <w:r w:rsidR="006F7BAA" w:rsidRPr="0004177D">
        <w:rPr>
          <w:color w:val="000000" w:themeColor="text1"/>
        </w:rPr>
        <w:t>2019 год</w:t>
      </w:r>
      <w:r w:rsidRPr="0004177D">
        <w:rPr>
          <w:color w:val="000000" w:themeColor="text1"/>
        </w:rPr>
        <w:t xml:space="preserve"> – </w:t>
      </w:r>
      <w:r w:rsidR="006F7BAA" w:rsidRPr="0004177D">
        <w:rPr>
          <w:color w:val="000000" w:themeColor="text1"/>
        </w:rPr>
        <w:t>107,0</w:t>
      </w:r>
      <w:r w:rsidR="00542749" w:rsidRPr="0004177D">
        <w:rPr>
          <w:color w:val="000000" w:themeColor="text1"/>
        </w:rPr>
        <w:t>%</w:t>
      </w:r>
      <w:r w:rsidRPr="0004177D">
        <w:rPr>
          <w:color w:val="000000" w:themeColor="text1"/>
        </w:rPr>
        <w:t xml:space="preserve">. </w:t>
      </w:r>
    </w:p>
    <w:p w:rsidR="00F05BB1" w:rsidRPr="0004177D" w:rsidRDefault="00F05BB1" w:rsidP="001B7ACC">
      <w:pPr>
        <w:ind w:firstLine="567"/>
        <w:jc w:val="both"/>
        <w:rPr>
          <w:color w:val="000000" w:themeColor="text1"/>
        </w:rPr>
      </w:pPr>
      <w:r w:rsidRPr="0004177D">
        <w:rPr>
          <w:color w:val="000000" w:themeColor="text1"/>
        </w:rPr>
        <w:t>Структура экспортных поставок по предприятиям без ведомственного подчинения следующая:</w:t>
      </w:r>
    </w:p>
    <w:p w:rsidR="00F05BB1" w:rsidRPr="0004177D" w:rsidRDefault="00F05BB1" w:rsidP="001B7ACC">
      <w:pPr>
        <w:ind w:firstLine="567"/>
        <w:jc w:val="both"/>
        <w:rPr>
          <w:color w:val="000000" w:themeColor="text1"/>
        </w:rPr>
      </w:pPr>
      <w:r w:rsidRPr="0004177D">
        <w:rPr>
          <w:color w:val="000000" w:themeColor="text1"/>
        </w:rPr>
        <w:t xml:space="preserve">изделия из древесины – </w:t>
      </w:r>
      <w:r w:rsidR="0004177D" w:rsidRPr="0004177D">
        <w:rPr>
          <w:color w:val="000000" w:themeColor="text1"/>
        </w:rPr>
        <w:t>91,6</w:t>
      </w:r>
      <w:r w:rsidRPr="0004177D">
        <w:rPr>
          <w:color w:val="000000" w:themeColor="text1"/>
        </w:rPr>
        <w:t xml:space="preserve">% в общем объёме экспорта или </w:t>
      </w:r>
      <w:r w:rsidR="0004177D" w:rsidRPr="0004177D">
        <w:rPr>
          <w:color w:val="000000" w:themeColor="text1"/>
        </w:rPr>
        <w:t>3453,3</w:t>
      </w:r>
      <w:r w:rsidRPr="0004177D">
        <w:rPr>
          <w:color w:val="000000" w:themeColor="text1"/>
        </w:rPr>
        <w:t xml:space="preserve"> тыс. долл. США. Объём экспорта по данной группе в сравнении с аналогичным периодом прошлого года  составил </w:t>
      </w:r>
      <w:r w:rsidR="0004177D" w:rsidRPr="0004177D">
        <w:rPr>
          <w:color w:val="000000" w:themeColor="text1"/>
        </w:rPr>
        <w:t>87,2</w:t>
      </w:r>
      <w:r w:rsidRPr="0004177D">
        <w:rPr>
          <w:color w:val="000000" w:themeColor="text1"/>
        </w:rPr>
        <w:t>%;</w:t>
      </w:r>
    </w:p>
    <w:p w:rsidR="00F05BB1" w:rsidRPr="0004177D" w:rsidRDefault="00F05BB1" w:rsidP="001B7ACC">
      <w:pPr>
        <w:ind w:firstLine="567"/>
        <w:jc w:val="both"/>
        <w:rPr>
          <w:color w:val="000000" w:themeColor="text1"/>
        </w:rPr>
      </w:pPr>
      <w:r w:rsidRPr="0004177D">
        <w:rPr>
          <w:color w:val="000000" w:themeColor="text1"/>
        </w:rPr>
        <w:t xml:space="preserve">мясная продукция (полутуши говядины замороженные, блочное мясо) – </w:t>
      </w:r>
      <w:r w:rsidR="0004177D" w:rsidRPr="0004177D">
        <w:rPr>
          <w:color w:val="000000" w:themeColor="text1"/>
        </w:rPr>
        <w:t>5,2</w:t>
      </w:r>
      <w:r w:rsidRPr="0004177D">
        <w:rPr>
          <w:color w:val="000000" w:themeColor="text1"/>
        </w:rPr>
        <w:t>% или 197,0 тыс. долл</w:t>
      </w:r>
      <w:proofErr w:type="gramStart"/>
      <w:r w:rsidRPr="0004177D">
        <w:rPr>
          <w:color w:val="000000" w:themeColor="text1"/>
        </w:rPr>
        <w:t>.С</w:t>
      </w:r>
      <w:proofErr w:type="gramEnd"/>
      <w:r w:rsidRPr="0004177D">
        <w:rPr>
          <w:color w:val="000000" w:themeColor="text1"/>
        </w:rPr>
        <w:t xml:space="preserve">ША. Темп роста к аналогичному периоду прошлого года – </w:t>
      </w:r>
      <w:r w:rsidR="0004177D" w:rsidRPr="0004177D">
        <w:rPr>
          <w:color w:val="000000" w:themeColor="text1"/>
        </w:rPr>
        <w:t>10,9</w:t>
      </w:r>
      <w:r w:rsidRPr="0004177D">
        <w:rPr>
          <w:color w:val="000000" w:themeColor="text1"/>
        </w:rPr>
        <w:t>%;</w:t>
      </w:r>
    </w:p>
    <w:p w:rsidR="00F05BB1" w:rsidRPr="0004177D" w:rsidRDefault="00F05BB1" w:rsidP="001B7ACC">
      <w:pPr>
        <w:ind w:firstLine="567"/>
        <w:jc w:val="both"/>
        <w:rPr>
          <w:color w:val="000000" w:themeColor="text1"/>
        </w:rPr>
      </w:pPr>
      <w:r w:rsidRPr="0004177D">
        <w:rPr>
          <w:color w:val="000000" w:themeColor="text1"/>
        </w:rPr>
        <w:t xml:space="preserve">щебень – </w:t>
      </w:r>
      <w:r w:rsidR="0004177D" w:rsidRPr="0004177D">
        <w:rPr>
          <w:color w:val="000000" w:themeColor="text1"/>
        </w:rPr>
        <w:t>1,4</w:t>
      </w:r>
      <w:r w:rsidRPr="0004177D">
        <w:rPr>
          <w:color w:val="000000" w:themeColor="text1"/>
        </w:rPr>
        <w:t xml:space="preserve">% или </w:t>
      </w:r>
      <w:r w:rsidR="00AF5F98" w:rsidRPr="0004177D">
        <w:rPr>
          <w:color w:val="000000" w:themeColor="text1"/>
        </w:rPr>
        <w:t>52,8</w:t>
      </w:r>
      <w:r w:rsidRPr="0004177D">
        <w:rPr>
          <w:color w:val="000000" w:themeColor="text1"/>
        </w:rPr>
        <w:t xml:space="preserve"> тыс.долл</w:t>
      </w:r>
      <w:proofErr w:type="gramStart"/>
      <w:r w:rsidRPr="0004177D">
        <w:rPr>
          <w:color w:val="000000" w:themeColor="text1"/>
        </w:rPr>
        <w:t>.С</w:t>
      </w:r>
      <w:proofErr w:type="gramEnd"/>
      <w:r w:rsidRPr="0004177D">
        <w:rPr>
          <w:color w:val="000000" w:themeColor="text1"/>
        </w:rPr>
        <w:t>ША;</w:t>
      </w:r>
    </w:p>
    <w:p w:rsidR="00F05BB1" w:rsidRPr="0004177D" w:rsidRDefault="00F05BB1" w:rsidP="001B7ACC">
      <w:pPr>
        <w:ind w:firstLine="567"/>
        <w:jc w:val="both"/>
        <w:rPr>
          <w:color w:val="000000" w:themeColor="text1"/>
        </w:rPr>
      </w:pPr>
      <w:r w:rsidRPr="0004177D">
        <w:rPr>
          <w:color w:val="000000" w:themeColor="text1"/>
        </w:rPr>
        <w:t xml:space="preserve">зерно – </w:t>
      </w:r>
      <w:r w:rsidR="0004177D" w:rsidRPr="0004177D">
        <w:rPr>
          <w:color w:val="000000" w:themeColor="text1"/>
        </w:rPr>
        <w:t>1,8</w:t>
      </w:r>
      <w:r w:rsidRPr="0004177D">
        <w:rPr>
          <w:color w:val="000000" w:themeColor="text1"/>
        </w:rPr>
        <w:t>% или 66,3 тыс.долл</w:t>
      </w:r>
      <w:proofErr w:type="gramStart"/>
      <w:r w:rsidRPr="0004177D">
        <w:rPr>
          <w:color w:val="000000" w:themeColor="text1"/>
        </w:rPr>
        <w:t>.С</w:t>
      </w:r>
      <w:proofErr w:type="gramEnd"/>
      <w:r w:rsidRPr="0004177D">
        <w:rPr>
          <w:color w:val="000000" w:themeColor="text1"/>
        </w:rPr>
        <w:t>ША.</w:t>
      </w:r>
    </w:p>
    <w:p w:rsidR="00FC7DF8" w:rsidRPr="0004177D" w:rsidRDefault="00FC7DF8" w:rsidP="001B7ACC">
      <w:pPr>
        <w:jc w:val="both"/>
        <w:rPr>
          <w:color w:val="000000" w:themeColor="text1"/>
        </w:rPr>
      </w:pPr>
      <w:r w:rsidRPr="0004177D">
        <w:rPr>
          <w:color w:val="000000" w:themeColor="text1"/>
        </w:rPr>
        <w:lastRenderedPageBreak/>
        <w:t>Снижение произошло по группе «изделия из древесины» и «мясная продукция».</w:t>
      </w:r>
    </w:p>
    <w:p w:rsidR="00F05BB1" w:rsidRPr="0004177D" w:rsidRDefault="00F05BB1" w:rsidP="001B7ACC">
      <w:pPr>
        <w:ind w:firstLine="567"/>
        <w:jc w:val="both"/>
        <w:rPr>
          <w:color w:val="000000" w:themeColor="text1"/>
        </w:rPr>
      </w:pPr>
      <w:r w:rsidRPr="0004177D">
        <w:rPr>
          <w:color w:val="000000" w:themeColor="text1"/>
        </w:rPr>
        <w:t xml:space="preserve">Импорт товаров по предприятиям без ведомственного подчинения и коммунальным составил </w:t>
      </w:r>
      <w:r w:rsidR="0004177D" w:rsidRPr="0004177D">
        <w:rPr>
          <w:color w:val="000000" w:themeColor="text1"/>
        </w:rPr>
        <w:t>218,2</w:t>
      </w:r>
      <w:r w:rsidRPr="0004177D">
        <w:rPr>
          <w:color w:val="000000" w:themeColor="text1"/>
        </w:rPr>
        <w:t xml:space="preserve"> тыс. долл. США (темп роста – </w:t>
      </w:r>
      <w:r w:rsidR="0004177D" w:rsidRPr="0004177D">
        <w:rPr>
          <w:color w:val="000000" w:themeColor="text1"/>
        </w:rPr>
        <w:t>11,5</w:t>
      </w:r>
      <w:r w:rsidRPr="0004177D">
        <w:rPr>
          <w:color w:val="000000" w:themeColor="text1"/>
        </w:rPr>
        <w:t xml:space="preserve">%). </w:t>
      </w:r>
    </w:p>
    <w:p w:rsidR="00F05BB1" w:rsidRPr="0004177D" w:rsidRDefault="00F05BB1" w:rsidP="001B7ACC">
      <w:pPr>
        <w:ind w:firstLine="567"/>
        <w:jc w:val="both"/>
        <w:rPr>
          <w:color w:val="000000" w:themeColor="text1"/>
        </w:rPr>
      </w:pPr>
      <w:r w:rsidRPr="0004177D">
        <w:rPr>
          <w:color w:val="000000" w:themeColor="text1"/>
        </w:rPr>
        <w:t xml:space="preserve">Сальдо внешней торговли товарами по предприятиям без ведомственного подчинения и коммунальным сложилось положительное в сумме </w:t>
      </w:r>
      <w:r w:rsidR="0004177D" w:rsidRPr="0004177D">
        <w:rPr>
          <w:color w:val="000000" w:themeColor="text1"/>
        </w:rPr>
        <w:t>3551,2</w:t>
      </w:r>
      <w:r w:rsidRPr="0004177D">
        <w:rPr>
          <w:color w:val="000000" w:themeColor="text1"/>
        </w:rPr>
        <w:t xml:space="preserve"> тыс. долл. США.</w:t>
      </w:r>
    </w:p>
    <w:p w:rsidR="00F05BB1" w:rsidRPr="00696B68" w:rsidRDefault="00F05BB1" w:rsidP="001B7ACC">
      <w:pPr>
        <w:jc w:val="both"/>
        <w:rPr>
          <w:color w:val="000000" w:themeColor="text1"/>
        </w:rPr>
      </w:pPr>
      <w:r w:rsidRPr="00696B68">
        <w:rPr>
          <w:color w:val="000000" w:themeColor="text1"/>
        </w:rPr>
        <w:t xml:space="preserve">         </w:t>
      </w:r>
      <w:proofErr w:type="gramStart"/>
      <w:r w:rsidRPr="00696B68">
        <w:rPr>
          <w:color w:val="000000" w:themeColor="text1"/>
        </w:rPr>
        <w:t>За январь-</w:t>
      </w:r>
      <w:r w:rsidR="00542749" w:rsidRPr="00696B68">
        <w:rPr>
          <w:color w:val="000000" w:themeColor="text1"/>
        </w:rPr>
        <w:t>декабрь</w:t>
      </w:r>
      <w:r w:rsidRPr="00696B68">
        <w:rPr>
          <w:color w:val="000000" w:themeColor="text1"/>
        </w:rPr>
        <w:t xml:space="preserve"> 2019 года объём экспортных услуг коммунальными  и  без ведомственными предприятиями составил </w:t>
      </w:r>
      <w:r w:rsidR="00542749" w:rsidRPr="00696B68">
        <w:rPr>
          <w:color w:val="000000" w:themeColor="text1"/>
        </w:rPr>
        <w:t>88,1</w:t>
      </w:r>
      <w:r w:rsidRPr="00696B68">
        <w:rPr>
          <w:color w:val="000000" w:themeColor="text1"/>
        </w:rPr>
        <w:t xml:space="preserve"> тыс. долл. США или </w:t>
      </w:r>
      <w:r w:rsidR="00542749" w:rsidRPr="00696B68">
        <w:rPr>
          <w:color w:val="000000" w:themeColor="text1"/>
        </w:rPr>
        <w:t>36,2</w:t>
      </w:r>
      <w:r w:rsidRPr="00696B68">
        <w:rPr>
          <w:color w:val="000000" w:themeColor="text1"/>
        </w:rPr>
        <w:t xml:space="preserve"> % к аналогичному периоду 2018 года при прогнозе на </w:t>
      </w:r>
      <w:r w:rsidR="00845E9B" w:rsidRPr="00696B68">
        <w:rPr>
          <w:color w:val="000000" w:themeColor="text1"/>
        </w:rPr>
        <w:t>2019 год</w:t>
      </w:r>
      <w:r w:rsidRPr="00696B68">
        <w:rPr>
          <w:color w:val="000000" w:themeColor="text1"/>
        </w:rPr>
        <w:t xml:space="preserve"> – </w:t>
      </w:r>
      <w:r w:rsidR="00845E9B" w:rsidRPr="00696B68">
        <w:rPr>
          <w:color w:val="000000" w:themeColor="text1"/>
        </w:rPr>
        <w:t>105,0</w:t>
      </w:r>
      <w:r w:rsidR="008E0EDC" w:rsidRPr="00696B68">
        <w:rPr>
          <w:color w:val="000000" w:themeColor="text1"/>
        </w:rPr>
        <w:t>%</w:t>
      </w:r>
      <w:r w:rsidRPr="00696B68">
        <w:rPr>
          <w:color w:val="000000" w:themeColor="text1"/>
        </w:rPr>
        <w:t>.</w:t>
      </w:r>
      <w:proofErr w:type="gramEnd"/>
    </w:p>
    <w:p w:rsidR="00F05BB1" w:rsidRPr="00696B68" w:rsidRDefault="00F05BB1" w:rsidP="001B7ACC">
      <w:pPr>
        <w:ind w:firstLine="567"/>
        <w:jc w:val="both"/>
        <w:rPr>
          <w:color w:val="000000" w:themeColor="text1"/>
        </w:rPr>
      </w:pPr>
      <w:r w:rsidRPr="00696B68">
        <w:rPr>
          <w:color w:val="000000" w:themeColor="text1"/>
        </w:rPr>
        <w:t>Структура экспорта услуг следующая:</w:t>
      </w:r>
    </w:p>
    <w:p w:rsidR="00F05BB1" w:rsidRPr="00696B68" w:rsidRDefault="00F05BB1" w:rsidP="001B7ACC">
      <w:pPr>
        <w:ind w:firstLine="567"/>
        <w:jc w:val="both"/>
        <w:rPr>
          <w:color w:val="000000" w:themeColor="text1"/>
        </w:rPr>
      </w:pPr>
      <w:r w:rsidRPr="00696B68">
        <w:rPr>
          <w:color w:val="000000" w:themeColor="text1"/>
        </w:rPr>
        <w:t xml:space="preserve"> транспортные услуги, удельный вес которых в общем объёме составляет </w:t>
      </w:r>
      <w:r w:rsidR="00845E9B" w:rsidRPr="00696B68">
        <w:rPr>
          <w:color w:val="000000" w:themeColor="text1"/>
        </w:rPr>
        <w:t>82,8</w:t>
      </w:r>
      <w:r w:rsidRPr="00696B68">
        <w:rPr>
          <w:color w:val="000000" w:themeColor="text1"/>
        </w:rPr>
        <w:t xml:space="preserve">% или </w:t>
      </w:r>
      <w:r w:rsidR="00696B68" w:rsidRPr="00696B68">
        <w:rPr>
          <w:color w:val="000000" w:themeColor="text1"/>
        </w:rPr>
        <w:t>73,0</w:t>
      </w:r>
      <w:r w:rsidRPr="00696B68">
        <w:rPr>
          <w:color w:val="000000" w:themeColor="text1"/>
        </w:rPr>
        <w:t xml:space="preserve"> тыс. долл. США. Темп роста по данной группе к январю-</w:t>
      </w:r>
      <w:r w:rsidR="00696B68" w:rsidRPr="00696B68">
        <w:rPr>
          <w:color w:val="000000" w:themeColor="text1"/>
        </w:rPr>
        <w:t>декабрю</w:t>
      </w:r>
      <w:r w:rsidRPr="00696B68">
        <w:rPr>
          <w:color w:val="000000" w:themeColor="text1"/>
        </w:rPr>
        <w:t xml:space="preserve"> 2018 года составил </w:t>
      </w:r>
      <w:r w:rsidR="00696B68" w:rsidRPr="00696B68">
        <w:rPr>
          <w:color w:val="000000" w:themeColor="text1"/>
        </w:rPr>
        <w:t>41,4</w:t>
      </w:r>
      <w:r w:rsidRPr="00696B68">
        <w:rPr>
          <w:color w:val="000000" w:themeColor="text1"/>
        </w:rPr>
        <w:t>%;</w:t>
      </w:r>
    </w:p>
    <w:p w:rsidR="00F05BB1" w:rsidRPr="00696B68" w:rsidRDefault="00F05BB1" w:rsidP="001B7ACC">
      <w:pPr>
        <w:ind w:firstLine="567"/>
        <w:jc w:val="both"/>
        <w:rPr>
          <w:color w:val="000000" w:themeColor="text1"/>
        </w:rPr>
      </w:pPr>
      <w:r w:rsidRPr="00696B68">
        <w:rPr>
          <w:color w:val="000000" w:themeColor="text1"/>
        </w:rPr>
        <w:t xml:space="preserve">услуги в сфере здравоохранения – </w:t>
      </w:r>
      <w:r w:rsidR="00696B68" w:rsidRPr="00696B68">
        <w:rPr>
          <w:color w:val="000000" w:themeColor="text1"/>
        </w:rPr>
        <w:t>4,8</w:t>
      </w:r>
      <w:r w:rsidRPr="00696B68">
        <w:rPr>
          <w:color w:val="000000" w:themeColor="text1"/>
        </w:rPr>
        <w:t xml:space="preserve">% или </w:t>
      </w:r>
      <w:r w:rsidR="00696B68" w:rsidRPr="00696B68">
        <w:rPr>
          <w:color w:val="000000" w:themeColor="text1"/>
        </w:rPr>
        <w:t>4,2 тыс.долл</w:t>
      </w:r>
      <w:proofErr w:type="gramStart"/>
      <w:r w:rsidR="00696B68" w:rsidRPr="00696B68">
        <w:rPr>
          <w:color w:val="000000" w:themeColor="text1"/>
        </w:rPr>
        <w:t>.С</w:t>
      </w:r>
      <w:proofErr w:type="gramEnd"/>
      <w:r w:rsidR="00696B68" w:rsidRPr="00696B68">
        <w:rPr>
          <w:color w:val="000000" w:themeColor="text1"/>
        </w:rPr>
        <w:t>ША. Темп роста – 105</w:t>
      </w:r>
      <w:r w:rsidRPr="00696B68">
        <w:rPr>
          <w:color w:val="000000" w:themeColor="text1"/>
        </w:rPr>
        <w:t>,0%;</w:t>
      </w:r>
    </w:p>
    <w:p w:rsidR="009075A8" w:rsidRPr="00696B68" w:rsidRDefault="00F05BB1" w:rsidP="001B7ACC">
      <w:pPr>
        <w:ind w:firstLine="567"/>
        <w:jc w:val="both"/>
        <w:rPr>
          <w:color w:val="000000" w:themeColor="text1"/>
        </w:rPr>
      </w:pPr>
      <w:r w:rsidRPr="00696B68">
        <w:rPr>
          <w:color w:val="000000" w:themeColor="text1"/>
        </w:rPr>
        <w:t xml:space="preserve">туристические услуги – </w:t>
      </w:r>
      <w:r w:rsidR="00696B68" w:rsidRPr="00696B68">
        <w:rPr>
          <w:color w:val="000000" w:themeColor="text1"/>
        </w:rPr>
        <w:t>12,4</w:t>
      </w:r>
      <w:r w:rsidRPr="00696B68">
        <w:rPr>
          <w:color w:val="000000" w:themeColor="text1"/>
        </w:rPr>
        <w:t xml:space="preserve">% или </w:t>
      </w:r>
      <w:r w:rsidR="00696B68" w:rsidRPr="00696B68">
        <w:rPr>
          <w:color w:val="000000" w:themeColor="text1"/>
        </w:rPr>
        <w:t>10,9</w:t>
      </w:r>
      <w:r w:rsidRPr="00696B68">
        <w:rPr>
          <w:color w:val="000000" w:themeColor="text1"/>
        </w:rPr>
        <w:t xml:space="preserve"> ты</w:t>
      </w:r>
      <w:r w:rsidR="007229DA" w:rsidRPr="00696B68">
        <w:rPr>
          <w:color w:val="000000" w:themeColor="text1"/>
        </w:rPr>
        <w:t xml:space="preserve">с. долл. США. Темп роста – </w:t>
      </w:r>
      <w:r w:rsidR="00696B68" w:rsidRPr="00696B68">
        <w:rPr>
          <w:color w:val="000000" w:themeColor="text1"/>
        </w:rPr>
        <w:t>85,2</w:t>
      </w:r>
      <w:r w:rsidRPr="00696B68">
        <w:rPr>
          <w:color w:val="000000" w:themeColor="text1"/>
        </w:rPr>
        <w:t>%.</w:t>
      </w:r>
    </w:p>
    <w:p w:rsidR="00A67270" w:rsidRPr="00696B68" w:rsidRDefault="00A67270" w:rsidP="001B7ACC">
      <w:pPr>
        <w:widowControl w:val="0"/>
        <w:tabs>
          <w:tab w:val="left" w:pos="6900"/>
        </w:tabs>
        <w:autoSpaceDE w:val="0"/>
        <w:autoSpaceDN w:val="0"/>
        <w:adjustRightInd w:val="0"/>
        <w:jc w:val="both"/>
        <w:rPr>
          <w:color w:val="000000" w:themeColor="text1"/>
        </w:rPr>
      </w:pPr>
    </w:p>
    <w:p w:rsidR="00F05BB1" w:rsidRPr="00E14075" w:rsidRDefault="00F05BB1" w:rsidP="001B7ACC">
      <w:pPr>
        <w:widowControl w:val="0"/>
        <w:tabs>
          <w:tab w:val="left" w:pos="6900"/>
        </w:tabs>
        <w:autoSpaceDE w:val="0"/>
        <w:autoSpaceDN w:val="0"/>
        <w:adjustRightInd w:val="0"/>
        <w:jc w:val="center"/>
        <w:rPr>
          <w:rFonts w:eastAsia="Times New Roman"/>
          <w:b/>
          <w:lang w:eastAsia="ru-RU"/>
        </w:rPr>
      </w:pPr>
      <w:r w:rsidRPr="00E14075">
        <w:rPr>
          <w:rFonts w:eastAsia="Times New Roman"/>
          <w:b/>
          <w:lang w:eastAsia="ru-RU"/>
        </w:rPr>
        <w:t>Сельское хозяйство</w:t>
      </w:r>
    </w:p>
    <w:p w:rsidR="009A336D" w:rsidRPr="00E14075" w:rsidRDefault="009A336D" w:rsidP="001B7ACC">
      <w:pPr>
        <w:pStyle w:val="ad"/>
        <w:jc w:val="both"/>
        <w:rPr>
          <w:rFonts w:ascii="Cuprum" w:eastAsia="Times New Roman" w:hAnsi="Cuprum"/>
          <w:color w:val="2C2C33"/>
          <w:sz w:val="30"/>
          <w:szCs w:val="30"/>
          <w:lang w:eastAsia="ru-RU"/>
        </w:rPr>
      </w:pPr>
      <w:r w:rsidRPr="00E14075">
        <w:rPr>
          <w:rFonts w:ascii="Cuprum" w:eastAsia="Times New Roman" w:hAnsi="Cuprum"/>
          <w:color w:val="2C2C33"/>
          <w:sz w:val="30"/>
          <w:szCs w:val="30"/>
          <w:lang w:eastAsia="ru-RU"/>
        </w:rPr>
        <w:t xml:space="preserve">         По итогам работы за 2019 год в хозяйствах всех категорий темп роста валовой продукции сельского хозяйства к 2018 году составил 104,1 %, в том числе в растениеводстве – 106,7%, в животноводстве – 102,7%.</w:t>
      </w:r>
    </w:p>
    <w:p w:rsidR="009A336D" w:rsidRPr="00E14075" w:rsidRDefault="009A336D" w:rsidP="001B7ACC">
      <w:pPr>
        <w:pStyle w:val="ad"/>
        <w:ind w:firstLine="708"/>
        <w:jc w:val="both"/>
        <w:rPr>
          <w:rFonts w:ascii="Cuprum" w:eastAsia="Times New Roman" w:hAnsi="Cuprum"/>
          <w:color w:val="000000" w:themeColor="text1"/>
          <w:sz w:val="30"/>
          <w:szCs w:val="30"/>
          <w:lang w:eastAsia="ru-RU"/>
        </w:rPr>
      </w:pPr>
      <w:r w:rsidRPr="00E14075">
        <w:rPr>
          <w:rFonts w:ascii="Cuprum" w:eastAsia="Times New Roman" w:hAnsi="Cuprum" w:hint="eastAsia"/>
          <w:color w:val="000000" w:themeColor="text1"/>
          <w:sz w:val="30"/>
          <w:szCs w:val="30"/>
          <w:lang w:eastAsia="ru-RU"/>
        </w:rPr>
        <w:t>П</w:t>
      </w:r>
      <w:r w:rsidRPr="00E14075">
        <w:rPr>
          <w:rFonts w:ascii="Cuprum" w:eastAsia="Times New Roman" w:hAnsi="Cuprum"/>
          <w:color w:val="000000" w:themeColor="text1"/>
          <w:sz w:val="30"/>
          <w:szCs w:val="30"/>
          <w:lang w:eastAsia="ru-RU"/>
        </w:rPr>
        <w:t>оложительная динамика в производстве продукции животноводства обеспечена за счет производства (выращивания) крупного рогатого скота (далее - КРС) и свиней, в растениеводстве - за счет увеличения производства зерна.</w:t>
      </w:r>
    </w:p>
    <w:p w:rsidR="009A336D" w:rsidRPr="00E14075" w:rsidRDefault="009A336D" w:rsidP="001B7ACC">
      <w:pPr>
        <w:pStyle w:val="ad"/>
        <w:ind w:firstLine="567"/>
        <w:jc w:val="both"/>
        <w:rPr>
          <w:sz w:val="30"/>
          <w:szCs w:val="30"/>
        </w:rPr>
      </w:pPr>
      <w:bookmarkStart w:id="0" w:name="_GoBack"/>
      <w:bookmarkEnd w:id="0"/>
      <w:r w:rsidRPr="00E14075">
        <w:rPr>
          <w:sz w:val="30"/>
          <w:szCs w:val="30"/>
        </w:rPr>
        <w:t xml:space="preserve">Темп роста валовой продукции более 100% к прошлому году получен </w:t>
      </w:r>
      <w:r w:rsidR="00D72663" w:rsidRPr="00E14075">
        <w:rPr>
          <w:sz w:val="30"/>
          <w:szCs w:val="30"/>
        </w:rPr>
        <w:t>7</w:t>
      </w:r>
      <w:r w:rsidRPr="00E14075">
        <w:rPr>
          <w:sz w:val="30"/>
          <w:szCs w:val="30"/>
        </w:rPr>
        <w:t xml:space="preserve"> хозяйствами района. Только ОАО «</w:t>
      </w:r>
      <w:proofErr w:type="spellStart"/>
      <w:r w:rsidRPr="00E14075">
        <w:rPr>
          <w:sz w:val="30"/>
          <w:szCs w:val="30"/>
        </w:rPr>
        <w:t>Приболовичи</w:t>
      </w:r>
      <w:proofErr w:type="spellEnd"/>
      <w:r w:rsidRPr="00E14075">
        <w:rPr>
          <w:sz w:val="30"/>
          <w:szCs w:val="30"/>
        </w:rPr>
        <w:t>» и КСУП «Стодоличи» не достигли уровня прошлого года.</w:t>
      </w:r>
    </w:p>
    <w:p w:rsidR="00647AA5" w:rsidRPr="00E14075" w:rsidRDefault="00647AA5" w:rsidP="001B7ACC">
      <w:pPr>
        <w:pStyle w:val="ad"/>
        <w:ind w:firstLine="567"/>
        <w:jc w:val="both"/>
        <w:rPr>
          <w:sz w:val="30"/>
          <w:szCs w:val="30"/>
        </w:rPr>
      </w:pPr>
      <w:r w:rsidRPr="00E14075">
        <w:rPr>
          <w:sz w:val="30"/>
          <w:szCs w:val="30"/>
        </w:rPr>
        <w:t xml:space="preserve">Хозяйствами района в 2019 году намолочено зерновых и зернобобовых культур в чистом весе 25,6 тысяч тонн или на 5,7 тысяч тонн больше, чем в прошлом году, в том числе зерна кукурузы - 5,8 тысяч тонн, что также на 574 тонны больше прошлого года. Темп роста по производству зерна по району составил 128,4%. Урожайность зерна составила 26,5 центнеров с гектара или на 4,6 центнера больше прошлого года. </w:t>
      </w:r>
    </w:p>
    <w:p w:rsidR="00647AA5" w:rsidRPr="00E14075" w:rsidRDefault="00647AA5" w:rsidP="001B7ACC">
      <w:pPr>
        <w:pStyle w:val="ad"/>
        <w:ind w:firstLine="567"/>
        <w:jc w:val="both"/>
        <w:rPr>
          <w:sz w:val="30"/>
          <w:szCs w:val="30"/>
        </w:rPr>
      </w:pPr>
      <w:r w:rsidRPr="00E14075">
        <w:rPr>
          <w:sz w:val="30"/>
          <w:szCs w:val="30"/>
        </w:rPr>
        <w:t>За 2019 год валовой надой молока составил 32 тысячи 382 тонны, что ниже уровня прошлого года на 470 тонн, темп роста к уровню прошлого года составил 98,6%. По росту производства молока наш район занимает 8 место в области. Темп роста производства молока в среднем по области составил 93,8%.</w:t>
      </w:r>
    </w:p>
    <w:p w:rsidR="00647AA5" w:rsidRPr="00E14075" w:rsidRDefault="00647AA5" w:rsidP="001B7ACC">
      <w:pPr>
        <w:pStyle w:val="ad"/>
        <w:ind w:firstLine="567"/>
        <w:jc w:val="both"/>
        <w:rPr>
          <w:sz w:val="30"/>
          <w:szCs w:val="30"/>
        </w:rPr>
      </w:pPr>
      <w:r w:rsidRPr="00E14075">
        <w:rPr>
          <w:sz w:val="30"/>
          <w:szCs w:val="30"/>
        </w:rPr>
        <w:lastRenderedPageBreak/>
        <w:t>За 2019 год получено продукц</w:t>
      </w:r>
      <w:r w:rsidR="008E0EDC" w:rsidRPr="00E14075">
        <w:rPr>
          <w:sz w:val="30"/>
          <w:szCs w:val="30"/>
        </w:rPr>
        <w:t>ии выращивания свиней 1101 тонн</w:t>
      </w:r>
      <w:r w:rsidRPr="00E14075">
        <w:rPr>
          <w:sz w:val="30"/>
          <w:szCs w:val="30"/>
        </w:rPr>
        <w:t>, реализовано на убой в живом весе 1111 тонн или 9481 голова, средний вес реализованной головы в живом весе составил 117 килограммов.</w:t>
      </w:r>
    </w:p>
    <w:p w:rsidR="00647AA5" w:rsidRPr="00E14075" w:rsidRDefault="00647AA5" w:rsidP="001B7ACC">
      <w:pPr>
        <w:pStyle w:val="ad"/>
        <w:ind w:firstLine="567"/>
        <w:jc w:val="both"/>
        <w:rPr>
          <w:sz w:val="30"/>
          <w:szCs w:val="30"/>
        </w:rPr>
      </w:pPr>
      <w:r w:rsidRPr="00E14075">
        <w:rPr>
          <w:sz w:val="30"/>
          <w:szCs w:val="30"/>
        </w:rPr>
        <w:t xml:space="preserve"> По итогам работы за 2019 год получено 2920 тонн продукции выращивания КРС, что составляет 112,4% к уровню прошлого года. По темпу роста производства продукции КРС наш район в области на 5 месте. Темп роста продукции выращивания КРС по области составил 94,3%.</w:t>
      </w:r>
    </w:p>
    <w:p w:rsidR="001F2727" w:rsidRPr="00E14075" w:rsidRDefault="001F2727" w:rsidP="001B7ACC">
      <w:pPr>
        <w:widowControl w:val="0"/>
        <w:tabs>
          <w:tab w:val="left" w:pos="4002"/>
        </w:tabs>
        <w:autoSpaceDE w:val="0"/>
        <w:autoSpaceDN w:val="0"/>
        <w:adjustRightInd w:val="0"/>
        <w:ind w:firstLine="708"/>
        <w:jc w:val="center"/>
        <w:rPr>
          <w:b/>
          <w:bCs/>
          <w:color w:val="000000" w:themeColor="text1"/>
          <w:lang w:eastAsia="ru-RU"/>
        </w:rPr>
      </w:pPr>
      <w:r w:rsidRPr="00E14075">
        <w:rPr>
          <w:b/>
          <w:bCs/>
          <w:color w:val="000000" w:themeColor="text1"/>
          <w:lang w:eastAsia="ru-RU"/>
        </w:rPr>
        <w:t>Финансы, расчеты</w:t>
      </w:r>
    </w:p>
    <w:p w:rsidR="001F2727" w:rsidRPr="00E14075" w:rsidRDefault="001F2727" w:rsidP="001B7ACC">
      <w:pPr>
        <w:widowControl w:val="0"/>
        <w:autoSpaceDE w:val="0"/>
        <w:autoSpaceDN w:val="0"/>
        <w:adjustRightInd w:val="0"/>
        <w:ind w:firstLine="708"/>
        <w:jc w:val="both"/>
        <w:rPr>
          <w:color w:val="000000" w:themeColor="text1"/>
        </w:rPr>
      </w:pPr>
      <w:r w:rsidRPr="00E14075">
        <w:rPr>
          <w:color w:val="000000" w:themeColor="text1"/>
        </w:rPr>
        <w:t>За январь-</w:t>
      </w:r>
      <w:r w:rsidR="00542749" w:rsidRPr="00E14075">
        <w:rPr>
          <w:color w:val="000000" w:themeColor="text1"/>
        </w:rPr>
        <w:t>декабрь</w:t>
      </w:r>
      <w:r w:rsidRPr="00E14075">
        <w:rPr>
          <w:color w:val="000000" w:themeColor="text1"/>
        </w:rPr>
        <w:t xml:space="preserve"> 2019 го</w:t>
      </w:r>
      <w:r w:rsidR="00542749" w:rsidRPr="00E14075">
        <w:rPr>
          <w:color w:val="000000" w:themeColor="text1"/>
        </w:rPr>
        <w:t>да предприятиями реального сектора экономики</w:t>
      </w:r>
      <w:r w:rsidRPr="00E14075">
        <w:rPr>
          <w:color w:val="000000" w:themeColor="text1"/>
        </w:rPr>
        <w:t xml:space="preserve"> района получена выручка от реализации товаров (работ, услуг) в сумме </w:t>
      </w:r>
      <w:r w:rsidR="00542749" w:rsidRPr="00E14075">
        <w:rPr>
          <w:color w:val="000000" w:themeColor="text1"/>
        </w:rPr>
        <w:t>105607,0 тыс. рублей, что на 10659</w:t>
      </w:r>
      <w:r w:rsidRPr="00E14075">
        <w:rPr>
          <w:color w:val="000000" w:themeColor="text1"/>
        </w:rPr>
        <w:t>,0 тыс. рублей выше, чем за аналогичный период прошлого года (темп роста – 111,2%). Увеличена выручка в расчёте на одного р</w:t>
      </w:r>
      <w:r w:rsidR="00542749" w:rsidRPr="00E14075">
        <w:rPr>
          <w:color w:val="000000" w:themeColor="text1"/>
        </w:rPr>
        <w:t>аботника, которая составила 33,6 тыс. рублей или 110,0</w:t>
      </w:r>
      <w:r w:rsidRPr="00E14075">
        <w:rPr>
          <w:color w:val="000000" w:themeColor="text1"/>
        </w:rPr>
        <w:t>% к аналогичному периоду 2018 года.</w:t>
      </w:r>
    </w:p>
    <w:p w:rsidR="001F2727" w:rsidRPr="00E14075" w:rsidRDefault="001F2727" w:rsidP="001B7ACC">
      <w:pPr>
        <w:widowControl w:val="0"/>
        <w:autoSpaceDE w:val="0"/>
        <w:autoSpaceDN w:val="0"/>
        <w:adjustRightInd w:val="0"/>
        <w:ind w:firstLine="708"/>
        <w:jc w:val="both"/>
        <w:rPr>
          <w:color w:val="000000" w:themeColor="text1"/>
        </w:rPr>
      </w:pPr>
      <w:r w:rsidRPr="00E14075">
        <w:rPr>
          <w:color w:val="000000" w:themeColor="text1"/>
        </w:rPr>
        <w:t>Рен</w:t>
      </w:r>
      <w:r w:rsidR="00542749" w:rsidRPr="00E14075">
        <w:rPr>
          <w:color w:val="000000" w:themeColor="text1"/>
        </w:rPr>
        <w:t>табельность продаж составила 4,5% (за январь-декабрь 2019 года 5,0</w:t>
      </w:r>
      <w:r w:rsidRPr="00E14075">
        <w:rPr>
          <w:color w:val="000000" w:themeColor="text1"/>
        </w:rPr>
        <w:t>%).</w:t>
      </w:r>
    </w:p>
    <w:p w:rsidR="001F2727" w:rsidRPr="00E14075" w:rsidRDefault="001F2727" w:rsidP="001B7ACC">
      <w:pPr>
        <w:widowControl w:val="0"/>
        <w:autoSpaceDE w:val="0"/>
        <w:autoSpaceDN w:val="0"/>
        <w:adjustRightInd w:val="0"/>
        <w:ind w:firstLine="708"/>
        <w:jc w:val="both"/>
        <w:rPr>
          <w:color w:val="000000" w:themeColor="text1"/>
          <w:lang w:eastAsia="ru-RU"/>
        </w:rPr>
      </w:pPr>
      <w:proofErr w:type="gramStart"/>
      <w:r w:rsidRPr="00E14075">
        <w:rPr>
          <w:color w:val="000000" w:themeColor="text1"/>
        </w:rPr>
        <w:t xml:space="preserve">Чистый финансовый результат всего по району сложился положительным в сумме </w:t>
      </w:r>
      <w:r w:rsidR="00542749" w:rsidRPr="00E14075">
        <w:rPr>
          <w:color w:val="000000" w:themeColor="text1"/>
        </w:rPr>
        <w:t>6028</w:t>
      </w:r>
      <w:r w:rsidRPr="00E14075">
        <w:rPr>
          <w:color w:val="000000" w:themeColor="text1"/>
        </w:rPr>
        <w:t>,0 тыс. рублей, в том числе по предприятиям районной коммунальной собственнос</w:t>
      </w:r>
      <w:r w:rsidR="00542749" w:rsidRPr="00E14075">
        <w:rPr>
          <w:color w:val="000000" w:themeColor="text1"/>
        </w:rPr>
        <w:t>ти 4698</w:t>
      </w:r>
      <w:r w:rsidRPr="00E14075">
        <w:rPr>
          <w:color w:val="000000" w:themeColor="text1"/>
        </w:rPr>
        <w:t>,0 тыс. рублей.</w:t>
      </w:r>
      <w:proofErr w:type="gramEnd"/>
    </w:p>
    <w:p w:rsidR="001F2727" w:rsidRPr="00E14075" w:rsidRDefault="001F2727" w:rsidP="001B7ACC">
      <w:pPr>
        <w:widowControl w:val="0"/>
        <w:autoSpaceDE w:val="0"/>
        <w:autoSpaceDN w:val="0"/>
        <w:adjustRightInd w:val="0"/>
        <w:ind w:firstLine="708"/>
        <w:jc w:val="both"/>
        <w:rPr>
          <w:color w:val="000000" w:themeColor="text1"/>
        </w:rPr>
      </w:pPr>
      <w:r w:rsidRPr="00E14075">
        <w:rPr>
          <w:color w:val="000000" w:themeColor="text1"/>
        </w:rPr>
        <w:t>Предприятия, завершившие отчетный период с чистым убытком</w:t>
      </w:r>
      <w:r w:rsidR="00AF211E" w:rsidRPr="00E14075">
        <w:rPr>
          <w:color w:val="000000" w:themeColor="text1"/>
        </w:rPr>
        <w:t>,</w:t>
      </w:r>
      <w:r w:rsidRPr="00E14075">
        <w:rPr>
          <w:color w:val="000000" w:themeColor="text1"/>
        </w:rPr>
        <w:t xml:space="preserve"> отсутствуют.</w:t>
      </w:r>
    </w:p>
    <w:p w:rsidR="008B6BBA" w:rsidRPr="00E14075" w:rsidRDefault="008B6BBA" w:rsidP="001B7ACC">
      <w:pPr>
        <w:ind w:firstLine="567"/>
        <w:jc w:val="center"/>
        <w:rPr>
          <w:b/>
          <w:bCs/>
          <w:color w:val="000000" w:themeColor="text1"/>
        </w:rPr>
      </w:pPr>
    </w:p>
    <w:p w:rsidR="001F2727" w:rsidRPr="00E14075" w:rsidRDefault="001F2727" w:rsidP="001B7ACC">
      <w:pPr>
        <w:ind w:firstLine="567"/>
        <w:jc w:val="center"/>
        <w:rPr>
          <w:b/>
          <w:color w:val="000000" w:themeColor="text1"/>
          <w:lang w:eastAsia="ru-RU"/>
        </w:rPr>
      </w:pPr>
      <w:r w:rsidRPr="00E14075">
        <w:rPr>
          <w:b/>
          <w:bCs/>
          <w:color w:val="000000" w:themeColor="text1"/>
        </w:rPr>
        <w:t xml:space="preserve">Потребительский рынок. </w:t>
      </w:r>
    </w:p>
    <w:p w:rsidR="001F2727" w:rsidRPr="00E14075" w:rsidRDefault="001F2727" w:rsidP="001B7ACC">
      <w:pPr>
        <w:tabs>
          <w:tab w:val="left" w:pos="709"/>
        </w:tabs>
        <w:jc w:val="both"/>
        <w:rPr>
          <w:color w:val="000000" w:themeColor="text1"/>
        </w:rPr>
      </w:pPr>
      <w:r w:rsidRPr="00E14075">
        <w:rPr>
          <w:color w:val="000000" w:themeColor="text1"/>
        </w:rPr>
        <w:tab/>
        <w:t>На территории района функционирует 197 торговых объектов общей торговой площадью 16355,8 кв.м. и 37 объектов общественного питания общедоступной сети на 1306 посадочных мест.</w:t>
      </w:r>
    </w:p>
    <w:p w:rsidR="001F2727" w:rsidRPr="00E14075" w:rsidRDefault="001F2727" w:rsidP="001B7ACC">
      <w:pPr>
        <w:pStyle w:val="af3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  <w:sz w:val="30"/>
          <w:szCs w:val="30"/>
        </w:rPr>
      </w:pPr>
      <w:r w:rsidRPr="00E14075">
        <w:rPr>
          <w:color w:val="000000" w:themeColor="text1"/>
          <w:sz w:val="30"/>
          <w:szCs w:val="30"/>
        </w:rPr>
        <w:tab/>
        <w:t>За январь-декабрь 2019 года открыто 20 новых торговых объектов торговой площадью 990,0 кв.м. и 2 объекта общественного питания на 20 посадочных мест.</w:t>
      </w:r>
    </w:p>
    <w:p w:rsidR="001F2727" w:rsidRPr="00E14075" w:rsidRDefault="001F2727" w:rsidP="001B7ACC">
      <w:pPr>
        <w:ind w:firstLine="709"/>
        <w:jc w:val="both"/>
        <w:rPr>
          <w:color w:val="000000" w:themeColor="text1"/>
        </w:rPr>
      </w:pPr>
      <w:r w:rsidRPr="00E14075">
        <w:rPr>
          <w:color w:val="000000" w:themeColor="text1"/>
        </w:rPr>
        <w:t>Обеспеченность на 1 тысячу человек торговыми площадями согласно оперативн</w:t>
      </w:r>
      <w:r w:rsidR="00634DB0" w:rsidRPr="00E14075">
        <w:rPr>
          <w:color w:val="000000" w:themeColor="text1"/>
        </w:rPr>
        <w:t>ым данным составляет 654,8 кв</w:t>
      </w:r>
      <w:proofErr w:type="gramStart"/>
      <w:r w:rsidR="00634DB0" w:rsidRPr="00E14075">
        <w:rPr>
          <w:color w:val="000000" w:themeColor="text1"/>
        </w:rPr>
        <w:t>.м</w:t>
      </w:r>
      <w:proofErr w:type="gramEnd"/>
      <w:r w:rsidRPr="00E14075">
        <w:rPr>
          <w:color w:val="000000" w:themeColor="text1"/>
        </w:rPr>
        <w:t xml:space="preserve"> при нормативе не менее 600 кв.м. и посадочными</w:t>
      </w:r>
      <w:r w:rsidR="00634DB0" w:rsidRPr="00E14075">
        <w:rPr>
          <w:color w:val="000000" w:themeColor="text1"/>
        </w:rPr>
        <w:t xml:space="preserve"> местами – 55,5 посадочных мест</w:t>
      </w:r>
      <w:r w:rsidRPr="00E14075">
        <w:rPr>
          <w:color w:val="000000" w:themeColor="text1"/>
        </w:rPr>
        <w:t xml:space="preserve"> при нормативе не менее 22 посадочных мест. </w:t>
      </w:r>
    </w:p>
    <w:p w:rsidR="008B6BBA" w:rsidRPr="00E14075" w:rsidRDefault="001F2727" w:rsidP="001B7ACC">
      <w:pPr>
        <w:ind w:firstLine="708"/>
        <w:jc w:val="both"/>
        <w:rPr>
          <w:color w:val="000000" w:themeColor="text1"/>
          <w:lang w:eastAsia="ru-RU"/>
        </w:rPr>
      </w:pPr>
      <w:r w:rsidRPr="00E14075">
        <w:rPr>
          <w:color w:val="000000" w:themeColor="text1"/>
          <w:lang w:eastAsia="ru-RU"/>
        </w:rPr>
        <w:t>Объём розничного товарооборота за январь-декабрь 2019 года состав</w:t>
      </w:r>
      <w:r w:rsidR="005B7045" w:rsidRPr="00E14075">
        <w:rPr>
          <w:color w:val="000000" w:themeColor="text1"/>
          <w:lang w:eastAsia="ru-RU"/>
        </w:rPr>
        <w:t>ил 69171,6 тыс. рублей или 100,9</w:t>
      </w:r>
      <w:r w:rsidRPr="00E14075">
        <w:rPr>
          <w:color w:val="000000" w:themeColor="text1"/>
          <w:lang w:eastAsia="ru-RU"/>
        </w:rPr>
        <w:t xml:space="preserve"> % (в сопоставимых ценах) к аналогичному </w:t>
      </w:r>
      <w:r w:rsidR="00634DB0" w:rsidRPr="00E14075">
        <w:rPr>
          <w:color w:val="000000" w:themeColor="text1"/>
          <w:lang w:eastAsia="ru-RU"/>
        </w:rPr>
        <w:t>периоду прошлого года</w:t>
      </w:r>
      <w:r w:rsidRPr="00E14075">
        <w:rPr>
          <w:color w:val="000000" w:themeColor="text1"/>
          <w:lang w:eastAsia="ru-RU"/>
        </w:rPr>
        <w:t xml:space="preserve"> при задании на январь-декабрь 2019 года – 106,1%.</w:t>
      </w:r>
      <w:r w:rsidR="00634DB0" w:rsidRPr="00E14075">
        <w:rPr>
          <w:color w:val="000000" w:themeColor="text1"/>
          <w:lang w:eastAsia="ru-RU"/>
        </w:rPr>
        <w:t xml:space="preserve"> </w:t>
      </w:r>
    </w:p>
    <w:p w:rsidR="00366D91" w:rsidRPr="00E14075" w:rsidRDefault="00873599" w:rsidP="001B7ACC">
      <w:pPr>
        <w:ind w:firstLine="708"/>
        <w:jc w:val="both"/>
        <w:rPr>
          <w:color w:val="000000" w:themeColor="text1"/>
          <w:lang w:eastAsia="ru-RU"/>
        </w:rPr>
      </w:pPr>
      <w:r w:rsidRPr="00E14075">
        <w:rPr>
          <w:color w:val="000000" w:themeColor="text1"/>
          <w:lang w:eastAsia="ru-RU"/>
        </w:rPr>
        <w:t>Увеличен</w:t>
      </w:r>
      <w:r w:rsidR="00366D91" w:rsidRPr="00E14075">
        <w:rPr>
          <w:color w:val="000000" w:themeColor="text1"/>
          <w:lang w:eastAsia="ru-RU"/>
        </w:rPr>
        <w:t xml:space="preserve"> товароо</w:t>
      </w:r>
      <w:r w:rsidR="00BE79F2" w:rsidRPr="00E14075">
        <w:rPr>
          <w:color w:val="000000" w:themeColor="text1"/>
          <w:lang w:eastAsia="ru-RU"/>
        </w:rPr>
        <w:t>борот в расчете на 1 жителя с 2821,2</w:t>
      </w:r>
      <w:r w:rsidR="00366D91" w:rsidRPr="00E14075">
        <w:rPr>
          <w:color w:val="000000" w:themeColor="text1"/>
          <w:lang w:eastAsia="ru-RU"/>
        </w:rPr>
        <w:t xml:space="preserve"> рубл</w:t>
      </w:r>
      <w:r w:rsidRPr="00E14075">
        <w:rPr>
          <w:color w:val="000000" w:themeColor="text1"/>
          <w:lang w:eastAsia="ru-RU"/>
        </w:rPr>
        <w:t>ей</w:t>
      </w:r>
      <w:r w:rsidR="00366D91" w:rsidRPr="00E14075">
        <w:rPr>
          <w:color w:val="000000" w:themeColor="text1"/>
          <w:lang w:eastAsia="ru-RU"/>
        </w:rPr>
        <w:t xml:space="preserve"> в 2018 году до </w:t>
      </w:r>
      <w:r w:rsidRPr="00E14075">
        <w:rPr>
          <w:color w:val="000000" w:themeColor="text1"/>
          <w:lang w:eastAsia="ru-RU"/>
        </w:rPr>
        <w:t xml:space="preserve">2942,1 </w:t>
      </w:r>
      <w:r w:rsidR="00366D91" w:rsidRPr="00E14075">
        <w:rPr>
          <w:color w:val="000000" w:themeColor="text1"/>
          <w:lang w:eastAsia="ru-RU"/>
        </w:rPr>
        <w:t>рубл</w:t>
      </w:r>
      <w:r w:rsidR="00791D9E" w:rsidRPr="00E14075">
        <w:rPr>
          <w:color w:val="000000" w:themeColor="text1"/>
          <w:lang w:eastAsia="ru-RU"/>
        </w:rPr>
        <w:t>я</w:t>
      </w:r>
      <w:r w:rsidR="00366D91" w:rsidRPr="00E14075">
        <w:rPr>
          <w:color w:val="000000" w:themeColor="text1"/>
          <w:lang w:eastAsia="ru-RU"/>
        </w:rPr>
        <w:t xml:space="preserve"> в 2019 году.</w:t>
      </w:r>
    </w:p>
    <w:p w:rsidR="001F2727" w:rsidRPr="00E14075" w:rsidRDefault="001F2727" w:rsidP="001B7ACC">
      <w:pPr>
        <w:ind w:firstLine="708"/>
        <w:jc w:val="both"/>
        <w:rPr>
          <w:color w:val="000000" w:themeColor="text1"/>
          <w:lang w:eastAsia="ru-RU"/>
        </w:rPr>
      </w:pPr>
      <w:r w:rsidRPr="00E14075">
        <w:rPr>
          <w:color w:val="000000" w:themeColor="text1"/>
          <w:shd w:val="clear" w:color="auto" w:fill="FFFFFF"/>
          <w:lang w:eastAsia="ru-RU"/>
        </w:rPr>
        <w:t>О</w:t>
      </w:r>
      <w:r w:rsidRPr="00E14075">
        <w:rPr>
          <w:color w:val="000000" w:themeColor="text1"/>
          <w:shd w:val="clear" w:color="auto" w:fill="FFFFFF"/>
        </w:rPr>
        <w:t>бъём товарооборота общественного питания сложился в сумме 337</w:t>
      </w:r>
      <w:r w:rsidR="005B7045" w:rsidRPr="00E14075">
        <w:rPr>
          <w:color w:val="000000" w:themeColor="text1"/>
          <w:shd w:val="clear" w:color="auto" w:fill="FFFFFF"/>
        </w:rPr>
        <w:t>2,8 тыс. рублей, темп роста 72,5</w:t>
      </w:r>
      <w:r w:rsidRPr="00E14075">
        <w:rPr>
          <w:color w:val="000000" w:themeColor="text1"/>
          <w:shd w:val="clear" w:color="auto" w:fill="FFFFFF"/>
        </w:rPr>
        <w:t xml:space="preserve"> % при задании на январь-декабрь 2019 года – 100,5%.</w:t>
      </w:r>
    </w:p>
    <w:p w:rsidR="001F2727" w:rsidRPr="00E14075" w:rsidRDefault="001F2727" w:rsidP="001B7ACC">
      <w:pPr>
        <w:ind w:firstLine="708"/>
        <w:jc w:val="both"/>
        <w:rPr>
          <w:color w:val="000000" w:themeColor="text1"/>
        </w:rPr>
      </w:pPr>
      <w:r w:rsidRPr="00E14075">
        <w:rPr>
          <w:color w:val="000000" w:themeColor="text1"/>
        </w:rPr>
        <w:lastRenderedPageBreak/>
        <w:t>При этом прослеживается положительная динамика показателя товарооборота общественного питания района: за ян</w:t>
      </w:r>
      <w:r w:rsidR="001A4F56" w:rsidRPr="00E14075">
        <w:rPr>
          <w:color w:val="000000" w:themeColor="text1"/>
        </w:rPr>
        <w:t xml:space="preserve">варь  – 59,9 %, за январь-март – </w:t>
      </w:r>
      <w:r w:rsidRPr="00E14075">
        <w:rPr>
          <w:color w:val="000000" w:themeColor="text1"/>
        </w:rPr>
        <w:t xml:space="preserve">62,4%, январь-июнь – 63,3%, январь-сентябрь </w:t>
      </w:r>
      <w:r w:rsidR="001A4F56" w:rsidRPr="00E14075">
        <w:rPr>
          <w:color w:val="000000" w:themeColor="text1"/>
        </w:rPr>
        <w:t>– 69,8%, январь – декабрь – 72,5</w:t>
      </w:r>
      <w:r w:rsidRPr="00E14075">
        <w:rPr>
          <w:color w:val="000000" w:themeColor="text1"/>
        </w:rPr>
        <w:t>%.</w:t>
      </w:r>
    </w:p>
    <w:p w:rsidR="00DD2C2B" w:rsidRPr="00E14075" w:rsidRDefault="00AD542E" w:rsidP="001B7ACC">
      <w:pPr>
        <w:ind w:firstLine="708"/>
        <w:jc w:val="both"/>
        <w:rPr>
          <w:b/>
          <w:color w:val="000000" w:themeColor="text1"/>
        </w:rPr>
      </w:pPr>
      <w:r w:rsidRPr="00E14075">
        <w:rPr>
          <w:lang w:eastAsia="ru-RU"/>
        </w:rPr>
        <w:tab/>
      </w:r>
      <w:r w:rsidRPr="00E14075">
        <w:rPr>
          <w:lang w:eastAsia="ru-RU"/>
        </w:rPr>
        <w:tab/>
      </w:r>
      <w:r w:rsidRPr="00E14075">
        <w:rPr>
          <w:lang w:eastAsia="ru-RU"/>
        </w:rPr>
        <w:tab/>
      </w:r>
      <w:r w:rsidRPr="00E14075">
        <w:rPr>
          <w:lang w:eastAsia="ru-RU"/>
        </w:rPr>
        <w:tab/>
      </w:r>
      <w:r w:rsidRPr="00E14075">
        <w:rPr>
          <w:lang w:eastAsia="ru-RU"/>
        </w:rPr>
        <w:tab/>
      </w:r>
      <w:r w:rsidRPr="00E14075">
        <w:rPr>
          <w:lang w:eastAsia="ru-RU"/>
        </w:rPr>
        <w:tab/>
      </w:r>
      <w:r w:rsidRPr="00E14075">
        <w:rPr>
          <w:lang w:eastAsia="ru-RU"/>
        </w:rPr>
        <w:tab/>
      </w:r>
      <w:r w:rsidRPr="00E14075">
        <w:rPr>
          <w:lang w:eastAsia="ru-RU"/>
        </w:rPr>
        <w:tab/>
      </w:r>
      <w:r w:rsidRPr="00E14075">
        <w:rPr>
          <w:lang w:eastAsia="ru-RU"/>
        </w:rPr>
        <w:tab/>
      </w:r>
    </w:p>
    <w:p w:rsidR="001F2727" w:rsidRPr="00E14075" w:rsidRDefault="001F2727" w:rsidP="001B7ACC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lang w:eastAsia="ru-RU"/>
        </w:rPr>
      </w:pPr>
      <w:r w:rsidRPr="00E14075">
        <w:rPr>
          <w:b/>
          <w:color w:val="000000" w:themeColor="text1"/>
          <w:lang w:eastAsia="ru-RU"/>
        </w:rPr>
        <w:t>Развитие предпринимательства.</w:t>
      </w:r>
    </w:p>
    <w:p w:rsidR="001F2727" w:rsidRPr="00E14075" w:rsidRDefault="001F2727" w:rsidP="001B7ACC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lang w:eastAsia="ru-RU"/>
        </w:rPr>
      </w:pPr>
      <w:r w:rsidRPr="00E14075">
        <w:rPr>
          <w:b/>
          <w:color w:val="000000" w:themeColor="text1"/>
          <w:lang w:eastAsia="ru-RU"/>
        </w:rPr>
        <w:t>Создание новых рабочих мест</w:t>
      </w:r>
    </w:p>
    <w:p w:rsidR="001F2727" w:rsidRPr="00E14075" w:rsidRDefault="001F2727" w:rsidP="001B7ACC">
      <w:pPr>
        <w:widowControl w:val="0"/>
        <w:autoSpaceDE w:val="0"/>
        <w:autoSpaceDN w:val="0"/>
        <w:adjustRightInd w:val="0"/>
        <w:jc w:val="both"/>
        <w:rPr>
          <w:color w:val="000000" w:themeColor="text1"/>
        </w:rPr>
      </w:pPr>
      <w:r w:rsidRPr="00E14075">
        <w:rPr>
          <w:color w:val="000000" w:themeColor="text1"/>
        </w:rPr>
        <w:tab/>
        <w:t>По состоянию на 1 января 2020 года на территории района зарегистрировано (без учёта находящихся в стадии ликвидации) 432 индивидуальных предпринимателя и 146 частных предприятий (из них 17 фермерских хозяйств).</w:t>
      </w:r>
    </w:p>
    <w:p w:rsidR="001F2727" w:rsidRPr="00E14075" w:rsidRDefault="001F2727" w:rsidP="001B7ACC">
      <w:pPr>
        <w:widowControl w:val="0"/>
        <w:autoSpaceDE w:val="0"/>
        <w:autoSpaceDN w:val="0"/>
        <w:adjustRightInd w:val="0"/>
        <w:ind w:firstLine="708"/>
        <w:jc w:val="both"/>
        <w:rPr>
          <w:color w:val="000000" w:themeColor="text1"/>
        </w:rPr>
      </w:pPr>
      <w:r w:rsidRPr="00E14075">
        <w:rPr>
          <w:color w:val="000000" w:themeColor="text1"/>
        </w:rPr>
        <w:t xml:space="preserve">В январе – декабре 2019 года зарегистрировано 11 новых предприятий, в том числе в производственной сфере 7 при задании на 2019 год 9 и 6 соответственно и 85 индивидуальных предпринимателей (за аналогичный период прошлого года 78). </w:t>
      </w:r>
    </w:p>
    <w:p w:rsidR="001F2727" w:rsidRPr="00E14075" w:rsidRDefault="001F2727" w:rsidP="001B7ACC">
      <w:pPr>
        <w:widowControl w:val="0"/>
        <w:autoSpaceDE w:val="0"/>
        <w:autoSpaceDN w:val="0"/>
        <w:adjustRightInd w:val="0"/>
        <w:ind w:firstLine="708"/>
        <w:jc w:val="both"/>
        <w:rPr>
          <w:color w:val="000000" w:themeColor="text1"/>
        </w:rPr>
      </w:pPr>
      <w:r w:rsidRPr="00E14075">
        <w:rPr>
          <w:color w:val="000000" w:themeColor="text1"/>
          <w:shd w:val="clear" w:color="auto" w:fill="FFFFFF"/>
        </w:rPr>
        <w:t>За счёт создания новых предприятий и расширения действующих производств в январ</w:t>
      </w:r>
      <w:r w:rsidR="008333AA" w:rsidRPr="00E14075">
        <w:rPr>
          <w:color w:val="000000" w:themeColor="text1"/>
          <w:shd w:val="clear" w:color="auto" w:fill="FFFFFF"/>
        </w:rPr>
        <w:t>е – декабре 2019 года создано 12</w:t>
      </w:r>
      <w:r w:rsidRPr="00E14075">
        <w:rPr>
          <w:color w:val="000000" w:themeColor="text1"/>
          <w:shd w:val="clear" w:color="auto" w:fill="FFFFFF"/>
        </w:rPr>
        <w:t>0 новых рабочих мест (оперативно) при задании на 4 квартал 2019 года 120 рабочих мест, за счет расширения новых производств – 72, за счет</w:t>
      </w:r>
      <w:r w:rsidR="008333AA" w:rsidRPr="00E14075">
        <w:rPr>
          <w:color w:val="000000" w:themeColor="text1"/>
          <w:shd w:val="clear" w:color="auto" w:fill="FFFFFF"/>
        </w:rPr>
        <w:t xml:space="preserve"> создания новых предприятий – 48</w:t>
      </w:r>
      <w:r w:rsidRPr="00E14075">
        <w:rPr>
          <w:color w:val="000000" w:themeColor="text1"/>
          <w:shd w:val="clear" w:color="auto" w:fill="FFFFFF"/>
        </w:rPr>
        <w:t xml:space="preserve">. </w:t>
      </w:r>
    </w:p>
    <w:p w:rsidR="001F2727" w:rsidRPr="00E14075" w:rsidRDefault="001F2727" w:rsidP="001B7ACC">
      <w:pPr>
        <w:widowControl w:val="0"/>
        <w:autoSpaceDE w:val="0"/>
        <w:autoSpaceDN w:val="0"/>
        <w:adjustRightInd w:val="0"/>
        <w:ind w:firstLine="708"/>
        <w:jc w:val="both"/>
        <w:rPr>
          <w:color w:val="000000" w:themeColor="text1"/>
          <w:shd w:val="clear" w:color="auto" w:fill="FFFFFF"/>
        </w:rPr>
      </w:pPr>
      <w:r w:rsidRPr="00E14075">
        <w:rPr>
          <w:color w:val="000000" w:themeColor="text1"/>
          <w:shd w:val="clear" w:color="auto" w:fill="FFFFFF"/>
        </w:rPr>
        <w:t xml:space="preserve">Наибольшее количество новых рабочих мест за счет расширения производства создано </w:t>
      </w:r>
      <w:r w:rsidR="008B6BBA" w:rsidRPr="00E14075">
        <w:rPr>
          <w:color w:val="000000" w:themeColor="text1"/>
          <w:shd w:val="clear" w:color="auto" w:fill="FFFFFF"/>
        </w:rPr>
        <w:t>щебеночным заводом «Глушкевичи»</w:t>
      </w:r>
      <w:r w:rsidRPr="00E14075">
        <w:rPr>
          <w:color w:val="000000" w:themeColor="text1"/>
          <w:shd w:val="clear" w:color="auto" w:fill="FFFFFF"/>
        </w:rPr>
        <w:t>.</w:t>
      </w:r>
    </w:p>
    <w:p w:rsidR="00B363FC" w:rsidRPr="00E14075" w:rsidRDefault="00B363FC" w:rsidP="001B7ACC">
      <w:pPr>
        <w:ind w:firstLine="708"/>
        <w:jc w:val="center"/>
        <w:rPr>
          <w:b/>
          <w:color w:val="000000" w:themeColor="text1"/>
        </w:rPr>
      </w:pPr>
    </w:p>
    <w:p w:rsidR="00363A11" w:rsidRPr="00E14075" w:rsidRDefault="00363A11" w:rsidP="001B7ACC">
      <w:pPr>
        <w:ind w:firstLine="708"/>
        <w:jc w:val="center"/>
        <w:rPr>
          <w:b/>
          <w:color w:val="000000" w:themeColor="text1"/>
        </w:rPr>
      </w:pPr>
      <w:r w:rsidRPr="00E14075">
        <w:rPr>
          <w:b/>
          <w:color w:val="000000" w:themeColor="text1"/>
        </w:rPr>
        <w:t>Инвестиции в основной капитал</w:t>
      </w:r>
    </w:p>
    <w:p w:rsidR="00C90304" w:rsidRPr="00E14075" w:rsidRDefault="00C90304" w:rsidP="001B7ACC">
      <w:pPr>
        <w:ind w:firstLine="708"/>
        <w:jc w:val="both"/>
        <w:rPr>
          <w:color w:val="000000" w:themeColor="text1"/>
        </w:rPr>
      </w:pPr>
      <w:r w:rsidRPr="00E14075">
        <w:rPr>
          <w:color w:val="000000" w:themeColor="text1"/>
        </w:rPr>
        <w:t xml:space="preserve">Объём инвестиций </w:t>
      </w:r>
      <w:proofErr w:type="gramStart"/>
      <w:r w:rsidRPr="00E14075">
        <w:rPr>
          <w:color w:val="000000" w:themeColor="text1"/>
        </w:rPr>
        <w:t>в основной капитал за счёт всех источников финансирования в целом по району за январь-</w:t>
      </w:r>
      <w:r w:rsidR="005F1844" w:rsidRPr="00E14075">
        <w:rPr>
          <w:color w:val="000000" w:themeColor="text1"/>
        </w:rPr>
        <w:t>декабрь</w:t>
      </w:r>
      <w:proofErr w:type="gramEnd"/>
      <w:r w:rsidRPr="00E14075">
        <w:rPr>
          <w:color w:val="000000" w:themeColor="text1"/>
        </w:rPr>
        <w:t xml:space="preserve"> 2019 года составил </w:t>
      </w:r>
      <w:r w:rsidR="005F1844" w:rsidRPr="00E14075">
        <w:rPr>
          <w:color w:val="000000" w:themeColor="text1"/>
        </w:rPr>
        <w:t>41462</w:t>
      </w:r>
      <w:r w:rsidRPr="00E14075">
        <w:rPr>
          <w:color w:val="000000" w:themeColor="text1"/>
        </w:rPr>
        <w:t xml:space="preserve"> тыс. рублей или </w:t>
      </w:r>
      <w:r w:rsidR="00542749" w:rsidRPr="00E14075">
        <w:rPr>
          <w:color w:val="000000" w:themeColor="text1"/>
        </w:rPr>
        <w:t>113,4</w:t>
      </w:r>
      <w:r w:rsidRPr="00E14075">
        <w:rPr>
          <w:color w:val="000000" w:themeColor="text1"/>
        </w:rPr>
        <w:t>% к  аналогичному периоду</w:t>
      </w:r>
      <w:r w:rsidR="00770629" w:rsidRPr="00E14075">
        <w:rPr>
          <w:color w:val="000000" w:themeColor="text1"/>
        </w:rPr>
        <w:t xml:space="preserve"> 2018 года в сопоставимых ценах</w:t>
      </w:r>
      <w:r w:rsidRPr="00E14075">
        <w:rPr>
          <w:color w:val="000000" w:themeColor="text1"/>
        </w:rPr>
        <w:t>.</w:t>
      </w:r>
    </w:p>
    <w:p w:rsidR="00C90304" w:rsidRPr="00E14075" w:rsidRDefault="00C90304" w:rsidP="001B7ACC">
      <w:pPr>
        <w:ind w:firstLine="708"/>
        <w:jc w:val="both"/>
        <w:rPr>
          <w:color w:val="000000" w:themeColor="text1"/>
        </w:rPr>
      </w:pPr>
      <w:r w:rsidRPr="00E14075">
        <w:rPr>
          <w:color w:val="000000" w:themeColor="text1"/>
        </w:rPr>
        <w:t xml:space="preserve">Из общего объёма инвестиций удельный вес затрат на строительно-монтажные работы составил </w:t>
      </w:r>
      <w:r w:rsidR="005F1844" w:rsidRPr="00E14075">
        <w:rPr>
          <w:color w:val="000000" w:themeColor="text1"/>
        </w:rPr>
        <w:t>50,7</w:t>
      </w:r>
      <w:r w:rsidRPr="00E14075">
        <w:rPr>
          <w:color w:val="000000" w:themeColor="text1"/>
        </w:rPr>
        <w:t>% (</w:t>
      </w:r>
      <w:r w:rsidR="005F1844" w:rsidRPr="00E14075">
        <w:rPr>
          <w:color w:val="000000" w:themeColor="text1"/>
        </w:rPr>
        <w:t>21024</w:t>
      </w:r>
      <w:r w:rsidRPr="00E14075">
        <w:rPr>
          <w:color w:val="000000" w:themeColor="text1"/>
        </w:rPr>
        <w:t xml:space="preserve"> тыс. рублей), на приобретение  машин и оборудования – </w:t>
      </w:r>
      <w:r w:rsidR="005F1844" w:rsidRPr="00E14075">
        <w:rPr>
          <w:color w:val="000000" w:themeColor="text1"/>
        </w:rPr>
        <w:t>35,7</w:t>
      </w:r>
      <w:r w:rsidRPr="00E14075">
        <w:rPr>
          <w:color w:val="000000" w:themeColor="text1"/>
        </w:rPr>
        <w:t>% (</w:t>
      </w:r>
      <w:r w:rsidR="005F1844" w:rsidRPr="00E14075">
        <w:rPr>
          <w:color w:val="000000" w:themeColor="text1"/>
        </w:rPr>
        <w:t>14797</w:t>
      </w:r>
      <w:r w:rsidRPr="00E14075">
        <w:rPr>
          <w:color w:val="000000" w:themeColor="text1"/>
        </w:rPr>
        <w:t xml:space="preserve"> тыс. рублей), прочее – </w:t>
      </w:r>
      <w:r w:rsidR="005F1844" w:rsidRPr="00E14075">
        <w:rPr>
          <w:color w:val="000000" w:themeColor="text1"/>
        </w:rPr>
        <w:t>13,6</w:t>
      </w:r>
      <w:r w:rsidRPr="00E14075">
        <w:rPr>
          <w:color w:val="000000" w:themeColor="text1"/>
        </w:rPr>
        <w:t>% (</w:t>
      </w:r>
      <w:r w:rsidR="005F1844" w:rsidRPr="00E14075">
        <w:rPr>
          <w:color w:val="000000" w:themeColor="text1"/>
        </w:rPr>
        <w:t>5641</w:t>
      </w:r>
      <w:r w:rsidRPr="00E14075">
        <w:rPr>
          <w:color w:val="000000" w:themeColor="text1"/>
        </w:rPr>
        <w:t xml:space="preserve"> тыс. рублей).</w:t>
      </w:r>
    </w:p>
    <w:p w:rsidR="00C90304" w:rsidRPr="00E14075" w:rsidRDefault="00C90304" w:rsidP="001B7ACC">
      <w:pPr>
        <w:ind w:firstLine="708"/>
        <w:jc w:val="both"/>
        <w:rPr>
          <w:color w:val="000000" w:themeColor="text1"/>
        </w:rPr>
      </w:pPr>
      <w:r w:rsidRPr="00E14075">
        <w:rPr>
          <w:color w:val="000000" w:themeColor="text1"/>
        </w:rPr>
        <w:t>За январь-</w:t>
      </w:r>
      <w:r w:rsidR="005F1844" w:rsidRPr="00E14075">
        <w:rPr>
          <w:color w:val="000000" w:themeColor="text1"/>
        </w:rPr>
        <w:t>декабрь</w:t>
      </w:r>
      <w:r w:rsidRPr="00E14075">
        <w:rPr>
          <w:color w:val="000000" w:themeColor="text1"/>
        </w:rPr>
        <w:t xml:space="preserve"> 2019 года  прямые иностранные инвестици</w:t>
      </w:r>
      <w:r w:rsidR="005F1844" w:rsidRPr="00E14075">
        <w:rPr>
          <w:color w:val="000000" w:themeColor="text1"/>
        </w:rPr>
        <w:t>и на чистой основе составили 2,8</w:t>
      </w:r>
      <w:r w:rsidRPr="00E14075">
        <w:rPr>
          <w:color w:val="000000" w:themeColor="text1"/>
        </w:rPr>
        <w:t xml:space="preserve"> тыс</w:t>
      </w:r>
      <w:proofErr w:type="gramStart"/>
      <w:r w:rsidRPr="00E14075">
        <w:rPr>
          <w:color w:val="000000" w:themeColor="text1"/>
        </w:rPr>
        <w:t>.д</w:t>
      </w:r>
      <w:proofErr w:type="gramEnd"/>
      <w:r w:rsidRPr="00E14075">
        <w:rPr>
          <w:color w:val="000000" w:themeColor="text1"/>
        </w:rPr>
        <w:t>олл. США</w:t>
      </w:r>
      <w:r w:rsidR="00770629" w:rsidRPr="00E14075">
        <w:rPr>
          <w:color w:val="000000" w:themeColor="text1"/>
        </w:rPr>
        <w:t>.</w:t>
      </w:r>
    </w:p>
    <w:p w:rsidR="008B6BBA" w:rsidRPr="00E14075" w:rsidRDefault="008B6BBA" w:rsidP="001B7ACC">
      <w:pPr>
        <w:jc w:val="center"/>
        <w:rPr>
          <w:b/>
        </w:rPr>
      </w:pPr>
    </w:p>
    <w:p w:rsidR="00C90304" w:rsidRPr="00E14075" w:rsidRDefault="00770629" w:rsidP="001B7ACC">
      <w:pPr>
        <w:jc w:val="center"/>
        <w:rPr>
          <w:b/>
        </w:rPr>
      </w:pPr>
      <w:r w:rsidRPr="00E14075">
        <w:rPr>
          <w:b/>
        </w:rPr>
        <w:t>Строительство</w:t>
      </w:r>
    </w:p>
    <w:p w:rsidR="00CD0F87" w:rsidRPr="00E14075" w:rsidRDefault="00CD0F87" w:rsidP="001B7ACC">
      <w:pPr>
        <w:ind w:firstLine="708"/>
        <w:jc w:val="both"/>
      </w:pPr>
      <w:r w:rsidRPr="00E14075">
        <w:t>Одним из показателей социально-экономического развития района является ввод в эксплуатацию общей площади жилых помещений.</w:t>
      </w:r>
    </w:p>
    <w:p w:rsidR="00CD0F87" w:rsidRPr="00E14075" w:rsidRDefault="00CD0F87" w:rsidP="001B7ACC">
      <w:pPr>
        <w:ind w:firstLine="708"/>
        <w:jc w:val="both"/>
      </w:pPr>
      <w:r w:rsidRPr="00E14075">
        <w:t>Задание, доведенное Гомельским</w:t>
      </w:r>
      <w:r w:rsidR="007F1CF1" w:rsidRPr="00E14075">
        <w:t xml:space="preserve"> ОИК на 2019 год составляет 10026</w:t>
      </w:r>
      <w:r w:rsidRPr="00E14075">
        <w:t xml:space="preserve"> м</w:t>
      </w:r>
      <w:proofErr w:type="gramStart"/>
      <w:r w:rsidRPr="00E14075">
        <w:rPr>
          <w:vertAlign w:val="superscript"/>
        </w:rPr>
        <w:t>2</w:t>
      </w:r>
      <w:proofErr w:type="gramEnd"/>
      <w:r w:rsidR="00A24205" w:rsidRPr="00E14075">
        <w:t>, и</w:t>
      </w:r>
      <w:r w:rsidRPr="00E14075">
        <w:t>з которых 6500 м</w:t>
      </w:r>
      <w:r w:rsidRPr="00E14075">
        <w:rPr>
          <w:vertAlign w:val="superscript"/>
        </w:rPr>
        <w:t>2</w:t>
      </w:r>
      <w:r w:rsidRPr="00E14075">
        <w:t xml:space="preserve">  ввод индивидуальных жилых домов и 3</w:t>
      </w:r>
      <w:r w:rsidR="00A24205" w:rsidRPr="00E14075">
        <w:t>526</w:t>
      </w:r>
      <w:r w:rsidRPr="00E14075">
        <w:t xml:space="preserve"> м</w:t>
      </w:r>
      <w:r w:rsidRPr="00E14075">
        <w:rPr>
          <w:vertAlign w:val="superscript"/>
        </w:rPr>
        <w:t>2</w:t>
      </w:r>
      <w:r w:rsidRPr="00E14075">
        <w:t xml:space="preserve"> в многоквартирных жилых домах.</w:t>
      </w:r>
    </w:p>
    <w:p w:rsidR="00CD0F87" w:rsidRPr="00E14075" w:rsidRDefault="00CD0F87" w:rsidP="001B7ACC">
      <w:pPr>
        <w:ind w:firstLine="708"/>
        <w:jc w:val="both"/>
      </w:pPr>
      <w:r w:rsidRPr="00E14075">
        <w:t>В ходе реализации програ</w:t>
      </w:r>
      <w:r w:rsidR="00A24205" w:rsidRPr="00E14075">
        <w:t xml:space="preserve">ммы жилищного строительства за </w:t>
      </w:r>
      <w:r w:rsidRPr="00E14075">
        <w:t xml:space="preserve"> </w:t>
      </w:r>
      <w:r w:rsidR="00A24205" w:rsidRPr="00E14075">
        <w:t>2019 год</w:t>
      </w:r>
      <w:r w:rsidRPr="00E14075">
        <w:t xml:space="preserve"> в районе  введено в эксплуатацию </w:t>
      </w:r>
      <w:r w:rsidR="0077616F" w:rsidRPr="00E14075">
        <w:t>10692</w:t>
      </w:r>
      <w:r w:rsidRPr="00E14075">
        <w:t xml:space="preserve"> м</w:t>
      </w:r>
      <w:proofErr w:type="gramStart"/>
      <w:r w:rsidRPr="00E14075">
        <w:rPr>
          <w:vertAlign w:val="superscript"/>
        </w:rPr>
        <w:t>2</w:t>
      </w:r>
      <w:proofErr w:type="gramEnd"/>
      <w:r w:rsidRPr="00E14075">
        <w:t xml:space="preserve"> общей площади жилых домов или </w:t>
      </w:r>
      <w:r w:rsidR="007F1CF1" w:rsidRPr="00E14075">
        <w:t>106,6</w:t>
      </w:r>
      <w:r w:rsidRPr="00E14075">
        <w:t xml:space="preserve"> % от общего задания. </w:t>
      </w:r>
    </w:p>
    <w:p w:rsidR="00CD0F87" w:rsidRPr="00E14075" w:rsidRDefault="00CD0F87" w:rsidP="001B7ACC">
      <w:pPr>
        <w:jc w:val="both"/>
      </w:pPr>
      <w:r w:rsidRPr="00E14075">
        <w:lastRenderedPageBreak/>
        <w:tab/>
        <w:t>За январь-</w:t>
      </w:r>
      <w:r w:rsidR="00A24205" w:rsidRPr="00E14075">
        <w:t>декабрь</w:t>
      </w:r>
      <w:r w:rsidRPr="00E14075">
        <w:t xml:space="preserve"> 2019 года жилищные условия улучшили </w:t>
      </w:r>
      <w:r w:rsidR="00A24205" w:rsidRPr="00E14075">
        <w:t>108 семей, в том числе 60 семей</w:t>
      </w:r>
      <w:r w:rsidRPr="00E14075">
        <w:t xml:space="preserve"> построили индивидуальные жилые дома и 8 семей произвели реконструкцию, с изменением площадей, жилых домов, стоимость строительно-монтажных работ составила 7839 млн. рублей. </w:t>
      </w:r>
    </w:p>
    <w:p w:rsidR="00CD0F87" w:rsidRPr="00E14075" w:rsidRDefault="00CD0F87" w:rsidP="001B7ACC">
      <w:pPr>
        <w:ind w:firstLine="709"/>
        <w:jc w:val="both"/>
      </w:pPr>
      <w:r w:rsidRPr="00E14075">
        <w:t>10 многодетных семей ввели в эксплуатацию индивидуальные жилые дома, 1 многодетная семья произвела реконструкцию жилого дома с увеличением общей площади на 42 м</w:t>
      </w:r>
      <w:proofErr w:type="gramStart"/>
      <w:r w:rsidRPr="00E14075">
        <w:rPr>
          <w:vertAlign w:val="superscript"/>
        </w:rPr>
        <w:t>2</w:t>
      </w:r>
      <w:proofErr w:type="gramEnd"/>
      <w:r w:rsidRPr="00E14075">
        <w:t xml:space="preserve">. </w:t>
      </w:r>
    </w:p>
    <w:p w:rsidR="00CD0F87" w:rsidRPr="00E14075" w:rsidRDefault="00CD0F87" w:rsidP="001B7ACC">
      <w:pPr>
        <w:ind w:firstLine="709"/>
        <w:jc w:val="both"/>
      </w:pPr>
      <w:r w:rsidRPr="00E14075">
        <w:t>По состо</w:t>
      </w:r>
      <w:r w:rsidR="00A24205" w:rsidRPr="00E14075">
        <w:t>янию на 01.01.2020</w:t>
      </w:r>
      <w:r w:rsidRPr="00E14075">
        <w:t xml:space="preserve"> года на учете нуждающихся в улучшении жилищных условий состоит </w:t>
      </w:r>
      <w:r w:rsidR="00A24205" w:rsidRPr="00E14075">
        <w:t>864 семьи</w:t>
      </w:r>
      <w:r w:rsidRPr="00E14075">
        <w:t xml:space="preserve">, из них </w:t>
      </w:r>
      <w:r w:rsidR="00A24205" w:rsidRPr="00E14075">
        <w:t>168-  многодетные семьи, 77</w:t>
      </w:r>
      <w:r w:rsidRPr="00E14075">
        <w:t xml:space="preserve">-дети сироты. </w:t>
      </w:r>
    </w:p>
    <w:p w:rsidR="00770629" w:rsidRPr="00E14075" w:rsidRDefault="00770629" w:rsidP="001B7ACC">
      <w:pPr>
        <w:shd w:val="clear" w:color="auto" w:fill="FFFFFF" w:themeFill="background1"/>
        <w:jc w:val="center"/>
      </w:pPr>
    </w:p>
    <w:p w:rsidR="00211DA0" w:rsidRPr="00E14075" w:rsidRDefault="00211DA0" w:rsidP="001B7ACC">
      <w:pPr>
        <w:pStyle w:val="ad"/>
        <w:jc w:val="center"/>
        <w:rPr>
          <w:b/>
          <w:bCs/>
          <w:sz w:val="30"/>
          <w:szCs w:val="30"/>
        </w:rPr>
      </w:pPr>
      <w:r w:rsidRPr="00E14075">
        <w:rPr>
          <w:b/>
          <w:bCs/>
          <w:sz w:val="30"/>
          <w:szCs w:val="30"/>
        </w:rPr>
        <w:t>Социальная сфера</w:t>
      </w:r>
    </w:p>
    <w:p w:rsidR="00211DA0" w:rsidRPr="00E14075" w:rsidRDefault="00211DA0" w:rsidP="001B7ACC">
      <w:pPr>
        <w:jc w:val="center"/>
        <w:rPr>
          <w:b/>
        </w:rPr>
      </w:pPr>
      <w:r w:rsidRPr="00E14075">
        <w:rPr>
          <w:b/>
        </w:rPr>
        <w:t>Социальная защита</w:t>
      </w:r>
    </w:p>
    <w:p w:rsidR="00DD3990" w:rsidRPr="00E14075" w:rsidRDefault="00DD3990" w:rsidP="001B7ACC">
      <w:pPr>
        <w:ind w:firstLine="708"/>
        <w:jc w:val="both"/>
        <w:rPr>
          <w:rFonts w:eastAsia="Times New Roman"/>
          <w:lang w:eastAsia="ru-RU"/>
        </w:rPr>
      </w:pPr>
      <w:r w:rsidRPr="00E14075">
        <w:rPr>
          <w:rFonts w:eastAsia="Times New Roman"/>
          <w:lang w:eastAsia="ru-RU"/>
        </w:rPr>
        <w:t xml:space="preserve">На учете в управлении по труду, занятости </w:t>
      </w:r>
      <w:r w:rsidR="006A62AE" w:rsidRPr="00E14075">
        <w:rPr>
          <w:rFonts w:eastAsia="Times New Roman"/>
          <w:lang w:eastAsia="ru-RU"/>
        </w:rPr>
        <w:t xml:space="preserve">и социальной защите состоит </w:t>
      </w:r>
      <w:r w:rsidR="000D723F" w:rsidRPr="00E14075">
        <w:rPr>
          <w:rFonts w:eastAsia="Times New Roman"/>
          <w:lang w:eastAsia="ru-RU"/>
        </w:rPr>
        <w:t>7195</w:t>
      </w:r>
      <w:r w:rsidR="006A62AE" w:rsidRPr="00E14075">
        <w:rPr>
          <w:rFonts w:eastAsia="Times New Roman"/>
          <w:lang w:eastAsia="ru-RU"/>
        </w:rPr>
        <w:t xml:space="preserve"> получателей пенсий, </w:t>
      </w:r>
      <w:r w:rsidR="000D723F" w:rsidRPr="00E14075">
        <w:rPr>
          <w:rFonts w:eastAsia="Times New Roman"/>
          <w:lang w:eastAsia="ru-RU"/>
        </w:rPr>
        <w:t>590</w:t>
      </w:r>
      <w:r w:rsidR="006A62AE" w:rsidRPr="00E14075">
        <w:rPr>
          <w:rFonts w:eastAsia="Times New Roman"/>
          <w:lang w:eastAsia="ru-RU"/>
        </w:rPr>
        <w:t xml:space="preserve"> получателей</w:t>
      </w:r>
      <w:r w:rsidRPr="00E14075">
        <w:rPr>
          <w:rFonts w:eastAsia="Times New Roman"/>
          <w:lang w:eastAsia="ru-RU"/>
        </w:rPr>
        <w:t xml:space="preserve"> </w:t>
      </w:r>
      <w:r w:rsidR="006A62AE" w:rsidRPr="00E14075">
        <w:rPr>
          <w:rFonts w:eastAsia="Times New Roman"/>
          <w:lang w:eastAsia="ru-RU"/>
        </w:rPr>
        <w:t>пособия, в том числе 127 получателей</w:t>
      </w:r>
      <w:r w:rsidRPr="00E14075">
        <w:t xml:space="preserve"> пособий по уходу за инвалидом 1 группы либо лицом, достигшим 80-летнего возраста.</w:t>
      </w:r>
      <w:r w:rsidR="006A62AE" w:rsidRPr="00E14075">
        <w:t xml:space="preserve"> </w:t>
      </w:r>
      <w:r w:rsidRPr="00E14075">
        <w:rPr>
          <w:rFonts w:eastAsia="Times New Roman"/>
          <w:lang w:val="be-BY" w:eastAsia="ru-RU"/>
        </w:rPr>
        <w:t>Средний</w:t>
      </w:r>
      <w:r w:rsidR="00020206" w:rsidRPr="00E14075">
        <w:rPr>
          <w:rFonts w:eastAsia="Times New Roman"/>
          <w:lang w:val="be-BY" w:eastAsia="ru-RU"/>
        </w:rPr>
        <w:t xml:space="preserve"> размер пенсии </w:t>
      </w:r>
      <w:r w:rsidR="000D723F" w:rsidRPr="00E14075">
        <w:rPr>
          <w:rFonts w:eastAsia="Times New Roman"/>
          <w:lang w:val="be-BY" w:eastAsia="ru-RU"/>
        </w:rPr>
        <w:t>в декабре 2019 года составил 381,94</w:t>
      </w:r>
      <w:r w:rsidR="00020206" w:rsidRPr="00E14075">
        <w:rPr>
          <w:rFonts w:eastAsia="Times New Roman"/>
          <w:lang w:val="be-BY" w:eastAsia="ru-RU"/>
        </w:rPr>
        <w:t xml:space="preserve"> рубля (2018 – </w:t>
      </w:r>
      <w:r w:rsidR="000D723F" w:rsidRPr="00E14075">
        <w:rPr>
          <w:rFonts w:eastAsia="Times New Roman"/>
          <w:lang w:val="be-BY" w:eastAsia="ru-RU"/>
        </w:rPr>
        <w:t>338,45 рублей</w:t>
      </w:r>
      <w:r w:rsidRPr="00E14075">
        <w:rPr>
          <w:rFonts w:eastAsia="Times New Roman"/>
          <w:lang w:val="be-BY" w:eastAsia="ru-RU"/>
        </w:rPr>
        <w:t>).</w:t>
      </w:r>
      <w:r w:rsidR="00020206" w:rsidRPr="00E14075">
        <w:rPr>
          <w:rFonts w:eastAsia="Times New Roman"/>
          <w:lang w:val="be-BY" w:eastAsia="ru-RU"/>
        </w:rPr>
        <w:t xml:space="preserve"> </w:t>
      </w:r>
      <w:r w:rsidR="000D723F" w:rsidRPr="00E14075">
        <w:rPr>
          <w:rFonts w:eastAsia="Times New Roman"/>
          <w:lang w:eastAsia="ru-RU"/>
        </w:rPr>
        <w:t>1728</w:t>
      </w:r>
      <w:r w:rsidRPr="00E14075">
        <w:rPr>
          <w:rFonts w:eastAsia="Times New Roman"/>
          <w:lang w:eastAsia="ru-RU"/>
        </w:rPr>
        <w:t xml:space="preserve"> престарелым гражданам, достигшим 75 (80)-летнего возраста, выплачиваются установленные Указом Президента Республики Беларусь от 16.01.2012г. №35 дополнительные пенсионные выплаты (возрастной бонус). </w:t>
      </w:r>
    </w:p>
    <w:p w:rsidR="00DD3990" w:rsidRPr="00E14075" w:rsidRDefault="00020206" w:rsidP="001B7ACC">
      <w:pPr>
        <w:ind w:firstLine="708"/>
        <w:jc w:val="both"/>
        <w:rPr>
          <w:rFonts w:eastAsia="Times New Roman"/>
          <w:lang w:val="be-BY" w:eastAsia="ru-RU"/>
        </w:rPr>
      </w:pPr>
      <w:r w:rsidRPr="00E14075">
        <w:rPr>
          <w:rFonts w:eastAsia="Times New Roman"/>
          <w:lang w:eastAsia="ru-RU"/>
        </w:rPr>
        <w:t xml:space="preserve">Всего за </w:t>
      </w:r>
      <w:r w:rsidR="00162CC9" w:rsidRPr="00E14075">
        <w:rPr>
          <w:rFonts w:eastAsia="Times New Roman"/>
          <w:lang w:eastAsia="ru-RU"/>
        </w:rPr>
        <w:t>2019 год</w:t>
      </w:r>
      <w:r w:rsidR="00DD3990" w:rsidRPr="00E14075">
        <w:rPr>
          <w:rFonts w:eastAsia="Times New Roman"/>
          <w:lang w:eastAsia="ru-RU"/>
        </w:rPr>
        <w:t xml:space="preserve"> на выплату </w:t>
      </w:r>
      <w:r w:rsidRPr="00E14075">
        <w:rPr>
          <w:rFonts w:eastAsia="Times New Roman"/>
          <w:lang w:eastAsia="ru-RU"/>
        </w:rPr>
        <w:t xml:space="preserve">пенсий и пособий направлено </w:t>
      </w:r>
      <w:r w:rsidR="00162CC9" w:rsidRPr="00E14075">
        <w:rPr>
          <w:rFonts w:eastAsia="Times New Roman"/>
          <w:lang w:eastAsia="ru-RU"/>
        </w:rPr>
        <w:t>34,2</w:t>
      </w:r>
      <w:r w:rsidR="00DD3990" w:rsidRPr="00E14075">
        <w:rPr>
          <w:rFonts w:eastAsia="Times New Roman"/>
          <w:lang w:eastAsia="ru-RU"/>
        </w:rPr>
        <w:t xml:space="preserve"> млн</w:t>
      </w:r>
      <w:proofErr w:type="gramStart"/>
      <w:r w:rsidR="00DD3990" w:rsidRPr="00E14075">
        <w:rPr>
          <w:rFonts w:eastAsia="Times New Roman"/>
          <w:lang w:eastAsia="ru-RU"/>
        </w:rPr>
        <w:t>.р</w:t>
      </w:r>
      <w:proofErr w:type="gramEnd"/>
      <w:r w:rsidR="00DD3990" w:rsidRPr="00E14075">
        <w:rPr>
          <w:rFonts w:eastAsia="Times New Roman"/>
          <w:lang w:eastAsia="ru-RU"/>
        </w:rPr>
        <w:t>ублей</w:t>
      </w:r>
      <w:r w:rsidR="00DD3990" w:rsidRPr="00E14075">
        <w:rPr>
          <w:rFonts w:eastAsia="Times New Roman"/>
          <w:lang w:val="be-BY" w:eastAsia="ru-RU"/>
        </w:rPr>
        <w:t xml:space="preserve">, в том числе на выплату пособий – </w:t>
      </w:r>
      <w:r w:rsidR="00162CC9" w:rsidRPr="00E14075">
        <w:rPr>
          <w:rFonts w:eastAsia="Times New Roman"/>
          <w:lang w:val="be-BY" w:eastAsia="ru-RU"/>
        </w:rPr>
        <w:t>2,25</w:t>
      </w:r>
      <w:r w:rsidR="00DD3990" w:rsidRPr="00E14075">
        <w:rPr>
          <w:rFonts w:eastAsia="Times New Roman"/>
          <w:lang w:val="be-BY" w:eastAsia="ru-RU"/>
        </w:rPr>
        <w:t xml:space="preserve"> млн.рублей. В целом, в районе пенсионная система функционирует стабильно, пенсии выплачиваются своевременно и в полном объеме.</w:t>
      </w:r>
    </w:p>
    <w:p w:rsidR="00DD3990" w:rsidRPr="00E14075" w:rsidRDefault="00DD3990" w:rsidP="001B7ACC">
      <w:pPr>
        <w:ind w:firstLine="708"/>
        <w:jc w:val="both"/>
        <w:rPr>
          <w:rFonts w:eastAsia="Times New Roman"/>
          <w:lang w:val="be-BY" w:eastAsia="ru-RU"/>
        </w:rPr>
      </w:pPr>
      <w:r w:rsidRPr="00E14075">
        <w:rPr>
          <w:rFonts w:eastAsia="Times New Roman"/>
          <w:lang w:val="be-BY" w:eastAsia="ru-RU"/>
        </w:rPr>
        <w:t>В текущем году на реализацию государственных программ в области социальной политики, функционирование и развитие отрасли направлено</w:t>
      </w:r>
      <w:r w:rsidR="00020206" w:rsidRPr="00E14075">
        <w:rPr>
          <w:rFonts w:eastAsia="Times New Roman"/>
          <w:lang w:val="be-BY" w:eastAsia="ru-RU"/>
        </w:rPr>
        <w:t xml:space="preserve"> </w:t>
      </w:r>
      <w:r w:rsidR="00E6141D" w:rsidRPr="00E14075">
        <w:rPr>
          <w:rFonts w:eastAsia="Times New Roman"/>
          <w:lang w:val="be-BY" w:eastAsia="ru-RU"/>
        </w:rPr>
        <w:t>1538,9</w:t>
      </w:r>
      <w:r w:rsidR="00020206" w:rsidRPr="00E14075">
        <w:rPr>
          <w:rFonts w:eastAsia="Times New Roman"/>
          <w:lang w:val="be-BY" w:eastAsia="ru-RU"/>
        </w:rPr>
        <w:t xml:space="preserve"> </w:t>
      </w:r>
      <w:r w:rsidR="00FC2A06" w:rsidRPr="00E14075">
        <w:rPr>
          <w:rFonts w:eastAsia="Times New Roman"/>
          <w:lang w:val="be-BY" w:eastAsia="ru-RU"/>
        </w:rPr>
        <w:t>тыс.рублей бюджетных средств.</w:t>
      </w:r>
    </w:p>
    <w:p w:rsidR="00C56FE8" w:rsidRPr="00E14075" w:rsidRDefault="00DD3990" w:rsidP="001B7ACC">
      <w:pPr>
        <w:ind w:firstLine="708"/>
        <w:jc w:val="both"/>
        <w:rPr>
          <w:rFonts w:eastAsia="Times New Roman"/>
          <w:lang w:eastAsia="ru-RU"/>
        </w:rPr>
      </w:pPr>
      <w:r w:rsidRPr="00E14075">
        <w:rPr>
          <w:rFonts w:eastAsia="Times New Roman"/>
          <w:lang w:eastAsia="ru-RU"/>
        </w:rPr>
        <w:t xml:space="preserve">За </w:t>
      </w:r>
      <w:r w:rsidR="00E6141D" w:rsidRPr="00E14075">
        <w:rPr>
          <w:rFonts w:eastAsia="Times New Roman"/>
          <w:lang w:eastAsia="ru-RU"/>
        </w:rPr>
        <w:t>2019 год 1588</w:t>
      </w:r>
      <w:r w:rsidRPr="00E14075">
        <w:rPr>
          <w:rFonts w:eastAsia="Times New Roman"/>
          <w:lang w:eastAsia="ru-RU"/>
        </w:rPr>
        <w:t xml:space="preserve"> гражданам предоставлена государственная адресная социальная помощь на сумму </w:t>
      </w:r>
      <w:r w:rsidR="00E6141D" w:rsidRPr="00E14075">
        <w:rPr>
          <w:rFonts w:eastAsia="Times New Roman"/>
          <w:lang w:eastAsia="ru-RU"/>
        </w:rPr>
        <w:t>544899,99 рублей</w:t>
      </w:r>
      <w:r w:rsidRPr="00E14075">
        <w:rPr>
          <w:rFonts w:eastAsia="Times New Roman"/>
          <w:lang w:eastAsia="ru-RU"/>
        </w:rPr>
        <w:t xml:space="preserve"> (2018</w:t>
      </w:r>
      <w:r w:rsidR="00FC2A06" w:rsidRPr="00E14075">
        <w:rPr>
          <w:rFonts w:eastAsia="Times New Roman"/>
          <w:lang w:eastAsia="ru-RU"/>
        </w:rPr>
        <w:t xml:space="preserve"> г.</w:t>
      </w:r>
      <w:r w:rsidR="00020206" w:rsidRPr="00E14075">
        <w:rPr>
          <w:rFonts w:eastAsia="Times New Roman"/>
          <w:lang w:eastAsia="ru-RU"/>
        </w:rPr>
        <w:t xml:space="preserve"> –</w:t>
      </w:r>
      <w:r w:rsidR="00E6141D" w:rsidRPr="00E14075">
        <w:rPr>
          <w:rFonts w:eastAsia="Times New Roman"/>
          <w:lang w:eastAsia="ru-RU"/>
        </w:rPr>
        <w:t xml:space="preserve"> 1995</w:t>
      </w:r>
      <w:r w:rsidR="00020206" w:rsidRPr="00E14075">
        <w:rPr>
          <w:rFonts w:eastAsia="Times New Roman"/>
          <w:lang w:eastAsia="ru-RU"/>
        </w:rPr>
        <w:t xml:space="preserve"> гражданам</w:t>
      </w:r>
      <w:r w:rsidRPr="00E14075">
        <w:rPr>
          <w:rFonts w:eastAsia="Times New Roman"/>
          <w:lang w:eastAsia="ru-RU"/>
        </w:rPr>
        <w:t xml:space="preserve"> на сумму </w:t>
      </w:r>
      <w:r w:rsidR="00E6141D" w:rsidRPr="00E14075">
        <w:rPr>
          <w:rFonts w:eastAsia="Times New Roman"/>
          <w:lang w:eastAsia="ru-RU"/>
        </w:rPr>
        <w:t>590153,52 рубля</w:t>
      </w:r>
      <w:r w:rsidR="00542749" w:rsidRPr="00E14075">
        <w:rPr>
          <w:rFonts w:eastAsia="Times New Roman"/>
          <w:lang w:eastAsia="ru-RU"/>
        </w:rPr>
        <w:t>).</w:t>
      </w:r>
    </w:p>
    <w:p w:rsidR="00A129CC" w:rsidRPr="00542749" w:rsidRDefault="00A129CC" w:rsidP="001B7ACC">
      <w:pPr>
        <w:jc w:val="both"/>
        <w:rPr>
          <w:rFonts w:eastAsia="Times New Roman"/>
          <w:highlight w:val="green"/>
          <w:lang w:eastAsia="ru-RU"/>
        </w:rPr>
      </w:pPr>
    </w:p>
    <w:p w:rsidR="00726004" w:rsidRDefault="0024508F" w:rsidP="001B7ACC">
      <w:pPr>
        <w:pStyle w:val="151"/>
        <w:ind w:firstLineChars="0" w:firstLine="709"/>
        <w:jc w:val="center"/>
        <w:rPr>
          <w:b/>
          <w:spacing w:val="-6"/>
        </w:rPr>
      </w:pPr>
      <w:r>
        <w:rPr>
          <w:b/>
          <w:spacing w:val="-6"/>
        </w:rPr>
        <w:t>П</w:t>
      </w:r>
      <w:r w:rsidR="00726004">
        <w:rPr>
          <w:b/>
          <w:spacing w:val="-6"/>
        </w:rPr>
        <w:t xml:space="preserve">ерспективы развития </w:t>
      </w:r>
      <w:r w:rsidR="00E14075">
        <w:rPr>
          <w:b/>
          <w:spacing w:val="-6"/>
        </w:rPr>
        <w:t>Лельчицкого района</w:t>
      </w:r>
    </w:p>
    <w:p w:rsidR="00726004" w:rsidRDefault="00726004" w:rsidP="001B7ACC">
      <w:pPr>
        <w:widowControl w:val="0"/>
        <w:ind w:firstLine="709"/>
        <w:jc w:val="both"/>
        <w:rPr>
          <w:spacing w:val="-6"/>
        </w:rPr>
      </w:pPr>
      <w:r>
        <w:rPr>
          <w:spacing w:val="-6"/>
        </w:rPr>
        <w:t xml:space="preserve">Главной целью развития </w:t>
      </w:r>
      <w:r w:rsidR="00E14075">
        <w:rPr>
          <w:spacing w:val="-6"/>
        </w:rPr>
        <w:t>Лельчицкого района</w:t>
      </w:r>
      <w:r>
        <w:rPr>
          <w:spacing w:val="-6"/>
        </w:rPr>
        <w:t xml:space="preserve"> является </w:t>
      </w:r>
      <w:r>
        <w:rPr>
          <w:bCs/>
          <w:spacing w:val="-6"/>
        </w:rPr>
        <w:t>выход на траекторию поступательного роста социально-экономического развития региона и обеспечение достойного уровня качества жизни населения.</w:t>
      </w:r>
    </w:p>
    <w:p w:rsidR="00726004" w:rsidRDefault="00726004" w:rsidP="001B7ACC">
      <w:pPr>
        <w:widowControl w:val="0"/>
        <w:ind w:firstLine="709"/>
        <w:jc w:val="both"/>
        <w:rPr>
          <w:spacing w:val="-6"/>
        </w:rPr>
      </w:pPr>
      <w:r>
        <w:rPr>
          <w:spacing w:val="-6"/>
        </w:rPr>
        <w:t xml:space="preserve">В </w:t>
      </w:r>
      <w:proofErr w:type="spellStart"/>
      <w:r w:rsidR="00E14075">
        <w:rPr>
          <w:spacing w:val="-6"/>
        </w:rPr>
        <w:t>Лельчицком</w:t>
      </w:r>
      <w:proofErr w:type="spellEnd"/>
      <w:r w:rsidR="00E14075">
        <w:rPr>
          <w:spacing w:val="-6"/>
        </w:rPr>
        <w:t xml:space="preserve"> районе</w:t>
      </w:r>
      <w:r>
        <w:rPr>
          <w:spacing w:val="-6"/>
        </w:rPr>
        <w:t xml:space="preserve"> в 2020 году планируется реализация </w:t>
      </w:r>
      <w:r>
        <w:rPr>
          <w:spacing w:val="-6"/>
        </w:rPr>
        <w:br/>
        <w:t>ряда инвестиционных проектов. В их числе:</w:t>
      </w:r>
    </w:p>
    <w:p w:rsidR="003916B7" w:rsidRDefault="003916B7" w:rsidP="001B7ACC">
      <w:pPr>
        <w:ind w:firstLine="720"/>
        <w:jc w:val="both"/>
      </w:pPr>
      <w:r w:rsidRPr="003B67D1">
        <w:t>модернизация лесопильного производства</w:t>
      </w:r>
      <w:r>
        <w:t xml:space="preserve"> ГЛХУ «</w:t>
      </w:r>
      <w:proofErr w:type="spellStart"/>
      <w:r>
        <w:t>Лельчицкий</w:t>
      </w:r>
      <w:proofErr w:type="spellEnd"/>
      <w:r>
        <w:t xml:space="preserve"> лесхоз» с заменой позиционного оборудования, установка сушильного комплекса в ГЛХУ «</w:t>
      </w:r>
      <w:proofErr w:type="spellStart"/>
      <w:r>
        <w:t>Милошевичский</w:t>
      </w:r>
      <w:proofErr w:type="spellEnd"/>
      <w:r>
        <w:t xml:space="preserve"> лесхоз»,  организация производства топливных брикетов КФХ </w:t>
      </w:r>
      <w:proofErr w:type="spellStart"/>
      <w:r>
        <w:t>Андриковец</w:t>
      </w:r>
      <w:proofErr w:type="spellEnd"/>
      <w:r>
        <w:t xml:space="preserve"> И.Ф», </w:t>
      </w:r>
      <w:r>
        <w:lastRenderedPageBreak/>
        <w:t xml:space="preserve">модернизация линии хлебопечения формового хлеба </w:t>
      </w:r>
      <w:proofErr w:type="spellStart"/>
      <w:r>
        <w:t>Лельчицким</w:t>
      </w:r>
      <w:proofErr w:type="spellEnd"/>
      <w:r>
        <w:t xml:space="preserve"> филиалом Гомельского областного потребительского общества, организация производства по переработке, заморозке и фасовке дикорастущей продукции ЧПТУП «</w:t>
      </w:r>
      <w:proofErr w:type="spellStart"/>
      <w:r>
        <w:t>Айтера</w:t>
      </w:r>
      <w:proofErr w:type="spellEnd"/>
      <w:r>
        <w:t xml:space="preserve">» и другие. </w:t>
      </w:r>
    </w:p>
    <w:p w:rsidR="003916B7" w:rsidRPr="003A73E7" w:rsidRDefault="003916B7" w:rsidP="001B7ACC">
      <w:pPr>
        <w:ind w:firstLine="720"/>
        <w:jc w:val="both"/>
      </w:pPr>
      <w:r w:rsidRPr="00956A69">
        <w:t>Всего в 2020 году планируется реализация 28 инвестиционных проектов с общим объемом инвестиций 17113,0 тыс. рублей с созданием не менее 78 новых рабочих мест.</w:t>
      </w:r>
      <w:r w:rsidRPr="003A73E7">
        <w:t xml:space="preserve"> </w:t>
      </w:r>
    </w:p>
    <w:p w:rsidR="003916B7" w:rsidRPr="007D4433" w:rsidRDefault="003916B7" w:rsidP="001B7ACC">
      <w:pPr>
        <w:jc w:val="both"/>
      </w:pPr>
      <w:r w:rsidRPr="003A73E7">
        <w:t xml:space="preserve">          </w:t>
      </w:r>
      <w:r w:rsidRPr="007D4433">
        <w:t>Сельскохозяйственными предприятиями района в 2020 году планируется приобретение не менее 20 единиц техники</w:t>
      </w:r>
      <w:r>
        <w:t xml:space="preserve"> на сумму 3057,0 тыс</w:t>
      </w:r>
      <w:proofErr w:type="gramStart"/>
      <w:r>
        <w:t>.р</w:t>
      </w:r>
      <w:proofErr w:type="gramEnd"/>
      <w:r>
        <w:t>ублей</w:t>
      </w:r>
      <w:r w:rsidRPr="007D4433">
        <w:t>.</w:t>
      </w:r>
    </w:p>
    <w:p w:rsidR="00726004" w:rsidRDefault="003916B7" w:rsidP="001B7ACC">
      <w:pPr>
        <w:jc w:val="both"/>
      </w:pPr>
      <w:r w:rsidRPr="007C450B">
        <w:t xml:space="preserve">           Также и другими предприятиями и организациями района планируется приобретение техники и оборудования, капитальные ремонты зданий и другое.</w:t>
      </w:r>
    </w:p>
    <w:p w:rsidR="004F26BF" w:rsidRPr="00542749" w:rsidRDefault="004F26BF" w:rsidP="001B7ACC">
      <w:pPr>
        <w:jc w:val="both"/>
        <w:rPr>
          <w:highlight w:val="green"/>
          <w:lang w:eastAsia="zh-CN"/>
        </w:rPr>
      </w:pPr>
    </w:p>
    <w:p w:rsidR="004F26BF" w:rsidRPr="00A129CC" w:rsidRDefault="004E3636" w:rsidP="001B7ACC">
      <w:pPr>
        <w:rPr>
          <w:lang w:eastAsia="zh-CN"/>
        </w:rPr>
      </w:pPr>
      <w:r w:rsidRPr="00A129CC">
        <w:rPr>
          <w:lang w:eastAsia="zh-CN"/>
        </w:rPr>
        <w:tab/>
      </w:r>
      <w:r w:rsidRPr="00A129CC">
        <w:rPr>
          <w:lang w:eastAsia="zh-CN"/>
        </w:rPr>
        <w:tab/>
      </w:r>
    </w:p>
    <w:p w:rsidR="004F26BF" w:rsidRPr="00A129CC" w:rsidRDefault="004F26BF" w:rsidP="001B7ACC">
      <w:pPr>
        <w:rPr>
          <w:lang w:eastAsia="zh-CN"/>
        </w:rPr>
      </w:pPr>
    </w:p>
    <w:p w:rsidR="00A14189" w:rsidRPr="006F7BAA" w:rsidRDefault="00A14189" w:rsidP="001B7ACC">
      <w:pPr>
        <w:rPr>
          <w:highlight w:val="yellow"/>
          <w:lang w:eastAsia="zh-CN"/>
        </w:rPr>
      </w:pPr>
    </w:p>
    <w:p w:rsidR="00A14189" w:rsidRDefault="00A14189" w:rsidP="001B7ACC">
      <w:pPr>
        <w:rPr>
          <w:highlight w:val="yellow"/>
          <w:lang w:eastAsia="zh-CN"/>
        </w:rPr>
      </w:pPr>
    </w:p>
    <w:p w:rsidR="00A129CC" w:rsidRDefault="00A129CC" w:rsidP="001B7ACC">
      <w:pPr>
        <w:rPr>
          <w:highlight w:val="yellow"/>
          <w:lang w:eastAsia="zh-CN"/>
        </w:rPr>
      </w:pPr>
    </w:p>
    <w:p w:rsidR="00A129CC" w:rsidRDefault="00A129CC" w:rsidP="001B7ACC">
      <w:pPr>
        <w:rPr>
          <w:highlight w:val="yellow"/>
          <w:lang w:eastAsia="zh-CN"/>
        </w:rPr>
      </w:pPr>
    </w:p>
    <w:p w:rsidR="00A129CC" w:rsidRDefault="00A129CC" w:rsidP="001B7ACC">
      <w:pPr>
        <w:rPr>
          <w:highlight w:val="yellow"/>
          <w:lang w:eastAsia="zh-CN"/>
        </w:rPr>
      </w:pPr>
    </w:p>
    <w:p w:rsidR="00A129CC" w:rsidRDefault="00A129CC" w:rsidP="001B7ACC">
      <w:pPr>
        <w:rPr>
          <w:highlight w:val="yellow"/>
          <w:lang w:eastAsia="zh-CN"/>
        </w:rPr>
      </w:pPr>
    </w:p>
    <w:p w:rsidR="006951A8" w:rsidRPr="006F7BAA" w:rsidRDefault="006951A8" w:rsidP="001B7ACC">
      <w:pPr>
        <w:rPr>
          <w:highlight w:val="yellow"/>
          <w:lang w:eastAsia="zh-CN"/>
        </w:rPr>
      </w:pPr>
    </w:p>
    <w:sectPr w:rsidR="006951A8" w:rsidRPr="006F7BAA" w:rsidSect="00CA75AA">
      <w:pgSz w:w="11906" w:h="16838"/>
      <w:pgMar w:top="851" w:right="851" w:bottom="709" w:left="1701" w:header="709" w:footer="709" w:gutter="0"/>
      <w:cols w:space="708"/>
      <w:docGrid w:linePitch="4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51A6" w:rsidRDefault="00ED51A6" w:rsidP="002A1A68">
      <w:r>
        <w:separator/>
      </w:r>
    </w:p>
  </w:endnote>
  <w:endnote w:type="continuationSeparator" w:id="0">
    <w:p w:rsidR="00ED51A6" w:rsidRDefault="00ED51A6" w:rsidP="002A1A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uprum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51A6" w:rsidRDefault="00ED51A6" w:rsidP="002A1A68">
      <w:r>
        <w:separator/>
      </w:r>
    </w:p>
  </w:footnote>
  <w:footnote w:type="continuationSeparator" w:id="0">
    <w:p w:rsidR="00ED51A6" w:rsidRDefault="00ED51A6" w:rsidP="002A1A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314210"/>
    <w:multiLevelType w:val="hybridMultilevel"/>
    <w:tmpl w:val="8310A54E"/>
    <w:lvl w:ilvl="0" w:tplc="6660DB38">
      <w:numFmt w:val="bullet"/>
      <w:lvlText w:val=""/>
      <w:lvlJc w:val="left"/>
      <w:pPr>
        <w:ind w:left="786" w:hanging="360"/>
      </w:pPr>
      <w:rPr>
        <w:rFonts w:ascii="Symbol" w:eastAsia="Times New Roman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21EF1087"/>
    <w:multiLevelType w:val="hybridMultilevel"/>
    <w:tmpl w:val="8536E1F6"/>
    <w:lvl w:ilvl="0" w:tplc="0419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2">
    <w:nsid w:val="25986D9F"/>
    <w:multiLevelType w:val="hybridMultilevel"/>
    <w:tmpl w:val="E06C1BF2"/>
    <w:lvl w:ilvl="0" w:tplc="364426D4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8F6F8E"/>
    <w:multiLevelType w:val="hybridMultilevel"/>
    <w:tmpl w:val="B2B2ED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EF61DB"/>
    <w:multiLevelType w:val="hybridMultilevel"/>
    <w:tmpl w:val="480E9048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>
    <w:nsid w:val="56FC37A7"/>
    <w:multiLevelType w:val="hybridMultilevel"/>
    <w:tmpl w:val="D158ADA2"/>
    <w:lvl w:ilvl="0" w:tplc="40F43E3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>
    <w:nsid w:val="5DBB1A46"/>
    <w:multiLevelType w:val="hybridMultilevel"/>
    <w:tmpl w:val="3516F11C"/>
    <w:lvl w:ilvl="0" w:tplc="832CCAE4">
      <w:start w:val="2017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1AF1869"/>
    <w:multiLevelType w:val="hybridMultilevel"/>
    <w:tmpl w:val="2D56B1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2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drawingGridHorizontalSpacing w:val="15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05EB2"/>
    <w:rsid w:val="0000088D"/>
    <w:rsid w:val="00000BD3"/>
    <w:rsid w:val="00000F42"/>
    <w:rsid w:val="0000151E"/>
    <w:rsid w:val="00001F49"/>
    <w:rsid w:val="000035D4"/>
    <w:rsid w:val="00004D5D"/>
    <w:rsid w:val="000056B5"/>
    <w:rsid w:val="00005AEA"/>
    <w:rsid w:val="0000740C"/>
    <w:rsid w:val="0000740D"/>
    <w:rsid w:val="00007661"/>
    <w:rsid w:val="0001115F"/>
    <w:rsid w:val="00011363"/>
    <w:rsid w:val="00011A92"/>
    <w:rsid w:val="00012DA2"/>
    <w:rsid w:val="00013413"/>
    <w:rsid w:val="000141F3"/>
    <w:rsid w:val="00014DCE"/>
    <w:rsid w:val="00017B94"/>
    <w:rsid w:val="00020206"/>
    <w:rsid w:val="00020B0F"/>
    <w:rsid w:val="00021B1B"/>
    <w:rsid w:val="00021D32"/>
    <w:rsid w:val="00021DBF"/>
    <w:rsid w:val="00021E27"/>
    <w:rsid w:val="00022539"/>
    <w:rsid w:val="00022BBE"/>
    <w:rsid w:val="00023111"/>
    <w:rsid w:val="000234C6"/>
    <w:rsid w:val="00023995"/>
    <w:rsid w:val="00023C54"/>
    <w:rsid w:val="00023D26"/>
    <w:rsid w:val="00023FE9"/>
    <w:rsid w:val="00024441"/>
    <w:rsid w:val="0002451F"/>
    <w:rsid w:val="00024B10"/>
    <w:rsid w:val="000254AF"/>
    <w:rsid w:val="000257BD"/>
    <w:rsid w:val="000268DF"/>
    <w:rsid w:val="00026ACE"/>
    <w:rsid w:val="00027B53"/>
    <w:rsid w:val="000307C4"/>
    <w:rsid w:val="000307C7"/>
    <w:rsid w:val="000319BE"/>
    <w:rsid w:val="000327CC"/>
    <w:rsid w:val="00033BA5"/>
    <w:rsid w:val="00033C39"/>
    <w:rsid w:val="0003436B"/>
    <w:rsid w:val="000347C0"/>
    <w:rsid w:val="00035A8F"/>
    <w:rsid w:val="00035D8A"/>
    <w:rsid w:val="000379F0"/>
    <w:rsid w:val="00037AFB"/>
    <w:rsid w:val="000416D5"/>
    <w:rsid w:val="000416D8"/>
    <w:rsid w:val="0004177D"/>
    <w:rsid w:val="000423C0"/>
    <w:rsid w:val="00042F60"/>
    <w:rsid w:val="00043841"/>
    <w:rsid w:val="00043E65"/>
    <w:rsid w:val="00043EEF"/>
    <w:rsid w:val="000444D4"/>
    <w:rsid w:val="00044585"/>
    <w:rsid w:val="000445D3"/>
    <w:rsid w:val="00044D82"/>
    <w:rsid w:val="0004508E"/>
    <w:rsid w:val="00045BB3"/>
    <w:rsid w:val="00046FB1"/>
    <w:rsid w:val="00047260"/>
    <w:rsid w:val="00047DBF"/>
    <w:rsid w:val="000502EB"/>
    <w:rsid w:val="000503B9"/>
    <w:rsid w:val="000505BC"/>
    <w:rsid w:val="0005069F"/>
    <w:rsid w:val="0005081A"/>
    <w:rsid w:val="00050AD5"/>
    <w:rsid w:val="00051396"/>
    <w:rsid w:val="00051C74"/>
    <w:rsid w:val="00052DF2"/>
    <w:rsid w:val="00052FA4"/>
    <w:rsid w:val="0005498D"/>
    <w:rsid w:val="00054F46"/>
    <w:rsid w:val="00055321"/>
    <w:rsid w:val="00055536"/>
    <w:rsid w:val="00055BEF"/>
    <w:rsid w:val="000561C7"/>
    <w:rsid w:val="00056CD7"/>
    <w:rsid w:val="00056EF1"/>
    <w:rsid w:val="00057758"/>
    <w:rsid w:val="00060C7C"/>
    <w:rsid w:val="00061365"/>
    <w:rsid w:val="000618EE"/>
    <w:rsid w:val="00062390"/>
    <w:rsid w:val="000623B6"/>
    <w:rsid w:val="0006256D"/>
    <w:rsid w:val="0006275D"/>
    <w:rsid w:val="0006386F"/>
    <w:rsid w:val="0006397B"/>
    <w:rsid w:val="000640A8"/>
    <w:rsid w:val="000641A0"/>
    <w:rsid w:val="00064555"/>
    <w:rsid w:val="00064A60"/>
    <w:rsid w:val="00065509"/>
    <w:rsid w:val="00066345"/>
    <w:rsid w:val="000669FA"/>
    <w:rsid w:val="00066A52"/>
    <w:rsid w:val="00066EAC"/>
    <w:rsid w:val="00066EBB"/>
    <w:rsid w:val="0006730A"/>
    <w:rsid w:val="000679CD"/>
    <w:rsid w:val="000700E7"/>
    <w:rsid w:val="0007044B"/>
    <w:rsid w:val="00070D52"/>
    <w:rsid w:val="00071634"/>
    <w:rsid w:val="00073856"/>
    <w:rsid w:val="00073F3F"/>
    <w:rsid w:val="00074514"/>
    <w:rsid w:val="000748BA"/>
    <w:rsid w:val="00074A5F"/>
    <w:rsid w:val="00074C7C"/>
    <w:rsid w:val="00075402"/>
    <w:rsid w:val="000759BA"/>
    <w:rsid w:val="00076908"/>
    <w:rsid w:val="000776F4"/>
    <w:rsid w:val="00081146"/>
    <w:rsid w:val="000815F4"/>
    <w:rsid w:val="00081FB5"/>
    <w:rsid w:val="00083E50"/>
    <w:rsid w:val="00084D71"/>
    <w:rsid w:val="0008540A"/>
    <w:rsid w:val="0008572F"/>
    <w:rsid w:val="00086040"/>
    <w:rsid w:val="0008635F"/>
    <w:rsid w:val="00086C93"/>
    <w:rsid w:val="00090428"/>
    <w:rsid w:val="000910CE"/>
    <w:rsid w:val="00091AA3"/>
    <w:rsid w:val="00091BFF"/>
    <w:rsid w:val="0009234F"/>
    <w:rsid w:val="0009259C"/>
    <w:rsid w:val="000925C8"/>
    <w:rsid w:val="0009298B"/>
    <w:rsid w:val="00094408"/>
    <w:rsid w:val="00094537"/>
    <w:rsid w:val="000961BE"/>
    <w:rsid w:val="00097072"/>
    <w:rsid w:val="0009711C"/>
    <w:rsid w:val="000976FE"/>
    <w:rsid w:val="00097A10"/>
    <w:rsid w:val="000A037A"/>
    <w:rsid w:val="000A06C8"/>
    <w:rsid w:val="000A08E4"/>
    <w:rsid w:val="000A0BC4"/>
    <w:rsid w:val="000A0D51"/>
    <w:rsid w:val="000A1533"/>
    <w:rsid w:val="000A1E7F"/>
    <w:rsid w:val="000A20F4"/>
    <w:rsid w:val="000A2711"/>
    <w:rsid w:val="000A30B2"/>
    <w:rsid w:val="000A3334"/>
    <w:rsid w:val="000A338F"/>
    <w:rsid w:val="000A41AE"/>
    <w:rsid w:val="000A5E47"/>
    <w:rsid w:val="000B00FD"/>
    <w:rsid w:val="000B052D"/>
    <w:rsid w:val="000B06E4"/>
    <w:rsid w:val="000B0856"/>
    <w:rsid w:val="000B0AD5"/>
    <w:rsid w:val="000B1864"/>
    <w:rsid w:val="000B1EC4"/>
    <w:rsid w:val="000B1F15"/>
    <w:rsid w:val="000B26DB"/>
    <w:rsid w:val="000B27BC"/>
    <w:rsid w:val="000B2B81"/>
    <w:rsid w:val="000B3953"/>
    <w:rsid w:val="000B456F"/>
    <w:rsid w:val="000B5035"/>
    <w:rsid w:val="000B61B8"/>
    <w:rsid w:val="000B6699"/>
    <w:rsid w:val="000B723F"/>
    <w:rsid w:val="000B762D"/>
    <w:rsid w:val="000C0040"/>
    <w:rsid w:val="000C05D3"/>
    <w:rsid w:val="000C097C"/>
    <w:rsid w:val="000C30D3"/>
    <w:rsid w:val="000C3E2B"/>
    <w:rsid w:val="000C4284"/>
    <w:rsid w:val="000C495F"/>
    <w:rsid w:val="000C52EE"/>
    <w:rsid w:val="000C568A"/>
    <w:rsid w:val="000C6010"/>
    <w:rsid w:val="000C601D"/>
    <w:rsid w:val="000C6272"/>
    <w:rsid w:val="000C6E58"/>
    <w:rsid w:val="000C6ED7"/>
    <w:rsid w:val="000D153D"/>
    <w:rsid w:val="000D1711"/>
    <w:rsid w:val="000D2419"/>
    <w:rsid w:val="000D25BF"/>
    <w:rsid w:val="000D2DA0"/>
    <w:rsid w:val="000D3199"/>
    <w:rsid w:val="000D3B94"/>
    <w:rsid w:val="000D3DDE"/>
    <w:rsid w:val="000D3FB2"/>
    <w:rsid w:val="000D45A4"/>
    <w:rsid w:val="000D4AD5"/>
    <w:rsid w:val="000D56AE"/>
    <w:rsid w:val="000D57CE"/>
    <w:rsid w:val="000D57F3"/>
    <w:rsid w:val="000D6148"/>
    <w:rsid w:val="000D6C1E"/>
    <w:rsid w:val="000D723F"/>
    <w:rsid w:val="000D7E6C"/>
    <w:rsid w:val="000E00CC"/>
    <w:rsid w:val="000E0311"/>
    <w:rsid w:val="000E134D"/>
    <w:rsid w:val="000E14F3"/>
    <w:rsid w:val="000E1F50"/>
    <w:rsid w:val="000E23F5"/>
    <w:rsid w:val="000E28E9"/>
    <w:rsid w:val="000E2A1A"/>
    <w:rsid w:val="000E2D8C"/>
    <w:rsid w:val="000E32D8"/>
    <w:rsid w:val="000E419E"/>
    <w:rsid w:val="000E4234"/>
    <w:rsid w:val="000E552A"/>
    <w:rsid w:val="000E5E8D"/>
    <w:rsid w:val="000E67EF"/>
    <w:rsid w:val="000E6F39"/>
    <w:rsid w:val="000E79CC"/>
    <w:rsid w:val="000F1702"/>
    <w:rsid w:val="000F19BC"/>
    <w:rsid w:val="000F24EE"/>
    <w:rsid w:val="000F27A5"/>
    <w:rsid w:val="000F2BA7"/>
    <w:rsid w:val="000F2FB2"/>
    <w:rsid w:val="000F4312"/>
    <w:rsid w:val="000F485E"/>
    <w:rsid w:val="000F5025"/>
    <w:rsid w:val="000F5572"/>
    <w:rsid w:val="000F5597"/>
    <w:rsid w:val="000F595F"/>
    <w:rsid w:val="000F5D07"/>
    <w:rsid w:val="000F5D9A"/>
    <w:rsid w:val="000F66FB"/>
    <w:rsid w:val="000F6B9F"/>
    <w:rsid w:val="000F6C8F"/>
    <w:rsid w:val="000F75B7"/>
    <w:rsid w:val="00101C7C"/>
    <w:rsid w:val="001022CB"/>
    <w:rsid w:val="00102BE7"/>
    <w:rsid w:val="00103343"/>
    <w:rsid w:val="001035D0"/>
    <w:rsid w:val="00103784"/>
    <w:rsid w:val="00104458"/>
    <w:rsid w:val="0010504D"/>
    <w:rsid w:val="001050DD"/>
    <w:rsid w:val="00106F6E"/>
    <w:rsid w:val="00107458"/>
    <w:rsid w:val="0010768C"/>
    <w:rsid w:val="00110D9A"/>
    <w:rsid w:val="00111328"/>
    <w:rsid w:val="001115DD"/>
    <w:rsid w:val="00112544"/>
    <w:rsid w:val="001132F4"/>
    <w:rsid w:val="0011417D"/>
    <w:rsid w:val="001142A7"/>
    <w:rsid w:val="001145B1"/>
    <w:rsid w:val="001145C6"/>
    <w:rsid w:val="001152D2"/>
    <w:rsid w:val="001164EE"/>
    <w:rsid w:val="00116FB5"/>
    <w:rsid w:val="00117404"/>
    <w:rsid w:val="0012091C"/>
    <w:rsid w:val="001215D7"/>
    <w:rsid w:val="0012178C"/>
    <w:rsid w:val="00122776"/>
    <w:rsid w:val="00123E85"/>
    <w:rsid w:val="00123EA6"/>
    <w:rsid w:val="00123FE6"/>
    <w:rsid w:val="0012462A"/>
    <w:rsid w:val="001247BC"/>
    <w:rsid w:val="001247D8"/>
    <w:rsid w:val="00124CEF"/>
    <w:rsid w:val="00124D14"/>
    <w:rsid w:val="00124E88"/>
    <w:rsid w:val="00125C92"/>
    <w:rsid w:val="00127F8A"/>
    <w:rsid w:val="0013051D"/>
    <w:rsid w:val="00130710"/>
    <w:rsid w:val="00130769"/>
    <w:rsid w:val="00130C57"/>
    <w:rsid w:val="00132243"/>
    <w:rsid w:val="001326FB"/>
    <w:rsid w:val="00132AE6"/>
    <w:rsid w:val="00132D6E"/>
    <w:rsid w:val="001330A0"/>
    <w:rsid w:val="001338B5"/>
    <w:rsid w:val="001338FE"/>
    <w:rsid w:val="00134BD1"/>
    <w:rsid w:val="00134F04"/>
    <w:rsid w:val="00135BD8"/>
    <w:rsid w:val="001360B2"/>
    <w:rsid w:val="00136F59"/>
    <w:rsid w:val="0013709E"/>
    <w:rsid w:val="00137376"/>
    <w:rsid w:val="00137705"/>
    <w:rsid w:val="001401FE"/>
    <w:rsid w:val="0014071A"/>
    <w:rsid w:val="001409C1"/>
    <w:rsid w:val="0014170E"/>
    <w:rsid w:val="001417EE"/>
    <w:rsid w:val="00141A56"/>
    <w:rsid w:val="001422F8"/>
    <w:rsid w:val="0014245D"/>
    <w:rsid w:val="00142F91"/>
    <w:rsid w:val="00143633"/>
    <w:rsid w:val="001439EA"/>
    <w:rsid w:val="001442CB"/>
    <w:rsid w:val="00144386"/>
    <w:rsid w:val="001448AF"/>
    <w:rsid w:val="00144BA8"/>
    <w:rsid w:val="001457E9"/>
    <w:rsid w:val="001458A3"/>
    <w:rsid w:val="00145C5F"/>
    <w:rsid w:val="00147A6E"/>
    <w:rsid w:val="00151358"/>
    <w:rsid w:val="00151679"/>
    <w:rsid w:val="001516DC"/>
    <w:rsid w:val="00151783"/>
    <w:rsid w:val="0015182A"/>
    <w:rsid w:val="0015197A"/>
    <w:rsid w:val="00151EF5"/>
    <w:rsid w:val="00152004"/>
    <w:rsid w:val="00152211"/>
    <w:rsid w:val="001524E9"/>
    <w:rsid w:val="00152680"/>
    <w:rsid w:val="00152711"/>
    <w:rsid w:val="0015377B"/>
    <w:rsid w:val="00153F03"/>
    <w:rsid w:val="00154359"/>
    <w:rsid w:val="001544E9"/>
    <w:rsid w:val="00154594"/>
    <w:rsid w:val="00154E28"/>
    <w:rsid w:val="0015562F"/>
    <w:rsid w:val="00155874"/>
    <w:rsid w:val="00155A3C"/>
    <w:rsid w:val="0015668F"/>
    <w:rsid w:val="0015696A"/>
    <w:rsid w:val="001570A2"/>
    <w:rsid w:val="00157C53"/>
    <w:rsid w:val="00157E9B"/>
    <w:rsid w:val="001605E9"/>
    <w:rsid w:val="00160E5B"/>
    <w:rsid w:val="0016119D"/>
    <w:rsid w:val="00161C45"/>
    <w:rsid w:val="00161EFF"/>
    <w:rsid w:val="00162854"/>
    <w:rsid w:val="00162CC9"/>
    <w:rsid w:val="00165342"/>
    <w:rsid w:val="001665B8"/>
    <w:rsid w:val="00166B4C"/>
    <w:rsid w:val="00170565"/>
    <w:rsid w:val="00170618"/>
    <w:rsid w:val="00171374"/>
    <w:rsid w:val="00171CBC"/>
    <w:rsid w:val="00172097"/>
    <w:rsid w:val="00172AAE"/>
    <w:rsid w:val="001735B4"/>
    <w:rsid w:val="00173667"/>
    <w:rsid w:val="001743D3"/>
    <w:rsid w:val="001749FA"/>
    <w:rsid w:val="00174EC1"/>
    <w:rsid w:val="001750BD"/>
    <w:rsid w:val="0017580B"/>
    <w:rsid w:val="001758C0"/>
    <w:rsid w:val="00176ED8"/>
    <w:rsid w:val="001804FA"/>
    <w:rsid w:val="0018056A"/>
    <w:rsid w:val="0018069E"/>
    <w:rsid w:val="00181104"/>
    <w:rsid w:val="00181854"/>
    <w:rsid w:val="0018246A"/>
    <w:rsid w:val="001829ED"/>
    <w:rsid w:val="00182A5A"/>
    <w:rsid w:val="00182C0A"/>
    <w:rsid w:val="001837B0"/>
    <w:rsid w:val="00183B95"/>
    <w:rsid w:val="00183BB9"/>
    <w:rsid w:val="00183C6F"/>
    <w:rsid w:val="00185439"/>
    <w:rsid w:val="0018585C"/>
    <w:rsid w:val="00185FA6"/>
    <w:rsid w:val="00186197"/>
    <w:rsid w:val="001866F6"/>
    <w:rsid w:val="00186B67"/>
    <w:rsid w:val="00186FD1"/>
    <w:rsid w:val="00187002"/>
    <w:rsid w:val="00187517"/>
    <w:rsid w:val="001875F0"/>
    <w:rsid w:val="00187E28"/>
    <w:rsid w:val="00190160"/>
    <w:rsid w:val="00190389"/>
    <w:rsid w:val="00190A91"/>
    <w:rsid w:val="001910A0"/>
    <w:rsid w:val="001910DE"/>
    <w:rsid w:val="0019110E"/>
    <w:rsid w:val="00191517"/>
    <w:rsid w:val="0019164E"/>
    <w:rsid w:val="001917DE"/>
    <w:rsid w:val="00191C9E"/>
    <w:rsid w:val="0019239E"/>
    <w:rsid w:val="001930FF"/>
    <w:rsid w:val="00193153"/>
    <w:rsid w:val="001935E9"/>
    <w:rsid w:val="00193741"/>
    <w:rsid w:val="001937D7"/>
    <w:rsid w:val="00194690"/>
    <w:rsid w:val="0019532B"/>
    <w:rsid w:val="0019613E"/>
    <w:rsid w:val="001973A4"/>
    <w:rsid w:val="00197A5C"/>
    <w:rsid w:val="001A08D4"/>
    <w:rsid w:val="001A0BE8"/>
    <w:rsid w:val="001A0D0F"/>
    <w:rsid w:val="001A1371"/>
    <w:rsid w:val="001A15DA"/>
    <w:rsid w:val="001A1712"/>
    <w:rsid w:val="001A1A91"/>
    <w:rsid w:val="001A2B23"/>
    <w:rsid w:val="001A2BFD"/>
    <w:rsid w:val="001A2DDA"/>
    <w:rsid w:val="001A2EF2"/>
    <w:rsid w:val="001A3330"/>
    <w:rsid w:val="001A3FD0"/>
    <w:rsid w:val="001A40E2"/>
    <w:rsid w:val="001A4C09"/>
    <w:rsid w:val="001A4F56"/>
    <w:rsid w:val="001A5816"/>
    <w:rsid w:val="001A5A53"/>
    <w:rsid w:val="001A5B58"/>
    <w:rsid w:val="001A5FFC"/>
    <w:rsid w:val="001A627A"/>
    <w:rsid w:val="001A6A06"/>
    <w:rsid w:val="001A6ABD"/>
    <w:rsid w:val="001A745E"/>
    <w:rsid w:val="001A7EF5"/>
    <w:rsid w:val="001B0347"/>
    <w:rsid w:val="001B05CA"/>
    <w:rsid w:val="001B07F7"/>
    <w:rsid w:val="001B232E"/>
    <w:rsid w:val="001B2608"/>
    <w:rsid w:val="001B2CA2"/>
    <w:rsid w:val="001B31D4"/>
    <w:rsid w:val="001B329D"/>
    <w:rsid w:val="001B402F"/>
    <w:rsid w:val="001B4B96"/>
    <w:rsid w:val="001B58F8"/>
    <w:rsid w:val="001B5C73"/>
    <w:rsid w:val="001B6264"/>
    <w:rsid w:val="001B789B"/>
    <w:rsid w:val="001B7AAD"/>
    <w:rsid w:val="001B7ACC"/>
    <w:rsid w:val="001C0576"/>
    <w:rsid w:val="001C06F4"/>
    <w:rsid w:val="001C076F"/>
    <w:rsid w:val="001C0C75"/>
    <w:rsid w:val="001C0DAF"/>
    <w:rsid w:val="001C1474"/>
    <w:rsid w:val="001C204D"/>
    <w:rsid w:val="001C290D"/>
    <w:rsid w:val="001C2C3A"/>
    <w:rsid w:val="001C2CD3"/>
    <w:rsid w:val="001C335B"/>
    <w:rsid w:val="001C3608"/>
    <w:rsid w:val="001C461A"/>
    <w:rsid w:val="001C5AD1"/>
    <w:rsid w:val="001C6356"/>
    <w:rsid w:val="001C6527"/>
    <w:rsid w:val="001C6B22"/>
    <w:rsid w:val="001C773A"/>
    <w:rsid w:val="001D07F8"/>
    <w:rsid w:val="001D0E7F"/>
    <w:rsid w:val="001D143C"/>
    <w:rsid w:val="001D1637"/>
    <w:rsid w:val="001D1692"/>
    <w:rsid w:val="001D1A36"/>
    <w:rsid w:val="001D1C42"/>
    <w:rsid w:val="001D1E5D"/>
    <w:rsid w:val="001D1F24"/>
    <w:rsid w:val="001D21AE"/>
    <w:rsid w:val="001D27B2"/>
    <w:rsid w:val="001D34F2"/>
    <w:rsid w:val="001D3808"/>
    <w:rsid w:val="001D63A2"/>
    <w:rsid w:val="001D6A69"/>
    <w:rsid w:val="001E0409"/>
    <w:rsid w:val="001E1407"/>
    <w:rsid w:val="001E207B"/>
    <w:rsid w:val="001E26BB"/>
    <w:rsid w:val="001E34E5"/>
    <w:rsid w:val="001E3776"/>
    <w:rsid w:val="001E38E4"/>
    <w:rsid w:val="001E3BC1"/>
    <w:rsid w:val="001E4085"/>
    <w:rsid w:val="001E40CA"/>
    <w:rsid w:val="001E53E1"/>
    <w:rsid w:val="001E6912"/>
    <w:rsid w:val="001E6960"/>
    <w:rsid w:val="001E7048"/>
    <w:rsid w:val="001E7338"/>
    <w:rsid w:val="001F02A2"/>
    <w:rsid w:val="001F02A9"/>
    <w:rsid w:val="001F02CE"/>
    <w:rsid w:val="001F0781"/>
    <w:rsid w:val="001F0DB1"/>
    <w:rsid w:val="001F0F20"/>
    <w:rsid w:val="001F143F"/>
    <w:rsid w:val="001F191D"/>
    <w:rsid w:val="001F1A22"/>
    <w:rsid w:val="001F1B4A"/>
    <w:rsid w:val="001F2727"/>
    <w:rsid w:val="001F2787"/>
    <w:rsid w:val="001F2874"/>
    <w:rsid w:val="001F2E45"/>
    <w:rsid w:val="001F37D8"/>
    <w:rsid w:val="001F445D"/>
    <w:rsid w:val="001F4B17"/>
    <w:rsid w:val="001F4B8F"/>
    <w:rsid w:val="001F5040"/>
    <w:rsid w:val="001F5B1D"/>
    <w:rsid w:val="001F6227"/>
    <w:rsid w:val="001F6CFB"/>
    <w:rsid w:val="001F6DAF"/>
    <w:rsid w:val="001F71F0"/>
    <w:rsid w:val="001F7965"/>
    <w:rsid w:val="0020061B"/>
    <w:rsid w:val="00201331"/>
    <w:rsid w:val="00201DC8"/>
    <w:rsid w:val="00202401"/>
    <w:rsid w:val="002030D9"/>
    <w:rsid w:val="00203213"/>
    <w:rsid w:val="0020327F"/>
    <w:rsid w:val="002034AA"/>
    <w:rsid w:val="00204616"/>
    <w:rsid w:val="00205682"/>
    <w:rsid w:val="00206297"/>
    <w:rsid w:val="00210C57"/>
    <w:rsid w:val="002114D3"/>
    <w:rsid w:val="002114F6"/>
    <w:rsid w:val="00211AAC"/>
    <w:rsid w:val="00211DA0"/>
    <w:rsid w:val="00211DC0"/>
    <w:rsid w:val="002132CF"/>
    <w:rsid w:val="00213DD5"/>
    <w:rsid w:val="002141B1"/>
    <w:rsid w:val="002149FC"/>
    <w:rsid w:val="00214BB0"/>
    <w:rsid w:val="00214E78"/>
    <w:rsid w:val="002155F0"/>
    <w:rsid w:val="00215D59"/>
    <w:rsid w:val="00217170"/>
    <w:rsid w:val="002174A1"/>
    <w:rsid w:val="002177E4"/>
    <w:rsid w:val="00217AE2"/>
    <w:rsid w:val="00220A26"/>
    <w:rsid w:val="00220DD0"/>
    <w:rsid w:val="00221B24"/>
    <w:rsid w:val="00221CCE"/>
    <w:rsid w:val="002225CB"/>
    <w:rsid w:val="00222C9E"/>
    <w:rsid w:val="00223C02"/>
    <w:rsid w:val="002241EC"/>
    <w:rsid w:val="002246FB"/>
    <w:rsid w:val="00225884"/>
    <w:rsid w:val="00225F3A"/>
    <w:rsid w:val="00226602"/>
    <w:rsid w:val="0022676B"/>
    <w:rsid w:val="002267C7"/>
    <w:rsid w:val="00226C67"/>
    <w:rsid w:val="00226EA6"/>
    <w:rsid w:val="00227D5E"/>
    <w:rsid w:val="002305C6"/>
    <w:rsid w:val="00230D5D"/>
    <w:rsid w:val="00230DEB"/>
    <w:rsid w:val="00231241"/>
    <w:rsid w:val="002316F4"/>
    <w:rsid w:val="00232341"/>
    <w:rsid w:val="00232BC3"/>
    <w:rsid w:val="00233D1F"/>
    <w:rsid w:val="00235775"/>
    <w:rsid w:val="00236520"/>
    <w:rsid w:val="00236892"/>
    <w:rsid w:val="00236F0B"/>
    <w:rsid w:val="002374EE"/>
    <w:rsid w:val="00237734"/>
    <w:rsid w:val="00240651"/>
    <w:rsid w:val="00240652"/>
    <w:rsid w:val="002407B0"/>
    <w:rsid w:val="00240CF0"/>
    <w:rsid w:val="00240EC8"/>
    <w:rsid w:val="00242DCF"/>
    <w:rsid w:val="00243597"/>
    <w:rsid w:val="00243BDF"/>
    <w:rsid w:val="00244301"/>
    <w:rsid w:val="00244AB7"/>
    <w:rsid w:val="00245004"/>
    <w:rsid w:val="0024508F"/>
    <w:rsid w:val="002454F3"/>
    <w:rsid w:val="00245C56"/>
    <w:rsid w:val="00245CA9"/>
    <w:rsid w:val="00245CD1"/>
    <w:rsid w:val="00245D14"/>
    <w:rsid w:val="00245E34"/>
    <w:rsid w:val="0025009F"/>
    <w:rsid w:val="00250E81"/>
    <w:rsid w:val="00250FCE"/>
    <w:rsid w:val="0025106B"/>
    <w:rsid w:val="002512BC"/>
    <w:rsid w:val="0025158B"/>
    <w:rsid w:val="00251919"/>
    <w:rsid w:val="00251FD4"/>
    <w:rsid w:val="00252559"/>
    <w:rsid w:val="002526DE"/>
    <w:rsid w:val="00252DF5"/>
    <w:rsid w:val="002531C3"/>
    <w:rsid w:val="002531FD"/>
    <w:rsid w:val="00253483"/>
    <w:rsid w:val="0025362F"/>
    <w:rsid w:val="00253E39"/>
    <w:rsid w:val="00253FF7"/>
    <w:rsid w:val="00254E77"/>
    <w:rsid w:val="00255364"/>
    <w:rsid w:val="00255A0E"/>
    <w:rsid w:val="00256889"/>
    <w:rsid w:val="002572CD"/>
    <w:rsid w:val="00257FA9"/>
    <w:rsid w:val="002602F1"/>
    <w:rsid w:val="002603B0"/>
    <w:rsid w:val="00260C76"/>
    <w:rsid w:val="00260D5E"/>
    <w:rsid w:val="002615F7"/>
    <w:rsid w:val="00261612"/>
    <w:rsid w:val="00262F83"/>
    <w:rsid w:val="002633CC"/>
    <w:rsid w:val="00263A23"/>
    <w:rsid w:val="0026471A"/>
    <w:rsid w:val="00264EA4"/>
    <w:rsid w:val="002650D4"/>
    <w:rsid w:val="0026569F"/>
    <w:rsid w:val="002657BF"/>
    <w:rsid w:val="00266061"/>
    <w:rsid w:val="0026670A"/>
    <w:rsid w:val="0026686F"/>
    <w:rsid w:val="0026699F"/>
    <w:rsid w:val="00266BAB"/>
    <w:rsid w:val="00267593"/>
    <w:rsid w:val="00267F05"/>
    <w:rsid w:val="00270472"/>
    <w:rsid w:val="002707A6"/>
    <w:rsid w:val="00271874"/>
    <w:rsid w:val="002721F0"/>
    <w:rsid w:val="002722B1"/>
    <w:rsid w:val="0027264B"/>
    <w:rsid w:val="0027398E"/>
    <w:rsid w:val="0027434A"/>
    <w:rsid w:val="002746D5"/>
    <w:rsid w:val="0027478A"/>
    <w:rsid w:val="00274B63"/>
    <w:rsid w:val="00274C94"/>
    <w:rsid w:val="00275D49"/>
    <w:rsid w:val="002765D6"/>
    <w:rsid w:val="00276F4B"/>
    <w:rsid w:val="00277849"/>
    <w:rsid w:val="00277B9A"/>
    <w:rsid w:val="0028037E"/>
    <w:rsid w:val="00281BF7"/>
    <w:rsid w:val="00282C41"/>
    <w:rsid w:val="002831A9"/>
    <w:rsid w:val="00283577"/>
    <w:rsid w:val="002849A4"/>
    <w:rsid w:val="00286A34"/>
    <w:rsid w:val="00287611"/>
    <w:rsid w:val="00287885"/>
    <w:rsid w:val="00291976"/>
    <w:rsid w:val="00291F1F"/>
    <w:rsid w:val="00292083"/>
    <w:rsid w:val="00292D0E"/>
    <w:rsid w:val="00293402"/>
    <w:rsid w:val="00293672"/>
    <w:rsid w:val="00293839"/>
    <w:rsid w:val="00293CBB"/>
    <w:rsid w:val="00293CE5"/>
    <w:rsid w:val="002947C1"/>
    <w:rsid w:val="00295C8B"/>
    <w:rsid w:val="00296310"/>
    <w:rsid w:val="002964E3"/>
    <w:rsid w:val="002966CB"/>
    <w:rsid w:val="00297156"/>
    <w:rsid w:val="0029718B"/>
    <w:rsid w:val="002971B3"/>
    <w:rsid w:val="002973E0"/>
    <w:rsid w:val="00297933"/>
    <w:rsid w:val="002A0D9C"/>
    <w:rsid w:val="002A1801"/>
    <w:rsid w:val="002A1A68"/>
    <w:rsid w:val="002A2C7D"/>
    <w:rsid w:val="002A2CED"/>
    <w:rsid w:val="002A3E52"/>
    <w:rsid w:val="002A4E36"/>
    <w:rsid w:val="002A5287"/>
    <w:rsid w:val="002A5290"/>
    <w:rsid w:val="002A58AE"/>
    <w:rsid w:val="002A6B2D"/>
    <w:rsid w:val="002A6EFD"/>
    <w:rsid w:val="002A7034"/>
    <w:rsid w:val="002A7831"/>
    <w:rsid w:val="002A7D47"/>
    <w:rsid w:val="002B01B6"/>
    <w:rsid w:val="002B01BC"/>
    <w:rsid w:val="002B05C8"/>
    <w:rsid w:val="002B14A2"/>
    <w:rsid w:val="002B19CE"/>
    <w:rsid w:val="002B1C6F"/>
    <w:rsid w:val="002B1F09"/>
    <w:rsid w:val="002B21B1"/>
    <w:rsid w:val="002B2A68"/>
    <w:rsid w:val="002B2D3B"/>
    <w:rsid w:val="002B2D3C"/>
    <w:rsid w:val="002B3A04"/>
    <w:rsid w:val="002B3B55"/>
    <w:rsid w:val="002B3BA9"/>
    <w:rsid w:val="002B479A"/>
    <w:rsid w:val="002B4FA8"/>
    <w:rsid w:val="002B5017"/>
    <w:rsid w:val="002B5609"/>
    <w:rsid w:val="002B5645"/>
    <w:rsid w:val="002B574A"/>
    <w:rsid w:val="002B6022"/>
    <w:rsid w:val="002C01D5"/>
    <w:rsid w:val="002C0386"/>
    <w:rsid w:val="002C0E4F"/>
    <w:rsid w:val="002C1990"/>
    <w:rsid w:val="002C1E24"/>
    <w:rsid w:val="002C1E6E"/>
    <w:rsid w:val="002C22E6"/>
    <w:rsid w:val="002C2CC6"/>
    <w:rsid w:val="002C34FB"/>
    <w:rsid w:val="002C36C6"/>
    <w:rsid w:val="002C372D"/>
    <w:rsid w:val="002C3772"/>
    <w:rsid w:val="002C406E"/>
    <w:rsid w:val="002C4464"/>
    <w:rsid w:val="002C485C"/>
    <w:rsid w:val="002C5F8A"/>
    <w:rsid w:val="002C6049"/>
    <w:rsid w:val="002C6C5E"/>
    <w:rsid w:val="002C6C88"/>
    <w:rsid w:val="002C6D01"/>
    <w:rsid w:val="002C6F9E"/>
    <w:rsid w:val="002C72CC"/>
    <w:rsid w:val="002C7590"/>
    <w:rsid w:val="002C7EAA"/>
    <w:rsid w:val="002D068C"/>
    <w:rsid w:val="002D0F30"/>
    <w:rsid w:val="002D12BA"/>
    <w:rsid w:val="002D1A32"/>
    <w:rsid w:val="002D40B2"/>
    <w:rsid w:val="002D484A"/>
    <w:rsid w:val="002D5745"/>
    <w:rsid w:val="002D59B4"/>
    <w:rsid w:val="002D62F7"/>
    <w:rsid w:val="002D68AE"/>
    <w:rsid w:val="002D7493"/>
    <w:rsid w:val="002D780E"/>
    <w:rsid w:val="002D7ABD"/>
    <w:rsid w:val="002D7B61"/>
    <w:rsid w:val="002D7C06"/>
    <w:rsid w:val="002D7FBB"/>
    <w:rsid w:val="002E02BA"/>
    <w:rsid w:val="002E081C"/>
    <w:rsid w:val="002E089B"/>
    <w:rsid w:val="002E13B0"/>
    <w:rsid w:val="002E1BBB"/>
    <w:rsid w:val="002E1BF5"/>
    <w:rsid w:val="002E39EE"/>
    <w:rsid w:val="002E3DF6"/>
    <w:rsid w:val="002E4011"/>
    <w:rsid w:val="002E45F2"/>
    <w:rsid w:val="002E4784"/>
    <w:rsid w:val="002E49D6"/>
    <w:rsid w:val="002E4A81"/>
    <w:rsid w:val="002E5327"/>
    <w:rsid w:val="002E5721"/>
    <w:rsid w:val="002E5E2D"/>
    <w:rsid w:val="002E62BB"/>
    <w:rsid w:val="002E6981"/>
    <w:rsid w:val="002E6C3C"/>
    <w:rsid w:val="002E7442"/>
    <w:rsid w:val="002F16E9"/>
    <w:rsid w:val="002F21CA"/>
    <w:rsid w:val="002F2575"/>
    <w:rsid w:val="002F25D5"/>
    <w:rsid w:val="002F26FF"/>
    <w:rsid w:val="002F3FF6"/>
    <w:rsid w:val="002F459C"/>
    <w:rsid w:val="002F4804"/>
    <w:rsid w:val="002F58CC"/>
    <w:rsid w:val="002F5B76"/>
    <w:rsid w:val="002F5C7E"/>
    <w:rsid w:val="002F5E25"/>
    <w:rsid w:val="002F61B0"/>
    <w:rsid w:val="002F70C7"/>
    <w:rsid w:val="002F749D"/>
    <w:rsid w:val="002F7F7C"/>
    <w:rsid w:val="00300A6E"/>
    <w:rsid w:val="00300F7B"/>
    <w:rsid w:val="0030153B"/>
    <w:rsid w:val="003018C5"/>
    <w:rsid w:val="003024A3"/>
    <w:rsid w:val="00302EB1"/>
    <w:rsid w:val="003031B1"/>
    <w:rsid w:val="003034E7"/>
    <w:rsid w:val="00303658"/>
    <w:rsid w:val="003039F3"/>
    <w:rsid w:val="00303CA4"/>
    <w:rsid w:val="0030415E"/>
    <w:rsid w:val="00304A40"/>
    <w:rsid w:val="00304A7D"/>
    <w:rsid w:val="0030525A"/>
    <w:rsid w:val="003064E1"/>
    <w:rsid w:val="0030664D"/>
    <w:rsid w:val="00307070"/>
    <w:rsid w:val="0030736D"/>
    <w:rsid w:val="003074EC"/>
    <w:rsid w:val="0030779E"/>
    <w:rsid w:val="00307AF9"/>
    <w:rsid w:val="00307B22"/>
    <w:rsid w:val="003102ED"/>
    <w:rsid w:val="00310484"/>
    <w:rsid w:val="003107DD"/>
    <w:rsid w:val="00310B4D"/>
    <w:rsid w:val="00311BB1"/>
    <w:rsid w:val="003120A8"/>
    <w:rsid w:val="00312188"/>
    <w:rsid w:val="00312BCE"/>
    <w:rsid w:val="0031389D"/>
    <w:rsid w:val="00313935"/>
    <w:rsid w:val="00313994"/>
    <w:rsid w:val="00313A5D"/>
    <w:rsid w:val="00313B6E"/>
    <w:rsid w:val="00313DE9"/>
    <w:rsid w:val="00314976"/>
    <w:rsid w:val="0031550E"/>
    <w:rsid w:val="003158A6"/>
    <w:rsid w:val="00315C52"/>
    <w:rsid w:val="00316278"/>
    <w:rsid w:val="00316426"/>
    <w:rsid w:val="00316A50"/>
    <w:rsid w:val="00317346"/>
    <w:rsid w:val="003173B9"/>
    <w:rsid w:val="00317610"/>
    <w:rsid w:val="00317DF9"/>
    <w:rsid w:val="00317F74"/>
    <w:rsid w:val="003201D9"/>
    <w:rsid w:val="003205B2"/>
    <w:rsid w:val="00321377"/>
    <w:rsid w:val="003218A5"/>
    <w:rsid w:val="00321BB8"/>
    <w:rsid w:val="00322044"/>
    <w:rsid w:val="00322AD0"/>
    <w:rsid w:val="00323001"/>
    <w:rsid w:val="0032414B"/>
    <w:rsid w:val="00324841"/>
    <w:rsid w:val="003249A3"/>
    <w:rsid w:val="00324ABF"/>
    <w:rsid w:val="00325971"/>
    <w:rsid w:val="00325972"/>
    <w:rsid w:val="00325D4B"/>
    <w:rsid w:val="00325E9C"/>
    <w:rsid w:val="0032614A"/>
    <w:rsid w:val="0032679D"/>
    <w:rsid w:val="003268C8"/>
    <w:rsid w:val="00326EB0"/>
    <w:rsid w:val="0032723A"/>
    <w:rsid w:val="00330138"/>
    <w:rsid w:val="003307BB"/>
    <w:rsid w:val="0033150F"/>
    <w:rsid w:val="003315D0"/>
    <w:rsid w:val="003317EB"/>
    <w:rsid w:val="003319FC"/>
    <w:rsid w:val="00331C76"/>
    <w:rsid w:val="00331F58"/>
    <w:rsid w:val="00331FB9"/>
    <w:rsid w:val="00332500"/>
    <w:rsid w:val="003328C6"/>
    <w:rsid w:val="00332A36"/>
    <w:rsid w:val="00332F94"/>
    <w:rsid w:val="00333A55"/>
    <w:rsid w:val="00333BAC"/>
    <w:rsid w:val="00334D81"/>
    <w:rsid w:val="003361A7"/>
    <w:rsid w:val="003366C4"/>
    <w:rsid w:val="0033684D"/>
    <w:rsid w:val="003377D0"/>
    <w:rsid w:val="00340117"/>
    <w:rsid w:val="003406B1"/>
    <w:rsid w:val="00340BFF"/>
    <w:rsid w:val="00340FB5"/>
    <w:rsid w:val="00340FF3"/>
    <w:rsid w:val="003413DD"/>
    <w:rsid w:val="00341984"/>
    <w:rsid w:val="00341E99"/>
    <w:rsid w:val="00342D35"/>
    <w:rsid w:val="00342F93"/>
    <w:rsid w:val="00342FF1"/>
    <w:rsid w:val="003434F5"/>
    <w:rsid w:val="0034374A"/>
    <w:rsid w:val="00343B7D"/>
    <w:rsid w:val="00345080"/>
    <w:rsid w:val="0034622B"/>
    <w:rsid w:val="00347286"/>
    <w:rsid w:val="00350B7B"/>
    <w:rsid w:val="00351CA7"/>
    <w:rsid w:val="00351F1B"/>
    <w:rsid w:val="003534A7"/>
    <w:rsid w:val="003538F5"/>
    <w:rsid w:val="00353DEA"/>
    <w:rsid w:val="00354601"/>
    <w:rsid w:val="00354643"/>
    <w:rsid w:val="00354EF1"/>
    <w:rsid w:val="00355608"/>
    <w:rsid w:val="00355857"/>
    <w:rsid w:val="003560CF"/>
    <w:rsid w:val="00356632"/>
    <w:rsid w:val="00356866"/>
    <w:rsid w:val="0035753C"/>
    <w:rsid w:val="0035767E"/>
    <w:rsid w:val="00360ADC"/>
    <w:rsid w:val="00360B91"/>
    <w:rsid w:val="00361727"/>
    <w:rsid w:val="00361EEA"/>
    <w:rsid w:val="00362DCD"/>
    <w:rsid w:val="00362E10"/>
    <w:rsid w:val="00362FC7"/>
    <w:rsid w:val="00363201"/>
    <w:rsid w:val="0036328F"/>
    <w:rsid w:val="00363A11"/>
    <w:rsid w:val="003649C2"/>
    <w:rsid w:val="00364BCD"/>
    <w:rsid w:val="00365CB3"/>
    <w:rsid w:val="0036633D"/>
    <w:rsid w:val="00366D91"/>
    <w:rsid w:val="00367520"/>
    <w:rsid w:val="00367DE1"/>
    <w:rsid w:val="00370F55"/>
    <w:rsid w:val="003724F9"/>
    <w:rsid w:val="00372AC7"/>
    <w:rsid w:val="00372EC3"/>
    <w:rsid w:val="00373C28"/>
    <w:rsid w:val="00373E03"/>
    <w:rsid w:val="0037576F"/>
    <w:rsid w:val="0037598E"/>
    <w:rsid w:val="00375A3C"/>
    <w:rsid w:val="00375A59"/>
    <w:rsid w:val="0037689F"/>
    <w:rsid w:val="00376B35"/>
    <w:rsid w:val="00376E39"/>
    <w:rsid w:val="003770A5"/>
    <w:rsid w:val="003804B6"/>
    <w:rsid w:val="003808FF"/>
    <w:rsid w:val="00380ACB"/>
    <w:rsid w:val="00380B49"/>
    <w:rsid w:val="00380B7B"/>
    <w:rsid w:val="00380EFE"/>
    <w:rsid w:val="0038113D"/>
    <w:rsid w:val="0038156E"/>
    <w:rsid w:val="00381C0F"/>
    <w:rsid w:val="00381EEC"/>
    <w:rsid w:val="00382397"/>
    <w:rsid w:val="0038298E"/>
    <w:rsid w:val="00382AB3"/>
    <w:rsid w:val="00382AEB"/>
    <w:rsid w:val="00382E6C"/>
    <w:rsid w:val="003832BE"/>
    <w:rsid w:val="00383A1A"/>
    <w:rsid w:val="00384457"/>
    <w:rsid w:val="003845E9"/>
    <w:rsid w:val="00384A6A"/>
    <w:rsid w:val="0038515F"/>
    <w:rsid w:val="003853BD"/>
    <w:rsid w:val="0038542F"/>
    <w:rsid w:val="003867E4"/>
    <w:rsid w:val="00386EBC"/>
    <w:rsid w:val="00387308"/>
    <w:rsid w:val="003876CA"/>
    <w:rsid w:val="003877CD"/>
    <w:rsid w:val="003879BB"/>
    <w:rsid w:val="00387DC4"/>
    <w:rsid w:val="003904DA"/>
    <w:rsid w:val="00390697"/>
    <w:rsid w:val="003916B7"/>
    <w:rsid w:val="00391B9B"/>
    <w:rsid w:val="0039275D"/>
    <w:rsid w:val="00392BD5"/>
    <w:rsid w:val="00392C77"/>
    <w:rsid w:val="00393E60"/>
    <w:rsid w:val="003941CF"/>
    <w:rsid w:val="0039441E"/>
    <w:rsid w:val="0039517D"/>
    <w:rsid w:val="003953C4"/>
    <w:rsid w:val="0039639A"/>
    <w:rsid w:val="00396B23"/>
    <w:rsid w:val="0039739E"/>
    <w:rsid w:val="003979E9"/>
    <w:rsid w:val="00397C1B"/>
    <w:rsid w:val="00397E64"/>
    <w:rsid w:val="003A06F4"/>
    <w:rsid w:val="003A1AC1"/>
    <w:rsid w:val="003A1C9F"/>
    <w:rsid w:val="003A2285"/>
    <w:rsid w:val="003A2B95"/>
    <w:rsid w:val="003A2C6B"/>
    <w:rsid w:val="003A3565"/>
    <w:rsid w:val="003A36D4"/>
    <w:rsid w:val="003A3A39"/>
    <w:rsid w:val="003A44C1"/>
    <w:rsid w:val="003A45AE"/>
    <w:rsid w:val="003A471E"/>
    <w:rsid w:val="003A514E"/>
    <w:rsid w:val="003A52CB"/>
    <w:rsid w:val="003A594E"/>
    <w:rsid w:val="003A6AD3"/>
    <w:rsid w:val="003A703C"/>
    <w:rsid w:val="003A757D"/>
    <w:rsid w:val="003B00BE"/>
    <w:rsid w:val="003B07EF"/>
    <w:rsid w:val="003B0B95"/>
    <w:rsid w:val="003B1CE0"/>
    <w:rsid w:val="003B27D7"/>
    <w:rsid w:val="003B2C58"/>
    <w:rsid w:val="003B47C7"/>
    <w:rsid w:val="003B4C90"/>
    <w:rsid w:val="003B51A5"/>
    <w:rsid w:val="003B6A06"/>
    <w:rsid w:val="003B6BEF"/>
    <w:rsid w:val="003B6F7A"/>
    <w:rsid w:val="003B74D2"/>
    <w:rsid w:val="003B7652"/>
    <w:rsid w:val="003B76A7"/>
    <w:rsid w:val="003B79FE"/>
    <w:rsid w:val="003B7BD0"/>
    <w:rsid w:val="003C0001"/>
    <w:rsid w:val="003C1148"/>
    <w:rsid w:val="003C1189"/>
    <w:rsid w:val="003C2371"/>
    <w:rsid w:val="003C289B"/>
    <w:rsid w:val="003C2CE3"/>
    <w:rsid w:val="003C33BF"/>
    <w:rsid w:val="003C3A89"/>
    <w:rsid w:val="003C40B1"/>
    <w:rsid w:val="003C471F"/>
    <w:rsid w:val="003C4FF1"/>
    <w:rsid w:val="003C503C"/>
    <w:rsid w:val="003C6835"/>
    <w:rsid w:val="003C6853"/>
    <w:rsid w:val="003C7007"/>
    <w:rsid w:val="003D0036"/>
    <w:rsid w:val="003D071B"/>
    <w:rsid w:val="003D0AE3"/>
    <w:rsid w:val="003D1468"/>
    <w:rsid w:val="003D1502"/>
    <w:rsid w:val="003D26BF"/>
    <w:rsid w:val="003D3086"/>
    <w:rsid w:val="003D31A0"/>
    <w:rsid w:val="003D4223"/>
    <w:rsid w:val="003D5043"/>
    <w:rsid w:val="003D5815"/>
    <w:rsid w:val="003D5CD6"/>
    <w:rsid w:val="003D5D48"/>
    <w:rsid w:val="003D6200"/>
    <w:rsid w:val="003D68DB"/>
    <w:rsid w:val="003D6D18"/>
    <w:rsid w:val="003D7F19"/>
    <w:rsid w:val="003E0520"/>
    <w:rsid w:val="003E2187"/>
    <w:rsid w:val="003E2308"/>
    <w:rsid w:val="003E24DD"/>
    <w:rsid w:val="003E356A"/>
    <w:rsid w:val="003E380E"/>
    <w:rsid w:val="003E3B39"/>
    <w:rsid w:val="003E426C"/>
    <w:rsid w:val="003E4888"/>
    <w:rsid w:val="003E5507"/>
    <w:rsid w:val="003E5A5C"/>
    <w:rsid w:val="003E6A21"/>
    <w:rsid w:val="003E6B42"/>
    <w:rsid w:val="003E6E71"/>
    <w:rsid w:val="003E7896"/>
    <w:rsid w:val="003F03AF"/>
    <w:rsid w:val="003F0599"/>
    <w:rsid w:val="003F0736"/>
    <w:rsid w:val="003F0934"/>
    <w:rsid w:val="003F105A"/>
    <w:rsid w:val="003F1B36"/>
    <w:rsid w:val="003F21C9"/>
    <w:rsid w:val="003F2A8D"/>
    <w:rsid w:val="003F2B4F"/>
    <w:rsid w:val="003F32C3"/>
    <w:rsid w:val="003F35DD"/>
    <w:rsid w:val="003F3A78"/>
    <w:rsid w:val="003F3B99"/>
    <w:rsid w:val="003F435A"/>
    <w:rsid w:val="003F4C1E"/>
    <w:rsid w:val="003F4EA0"/>
    <w:rsid w:val="003F4F63"/>
    <w:rsid w:val="003F7315"/>
    <w:rsid w:val="003F7CB2"/>
    <w:rsid w:val="00400E8D"/>
    <w:rsid w:val="00401211"/>
    <w:rsid w:val="00401979"/>
    <w:rsid w:val="00402E9E"/>
    <w:rsid w:val="00403F5D"/>
    <w:rsid w:val="004040B8"/>
    <w:rsid w:val="00404C4B"/>
    <w:rsid w:val="00404C94"/>
    <w:rsid w:val="00405814"/>
    <w:rsid w:val="004064AB"/>
    <w:rsid w:val="004066BB"/>
    <w:rsid w:val="00406811"/>
    <w:rsid w:val="00407636"/>
    <w:rsid w:val="00407921"/>
    <w:rsid w:val="00407C30"/>
    <w:rsid w:val="004102B1"/>
    <w:rsid w:val="004107F1"/>
    <w:rsid w:val="0041095E"/>
    <w:rsid w:val="00410F6F"/>
    <w:rsid w:val="004111FB"/>
    <w:rsid w:val="0041165B"/>
    <w:rsid w:val="0041185C"/>
    <w:rsid w:val="00411D10"/>
    <w:rsid w:val="0041294B"/>
    <w:rsid w:val="00412A9F"/>
    <w:rsid w:val="0041359A"/>
    <w:rsid w:val="00413C75"/>
    <w:rsid w:val="00413D0E"/>
    <w:rsid w:val="00413D7E"/>
    <w:rsid w:val="00413DF4"/>
    <w:rsid w:val="004141AE"/>
    <w:rsid w:val="00414226"/>
    <w:rsid w:val="0041600A"/>
    <w:rsid w:val="004168A9"/>
    <w:rsid w:val="00416A40"/>
    <w:rsid w:val="00417F5A"/>
    <w:rsid w:val="00420BF7"/>
    <w:rsid w:val="00420D12"/>
    <w:rsid w:val="00420F9D"/>
    <w:rsid w:val="00421FAE"/>
    <w:rsid w:val="00422A31"/>
    <w:rsid w:val="00422CA0"/>
    <w:rsid w:val="00422E5D"/>
    <w:rsid w:val="004239A5"/>
    <w:rsid w:val="00423DC1"/>
    <w:rsid w:val="00423E06"/>
    <w:rsid w:val="00423EA3"/>
    <w:rsid w:val="00424EC6"/>
    <w:rsid w:val="00426453"/>
    <w:rsid w:val="00426CB7"/>
    <w:rsid w:val="00426EB1"/>
    <w:rsid w:val="00427C0B"/>
    <w:rsid w:val="00431A81"/>
    <w:rsid w:val="00431BD3"/>
    <w:rsid w:val="0043217B"/>
    <w:rsid w:val="004327F6"/>
    <w:rsid w:val="00432D8C"/>
    <w:rsid w:val="004333D6"/>
    <w:rsid w:val="00433999"/>
    <w:rsid w:val="00434353"/>
    <w:rsid w:val="0043508A"/>
    <w:rsid w:val="004350BA"/>
    <w:rsid w:val="004359D7"/>
    <w:rsid w:val="00436524"/>
    <w:rsid w:val="00436876"/>
    <w:rsid w:val="00436C3D"/>
    <w:rsid w:val="00437B24"/>
    <w:rsid w:val="00437F64"/>
    <w:rsid w:val="00440060"/>
    <w:rsid w:val="00440C8D"/>
    <w:rsid w:val="00440F2A"/>
    <w:rsid w:val="00441622"/>
    <w:rsid w:val="00442898"/>
    <w:rsid w:val="00442953"/>
    <w:rsid w:val="004438AA"/>
    <w:rsid w:val="00443B4C"/>
    <w:rsid w:val="00443CF4"/>
    <w:rsid w:val="00444F2F"/>
    <w:rsid w:val="0044534B"/>
    <w:rsid w:val="0044577A"/>
    <w:rsid w:val="00445EB2"/>
    <w:rsid w:val="004462D5"/>
    <w:rsid w:val="00446717"/>
    <w:rsid w:val="004467A8"/>
    <w:rsid w:val="00446A4A"/>
    <w:rsid w:val="00446BB7"/>
    <w:rsid w:val="00450DE6"/>
    <w:rsid w:val="004515C2"/>
    <w:rsid w:val="0045229C"/>
    <w:rsid w:val="00452738"/>
    <w:rsid w:val="00453053"/>
    <w:rsid w:val="00453638"/>
    <w:rsid w:val="00453BF7"/>
    <w:rsid w:val="00453E5B"/>
    <w:rsid w:val="004547DB"/>
    <w:rsid w:val="00454ABB"/>
    <w:rsid w:val="004562FF"/>
    <w:rsid w:val="004564EF"/>
    <w:rsid w:val="00456D29"/>
    <w:rsid w:val="00460216"/>
    <w:rsid w:val="00460248"/>
    <w:rsid w:val="004603D7"/>
    <w:rsid w:val="004604E6"/>
    <w:rsid w:val="00461C19"/>
    <w:rsid w:val="00461D20"/>
    <w:rsid w:val="00461E08"/>
    <w:rsid w:val="00462040"/>
    <w:rsid w:val="00462638"/>
    <w:rsid w:val="004631DA"/>
    <w:rsid w:val="00463ABD"/>
    <w:rsid w:val="00464ABD"/>
    <w:rsid w:val="00464B1B"/>
    <w:rsid w:val="00464C5F"/>
    <w:rsid w:val="00465649"/>
    <w:rsid w:val="004662CB"/>
    <w:rsid w:val="004663ED"/>
    <w:rsid w:val="00466640"/>
    <w:rsid w:val="00466C9D"/>
    <w:rsid w:val="004674D5"/>
    <w:rsid w:val="0046761D"/>
    <w:rsid w:val="004679FD"/>
    <w:rsid w:val="004705F0"/>
    <w:rsid w:val="00470CC4"/>
    <w:rsid w:val="00470E45"/>
    <w:rsid w:val="00470E59"/>
    <w:rsid w:val="00471FB5"/>
    <w:rsid w:val="004722EA"/>
    <w:rsid w:val="004724DA"/>
    <w:rsid w:val="00473024"/>
    <w:rsid w:val="00473CD7"/>
    <w:rsid w:val="00473DCC"/>
    <w:rsid w:val="00474CBB"/>
    <w:rsid w:val="004756E0"/>
    <w:rsid w:val="00475BA0"/>
    <w:rsid w:val="00476C48"/>
    <w:rsid w:val="00477100"/>
    <w:rsid w:val="00477B44"/>
    <w:rsid w:val="0048037A"/>
    <w:rsid w:val="00480530"/>
    <w:rsid w:val="004805AE"/>
    <w:rsid w:val="00480B56"/>
    <w:rsid w:val="0048122C"/>
    <w:rsid w:val="004812D0"/>
    <w:rsid w:val="004815E0"/>
    <w:rsid w:val="00481D71"/>
    <w:rsid w:val="00481E39"/>
    <w:rsid w:val="00482AE2"/>
    <w:rsid w:val="00482D9C"/>
    <w:rsid w:val="004839D4"/>
    <w:rsid w:val="00483CB7"/>
    <w:rsid w:val="004840CA"/>
    <w:rsid w:val="00484A5A"/>
    <w:rsid w:val="004860A6"/>
    <w:rsid w:val="0048641E"/>
    <w:rsid w:val="00486477"/>
    <w:rsid w:val="00486589"/>
    <w:rsid w:val="00486D27"/>
    <w:rsid w:val="00486FAE"/>
    <w:rsid w:val="004915A8"/>
    <w:rsid w:val="004916B5"/>
    <w:rsid w:val="00493A44"/>
    <w:rsid w:val="00494074"/>
    <w:rsid w:val="004942C5"/>
    <w:rsid w:val="00494496"/>
    <w:rsid w:val="004949A5"/>
    <w:rsid w:val="00496220"/>
    <w:rsid w:val="00496AE1"/>
    <w:rsid w:val="00496BFB"/>
    <w:rsid w:val="00496F7E"/>
    <w:rsid w:val="004A0690"/>
    <w:rsid w:val="004A06CA"/>
    <w:rsid w:val="004A123E"/>
    <w:rsid w:val="004A2F12"/>
    <w:rsid w:val="004A302F"/>
    <w:rsid w:val="004A317E"/>
    <w:rsid w:val="004A3958"/>
    <w:rsid w:val="004A4A9C"/>
    <w:rsid w:val="004A4E5A"/>
    <w:rsid w:val="004A503F"/>
    <w:rsid w:val="004A550A"/>
    <w:rsid w:val="004A57FB"/>
    <w:rsid w:val="004A68EB"/>
    <w:rsid w:val="004A70B6"/>
    <w:rsid w:val="004A720B"/>
    <w:rsid w:val="004B0D05"/>
    <w:rsid w:val="004B11C8"/>
    <w:rsid w:val="004B1610"/>
    <w:rsid w:val="004B1E7F"/>
    <w:rsid w:val="004B2E16"/>
    <w:rsid w:val="004B36AA"/>
    <w:rsid w:val="004B4DCF"/>
    <w:rsid w:val="004B5574"/>
    <w:rsid w:val="004B66DB"/>
    <w:rsid w:val="004B67BB"/>
    <w:rsid w:val="004B7903"/>
    <w:rsid w:val="004C011F"/>
    <w:rsid w:val="004C1523"/>
    <w:rsid w:val="004C1697"/>
    <w:rsid w:val="004C1B0C"/>
    <w:rsid w:val="004C2938"/>
    <w:rsid w:val="004C29C7"/>
    <w:rsid w:val="004C2B10"/>
    <w:rsid w:val="004C34DE"/>
    <w:rsid w:val="004C3F3F"/>
    <w:rsid w:val="004C40C8"/>
    <w:rsid w:val="004C40F1"/>
    <w:rsid w:val="004C4813"/>
    <w:rsid w:val="004C485F"/>
    <w:rsid w:val="004C60BC"/>
    <w:rsid w:val="004C60DE"/>
    <w:rsid w:val="004C6234"/>
    <w:rsid w:val="004C65D0"/>
    <w:rsid w:val="004C6C84"/>
    <w:rsid w:val="004C6D62"/>
    <w:rsid w:val="004C6F62"/>
    <w:rsid w:val="004C7F73"/>
    <w:rsid w:val="004D0032"/>
    <w:rsid w:val="004D0299"/>
    <w:rsid w:val="004D0770"/>
    <w:rsid w:val="004D278B"/>
    <w:rsid w:val="004D299B"/>
    <w:rsid w:val="004D2A55"/>
    <w:rsid w:val="004D2AF9"/>
    <w:rsid w:val="004D31FC"/>
    <w:rsid w:val="004D349E"/>
    <w:rsid w:val="004D477C"/>
    <w:rsid w:val="004D477F"/>
    <w:rsid w:val="004D47A8"/>
    <w:rsid w:val="004D49C3"/>
    <w:rsid w:val="004D4BB4"/>
    <w:rsid w:val="004D4FB1"/>
    <w:rsid w:val="004D51C1"/>
    <w:rsid w:val="004D52BB"/>
    <w:rsid w:val="004D59B7"/>
    <w:rsid w:val="004D5EA8"/>
    <w:rsid w:val="004D6299"/>
    <w:rsid w:val="004D670E"/>
    <w:rsid w:val="004D674D"/>
    <w:rsid w:val="004D682D"/>
    <w:rsid w:val="004D715C"/>
    <w:rsid w:val="004D72CB"/>
    <w:rsid w:val="004D7872"/>
    <w:rsid w:val="004D7965"/>
    <w:rsid w:val="004D799C"/>
    <w:rsid w:val="004E149F"/>
    <w:rsid w:val="004E2097"/>
    <w:rsid w:val="004E3636"/>
    <w:rsid w:val="004E3BA4"/>
    <w:rsid w:val="004E4001"/>
    <w:rsid w:val="004E4218"/>
    <w:rsid w:val="004E6CFE"/>
    <w:rsid w:val="004E6FA4"/>
    <w:rsid w:val="004E7742"/>
    <w:rsid w:val="004F1E3B"/>
    <w:rsid w:val="004F1E7A"/>
    <w:rsid w:val="004F1E98"/>
    <w:rsid w:val="004F2232"/>
    <w:rsid w:val="004F2564"/>
    <w:rsid w:val="004F26BF"/>
    <w:rsid w:val="004F3C3E"/>
    <w:rsid w:val="004F3E18"/>
    <w:rsid w:val="004F4494"/>
    <w:rsid w:val="004F46FD"/>
    <w:rsid w:val="004F4719"/>
    <w:rsid w:val="004F619C"/>
    <w:rsid w:val="004F707B"/>
    <w:rsid w:val="004F7262"/>
    <w:rsid w:val="004F7FC2"/>
    <w:rsid w:val="00500392"/>
    <w:rsid w:val="005005BF"/>
    <w:rsid w:val="005031E8"/>
    <w:rsid w:val="00503C4C"/>
    <w:rsid w:val="00503EF7"/>
    <w:rsid w:val="00503FD4"/>
    <w:rsid w:val="00504837"/>
    <w:rsid w:val="00504C3F"/>
    <w:rsid w:val="00505669"/>
    <w:rsid w:val="00505EB2"/>
    <w:rsid w:val="0050601A"/>
    <w:rsid w:val="00506306"/>
    <w:rsid w:val="0050666D"/>
    <w:rsid w:val="00506C7E"/>
    <w:rsid w:val="00507207"/>
    <w:rsid w:val="00507E5F"/>
    <w:rsid w:val="00510756"/>
    <w:rsid w:val="00510A09"/>
    <w:rsid w:val="0051182B"/>
    <w:rsid w:val="00511862"/>
    <w:rsid w:val="0051234C"/>
    <w:rsid w:val="005124CC"/>
    <w:rsid w:val="0051263D"/>
    <w:rsid w:val="005126CD"/>
    <w:rsid w:val="00512D4A"/>
    <w:rsid w:val="005139D0"/>
    <w:rsid w:val="00514C87"/>
    <w:rsid w:val="0051619D"/>
    <w:rsid w:val="00516961"/>
    <w:rsid w:val="00516AA7"/>
    <w:rsid w:val="00517B85"/>
    <w:rsid w:val="00517CAC"/>
    <w:rsid w:val="00520900"/>
    <w:rsid w:val="005210BF"/>
    <w:rsid w:val="00521694"/>
    <w:rsid w:val="005216BB"/>
    <w:rsid w:val="005219C4"/>
    <w:rsid w:val="00521BEB"/>
    <w:rsid w:val="00521BFE"/>
    <w:rsid w:val="00522EBD"/>
    <w:rsid w:val="005240C8"/>
    <w:rsid w:val="005240DF"/>
    <w:rsid w:val="005241C1"/>
    <w:rsid w:val="0052420C"/>
    <w:rsid w:val="00525016"/>
    <w:rsid w:val="00526517"/>
    <w:rsid w:val="00526D59"/>
    <w:rsid w:val="0052714C"/>
    <w:rsid w:val="0052749E"/>
    <w:rsid w:val="00527BA6"/>
    <w:rsid w:val="00527EFC"/>
    <w:rsid w:val="005303FF"/>
    <w:rsid w:val="00530BA7"/>
    <w:rsid w:val="00531476"/>
    <w:rsid w:val="005328D9"/>
    <w:rsid w:val="00532E48"/>
    <w:rsid w:val="00533AA9"/>
    <w:rsid w:val="00535000"/>
    <w:rsid w:val="00535381"/>
    <w:rsid w:val="005353C6"/>
    <w:rsid w:val="00535F89"/>
    <w:rsid w:val="00535FE7"/>
    <w:rsid w:val="0053621F"/>
    <w:rsid w:val="005362C6"/>
    <w:rsid w:val="00536525"/>
    <w:rsid w:val="00536BAA"/>
    <w:rsid w:val="00536C84"/>
    <w:rsid w:val="0053723E"/>
    <w:rsid w:val="005401D2"/>
    <w:rsid w:val="00540437"/>
    <w:rsid w:val="00540600"/>
    <w:rsid w:val="005418B4"/>
    <w:rsid w:val="005422D4"/>
    <w:rsid w:val="005425E2"/>
    <w:rsid w:val="00542749"/>
    <w:rsid w:val="00543043"/>
    <w:rsid w:val="00543878"/>
    <w:rsid w:val="005439A0"/>
    <w:rsid w:val="00543D79"/>
    <w:rsid w:val="005451A8"/>
    <w:rsid w:val="0054590C"/>
    <w:rsid w:val="00546B40"/>
    <w:rsid w:val="00546E49"/>
    <w:rsid w:val="00546EC2"/>
    <w:rsid w:val="005471AA"/>
    <w:rsid w:val="0054745D"/>
    <w:rsid w:val="005476F1"/>
    <w:rsid w:val="00550521"/>
    <w:rsid w:val="00550819"/>
    <w:rsid w:val="00550DC3"/>
    <w:rsid w:val="00550EDA"/>
    <w:rsid w:val="005515B3"/>
    <w:rsid w:val="00551AB2"/>
    <w:rsid w:val="00551BA6"/>
    <w:rsid w:val="00551CBD"/>
    <w:rsid w:val="00551E06"/>
    <w:rsid w:val="005529AB"/>
    <w:rsid w:val="00552B34"/>
    <w:rsid w:val="00553F83"/>
    <w:rsid w:val="005552DE"/>
    <w:rsid w:val="005573F7"/>
    <w:rsid w:val="0056083A"/>
    <w:rsid w:val="00560DD6"/>
    <w:rsid w:val="00560E55"/>
    <w:rsid w:val="005613B8"/>
    <w:rsid w:val="00561545"/>
    <w:rsid w:val="00563175"/>
    <w:rsid w:val="00563521"/>
    <w:rsid w:val="00564376"/>
    <w:rsid w:val="00564ABC"/>
    <w:rsid w:val="00564B54"/>
    <w:rsid w:val="00564B8F"/>
    <w:rsid w:val="00565AE5"/>
    <w:rsid w:val="00566628"/>
    <w:rsid w:val="00566D53"/>
    <w:rsid w:val="00566D97"/>
    <w:rsid w:val="0056753B"/>
    <w:rsid w:val="00570540"/>
    <w:rsid w:val="0057093D"/>
    <w:rsid w:val="0057096C"/>
    <w:rsid w:val="00570DCD"/>
    <w:rsid w:val="00570F21"/>
    <w:rsid w:val="0057172E"/>
    <w:rsid w:val="005718D9"/>
    <w:rsid w:val="0057212A"/>
    <w:rsid w:val="00572CE3"/>
    <w:rsid w:val="00573AF6"/>
    <w:rsid w:val="005740C8"/>
    <w:rsid w:val="00574F4B"/>
    <w:rsid w:val="00575B44"/>
    <w:rsid w:val="0057675D"/>
    <w:rsid w:val="00576CF6"/>
    <w:rsid w:val="005772CF"/>
    <w:rsid w:val="005778A9"/>
    <w:rsid w:val="00577A61"/>
    <w:rsid w:val="00577AF5"/>
    <w:rsid w:val="00577B77"/>
    <w:rsid w:val="00577DF0"/>
    <w:rsid w:val="00580008"/>
    <w:rsid w:val="0058015F"/>
    <w:rsid w:val="00580E9F"/>
    <w:rsid w:val="00580F0F"/>
    <w:rsid w:val="00580F25"/>
    <w:rsid w:val="00580F31"/>
    <w:rsid w:val="005814F1"/>
    <w:rsid w:val="00581819"/>
    <w:rsid w:val="00581CFA"/>
    <w:rsid w:val="00581D0D"/>
    <w:rsid w:val="00582BA9"/>
    <w:rsid w:val="00582C50"/>
    <w:rsid w:val="0058348D"/>
    <w:rsid w:val="00583C61"/>
    <w:rsid w:val="0058428E"/>
    <w:rsid w:val="0058443D"/>
    <w:rsid w:val="0058454E"/>
    <w:rsid w:val="005851FD"/>
    <w:rsid w:val="00585B23"/>
    <w:rsid w:val="00585EE7"/>
    <w:rsid w:val="00586564"/>
    <w:rsid w:val="00586708"/>
    <w:rsid w:val="00586809"/>
    <w:rsid w:val="00586918"/>
    <w:rsid w:val="005869D3"/>
    <w:rsid w:val="00586D6C"/>
    <w:rsid w:val="00586D8B"/>
    <w:rsid w:val="00586DA2"/>
    <w:rsid w:val="00586E62"/>
    <w:rsid w:val="00587895"/>
    <w:rsid w:val="00587F9E"/>
    <w:rsid w:val="005901C8"/>
    <w:rsid w:val="0059047C"/>
    <w:rsid w:val="005905DE"/>
    <w:rsid w:val="0059168F"/>
    <w:rsid w:val="00591E0C"/>
    <w:rsid w:val="00592089"/>
    <w:rsid w:val="00592AA6"/>
    <w:rsid w:val="00593914"/>
    <w:rsid w:val="005943FE"/>
    <w:rsid w:val="00595364"/>
    <w:rsid w:val="0059585D"/>
    <w:rsid w:val="0059660E"/>
    <w:rsid w:val="005A0446"/>
    <w:rsid w:val="005A0707"/>
    <w:rsid w:val="005A0C2C"/>
    <w:rsid w:val="005A0C4F"/>
    <w:rsid w:val="005A0F12"/>
    <w:rsid w:val="005A0FB2"/>
    <w:rsid w:val="005A148E"/>
    <w:rsid w:val="005A1C31"/>
    <w:rsid w:val="005A1FCB"/>
    <w:rsid w:val="005A27C5"/>
    <w:rsid w:val="005A2F3C"/>
    <w:rsid w:val="005A3B42"/>
    <w:rsid w:val="005A45D8"/>
    <w:rsid w:val="005A4C10"/>
    <w:rsid w:val="005A58E8"/>
    <w:rsid w:val="005A5F36"/>
    <w:rsid w:val="005A6233"/>
    <w:rsid w:val="005A6586"/>
    <w:rsid w:val="005A6994"/>
    <w:rsid w:val="005A6FF3"/>
    <w:rsid w:val="005A7866"/>
    <w:rsid w:val="005B00FC"/>
    <w:rsid w:val="005B0376"/>
    <w:rsid w:val="005B0D7B"/>
    <w:rsid w:val="005B0DC4"/>
    <w:rsid w:val="005B13E9"/>
    <w:rsid w:val="005B238C"/>
    <w:rsid w:val="005B23D2"/>
    <w:rsid w:val="005B2595"/>
    <w:rsid w:val="005B349B"/>
    <w:rsid w:val="005B34A2"/>
    <w:rsid w:val="005B3BEA"/>
    <w:rsid w:val="005B3E97"/>
    <w:rsid w:val="005B41A2"/>
    <w:rsid w:val="005B4963"/>
    <w:rsid w:val="005B50E4"/>
    <w:rsid w:val="005B62F9"/>
    <w:rsid w:val="005B69F6"/>
    <w:rsid w:val="005B6C12"/>
    <w:rsid w:val="005B6C3C"/>
    <w:rsid w:val="005B7045"/>
    <w:rsid w:val="005B71FF"/>
    <w:rsid w:val="005B7972"/>
    <w:rsid w:val="005B7B89"/>
    <w:rsid w:val="005B7BE4"/>
    <w:rsid w:val="005B7D98"/>
    <w:rsid w:val="005B7DD3"/>
    <w:rsid w:val="005C06EE"/>
    <w:rsid w:val="005C07AD"/>
    <w:rsid w:val="005C107A"/>
    <w:rsid w:val="005C1457"/>
    <w:rsid w:val="005C22F3"/>
    <w:rsid w:val="005C2453"/>
    <w:rsid w:val="005C31BA"/>
    <w:rsid w:val="005C42DE"/>
    <w:rsid w:val="005C47F6"/>
    <w:rsid w:val="005C5B60"/>
    <w:rsid w:val="005C5BCC"/>
    <w:rsid w:val="005C61F0"/>
    <w:rsid w:val="005C6472"/>
    <w:rsid w:val="005C684A"/>
    <w:rsid w:val="005C6C91"/>
    <w:rsid w:val="005D0120"/>
    <w:rsid w:val="005D0121"/>
    <w:rsid w:val="005D0408"/>
    <w:rsid w:val="005D0A69"/>
    <w:rsid w:val="005D0F46"/>
    <w:rsid w:val="005D1373"/>
    <w:rsid w:val="005D1811"/>
    <w:rsid w:val="005D1DFB"/>
    <w:rsid w:val="005D23E6"/>
    <w:rsid w:val="005D3313"/>
    <w:rsid w:val="005D4FAC"/>
    <w:rsid w:val="005D594A"/>
    <w:rsid w:val="005D6364"/>
    <w:rsid w:val="005D7FDD"/>
    <w:rsid w:val="005E02B2"/>
    <w:rsid w:val="005E030A"/>
    <w:rsid w:val="005E0771"/>
    <w:rsid w:val="005E142A"/>
    <w:rsid w:val="005E2141"/>
    <w:rsid w:val="005E27C0"/>
    <w:rsid w:val="005E341D"/>
    <w:rsid w:val="005E369B"/>
    <w:rsid w:val="005E38BB"/>
    <w:rsid w:val="005E43D2"/>
    <w:rsid w:val="005E48A1"/>
    <w:rsid w:val="005E4BFC"/>
    <w:rsid w:val="005E4F88"/>
    <w:rsid w:val="005E5CDA"/>
    <w:rsid w:val="005E5ED8"/>
    <w:rsid w:val="005E5F32"/>
    <w:rsid w:val="005E619A"/>
    <w:rsid w:val="005E61AC"/>
    <w:rsid w:val="005E646A"/>
    <w:rsid w:val="005E6642"/>
    <w:rsid w:val="005E6A51"/>
    <w:rsid w:val="005E6CC7"/>
    <w:rsid w:val="005E7A33"/>
    <w:rsid w:val="005F1110"/>
    <w:rsid w:val="005F1395"/>
    <w:rsid w:val="005F17D8"/>
    <w:rsid w:val="005F1844"/>
    <w:rsid w:val="005F1A73"/>
    <w:rsid w:val="005F1B79"/>
    <w:rsid w:val="005F28E3"/>
    <w:rsid w:val="005F296A"/>
    <w:rsid w:val="005F35B6"/>
    <w:rsid w:val="005F38E7"/>
    <w:rsid w:val="005F3C06"/>
    <w:rsid w:val="005F47F6"/>
    <w:rsid w:val="005F48BF"/>
    <w:rsid w:val="005F4B78"/>
    <w:rsid w:val="005F5B3C"/>
    <w:rsid w:val="005F5E21"/>
    <w:rsid w:val="005F64E7"/>
    <w:rsid w:val="005F64F0"/>
    <w:rsid w:val="005F6739"/>
    <w:rsid w:val="005F75C4"/>
    <w:rsid w:val="005F7AED"/>
    <w:rsid w:val="005F7B3E"/>
    <w:rsid w:val="006000AE"/>
    <w:rsid w:val="0060054E"/>
    <w:rsid w:val="006009DE"/>
    <w:rsid w:val="00600D54"/>
    <w:rsid w:val="00602CA1"/>
    <w:rsid w:val="00604A26"/>
    <w:rsid w:val="00604E60"/>
    <w:rsid w:val="006057F3"/>
    <w:rsid w:val="00606800"/>
    <w:rsid w:val="00606CF3"/>
    <w:rsid w:val="00607714"/>
    <w:rsid w:val="00610069"/>
    <w:rsid w:val="00611533"/>
    <w:rsid w:val="00611F33"/>
    <w:rsid w:val="00612257"/>
    <w:rsid w:val="00612477"/>
    <w:rsid w:val="006127E6"/>
    <w:rsid w:val="00612A16"/>
    <w:rsid w:val="00612BC0"/>
    <w:rsid w:val="0061312D"/>
    <w:rsid w:val="0061313F"/>
    <w:rsid w:val="006131E8"/>
    <w:rsid w:val="00613792"/>
    <w:rsid w:val="00613834"/>
    <w:rsid w:val="00613B3E"/>
    <w:rsid w:val="00614CD3"/>
    <w:rsid w:val="006161C4"/>
    <w:rsid w:val="00617194"/>
    <w:rsid w:val="00617965"/>
    <w:rsid w:val="00620241"/>
    <w:rsid w:val="00620421"/>
    <w:rsid w:val="00620688"/>
    <w:rsid w:val="00620A52"/>
    <w:rsid w:val="00620C34"/>
    <w:rsid w:val="00620FAD"/>
    <w:rsid w:val="00621ACC"/>
    <w:rsid w:val="00621B42"/>
    <w:rsid w:val="00621FF7"/>
    <w:rsid w:val="006225A2"/>
    <w:rsid w:val="006228C6"/>
    <w:rsid w:val="0062396A"/>
    <w:rsid w:val="00623D7B"/>
    <w:rsid w:val="00623F8A"/>
    <w:rsid w:val="00624018"/>
    <w:rsid w:val="0062406C"/>
    <w:rsid w:val="006245E0"/>
    <w:rsid w:val="00625C20"/>
    <w:rsid w:val="00626412"/>
    <w:rsid w:val="00626496"/>
    <w:rsid w:val="006269C1"/>
    <w:rsid w:val="00627D1F"/>
    <w:rsid w:val="00630AEA"/>
    <w:rsid w:val="00632509"/>
    <w:rsid w:val="006326C7"/>
    <w:rsid w:val="0063450E"/>
    <w:rsid w:val="00634A97"/>
    <w:rsid w:val="00634C4E"/>
    <w:rsid w:val="00634DB0"/>
    <w:rsid w:val="00634F12"/>
    <w:rsid w:val="0063520C"/>
    <w:rsid w:val="006366ED"/>
    <w:rsid w:val="0063691B"/>
    <w:rsid w:val="00636D78"/>
    <w:rsid w:val="00636DC1"/>
    <w:rsid w:val="00636F6C"/>
    <w:rsid w:val="006377C5"/>
    <w:rsid w:val="00640216"/>
    <w:rsid w:val="006406E0"/>
    <w:rsid w:val="00640754"/>
    <w:rsid w:val="00641112"/>
    <w:rsid w:val="006417FA"/>
    <w:rsid w:val="006426AF"/>
    <w:rsid w:val="0064291C"/>
    <w:rsid w:val="00642BB2"/>
    <w:rsid w:val="00643C55"/>
    <w:rsid w:val="00643DB8"/>
    <w:rsid w:val="00643FE1"/>
    <w:rsid w:val="00644542"/>
    <w:rsid w:val="006450DF"/>
    <w:rsid w:val="0064562D"/>
    <w:rsid w:val="006456B1"/>
    <w:rsid w:val="0064666A"/>
    <w:rsid w:val="00647AA5"/>
    <w:rsid w:val="006514BF"/>
    <w:rsid w:val="00651957"/>
    <w:rsid w:val="006520D2"/>
    <w:rsid w:val="00652103"/>
    <w:rsid w:val="0065350E"/>
    <w:rsid w:val="00653B66"/>
    <w:rsid w:val="00653E89"/>
    <w:rsid w:val="00653EE4"/>
    <w:rsid w:val="006548EB"/>
    <w:rsid w:val="00654C97"/>
    <w:rsid w:val="0065548B"/>
    <w:rsid w:val="006559DC"/>
    <w:rsid w:val="00655BF7"/>
    <w:rsid w:val="00655CAD"/>
    <w:rsid w:val="006561C6"/>
    <w:rsid w:val="006565D2"/>
    <w:rsid w:val="00656632"/>
    <w:rsid w:val="00656761"/>
    <w:rsid w:val="0065684B"/>
    <w:rsid w:val="006607B7"/>
    <w:rsid w:val="0066103B"/>
    <w:rsid w:val="0066165D"/>
    <w:rsid w:val="006623CC"/>
    <w:rsid w:val="00662F6C"/>
    <w:rsid w:val="00663362"/>
    <w:rsid w:val="006634FF"/>
    <w:rsid w:val="00664375"/>
    <w:rsid w:val="00664D26"/>
    <w:rsid w:val="00664D31"/>
    <w:rsid w:val="00664F5D"/>
    <w:rsid w:val="006650CB"/>
    <w:rsid w:val="00665BD6"/>
    <w:rsid w:val="00666A3F"/>
    <w:rsid w:val="00667BA5"/>
    <w:rsid w:val="00667E9A"/>
    <w:rsid w:val="0067088F"/>
    <w:rsid w:val="00670B91"/>
    <w:rsid w:val="00671272"/>
    <w:rsid w:val="00671590"/>
    <w:rsid w:val="00671BA6"/>
    <w:rsid w:val="00672500"/>
    <w:rsid w:val="006728FD"/>
    <w:rsid w:val="00672A53"/>
    <w:rsid w:val="00673D2B"/>
    <w:rsid w:val="00673F99"/>
    <w:rsid w:val="006758BD"/>
    <w:rsid w:val="00676035"/>
    <w:rsid w:val="006764A0"/>
    <w:rsid w:val="00676599"/>
    <w:rsid w:val="00676E6C"/>
    <w:rsid w:val="0068056F"/>
    <w:rsid w:val="00681C76"/>
    <w:rsid w:val="00681E47"/>
    <w:rsid w:val="0068228A"/>
    <w:rsid w:val="006835F1"/>
    <w:rsid w:val="0068364C"/>
    <w:rsid w:val="00683B4E"/>
    <w:rsid w:val="00683C46"/>
    <w:rsid w:val="006844F6"/>
    <w:rsid w:val="006846D5"/>
    <w:rsid w:val="00685AF6"/>
    <w:rsid w:val="006865C0"/>
    <w:rsid w:val="006870C1"/>
    <w:rsid w:val="00687540"/>
    <w:rsid w:val="006877AA"/>
    <w:rsid w:val="00691020"/>
    <w:rsid w:val="0069162F"/>
    <w:rsid w:val="006918D3"/>
    <w:rsid w:val="006919D5"/>
    <w:rsid w:val="00691A3A"/>
    <w:rsid w:val="00692E2A"/>
    <w:rsid w:val="006941A2"/>
    <w:rsid w:val="0069451F"/>
    <w:rsid w:val="00694E1C"/>
    <w:rsid w:val="006951A8"/>
    <w:rsid w:val="006955C4"/>
    <w:rsid w:val="00696B68"/>
    <w:rsid w:val="0069738E"/>
    <w:rsid w:val="006A01D4"/>
    <w:rsid w:val="006A1091"/>
    <w:rsid w:val="006A29CF"/>
    <w:rsid w:val="006A2CB0"/>
    <w:rsid w:val="006A2DA8"/>
    <w:rsid w:val="006A3450"/>
    <w:rsid w:val="006A3DFE"/>
    <w:rsid w:val="006A3F87"/>
    <w:rsid w:val="006A4204"/>
    <w:rsid w:val="006A4715"/>
    <w:rsid w:val="006A4940"/>
    <w:rsid w:val="006A508D"/>
    <w:rsid w:val="006A56F0"/>
    <w:rsid w:val="006A5E65"/>
    <w:rsid w:val="006A617F"/>
    <w:rsid w:val="006A62AE"/>
    <w:rsid w:val="006A68CE"/>
    <w:rsid w:val="006A6F50"/>
    <w:rsid w:val="006A6FAA"/>
    <w:rsid w:val="006A7097"/>
    <w:rsid w:val="006A7B84"/>
    <w:rsid w:val="006A7C76"/>
    <w:rsid w:val="006B1042"/>
    <w:rsid w:val="006B1096"/>
    <w:rsid w:val="006B2563"/>
    <w:rsid w:val="006B2B54"/>
    <w:rsid w:val="006B2E25"/>
    <w:rsid w:val="006B2EDE"/>
    <w:rsid w:val="006B362F"/>
    <w:rsid w:val="006B433F"/>
    <w:rsid w:val="006B52A8"/>
    <w:rsid w:val="006B659E"/>
    <w:rsid w:val="006B6B4A"/>
    <w:rsid w:val="006B753F"/>
    <w:rsid w:val="006B7B7D"/>
    <w:rsid w:val="006B7FBC"/>
    <w:rsid w:val="006C07CC"/>
    <w:rsid w:val="006C0F9C"/>
    <w:rsid w:val="006C17EB"/>
    <w:rsid w:val="006C200A"/>
    <w:rsid w:val="006C24BA"/>
    <w:rsid w:val="006C2A60"/>
    <w:rsid w:val="006C2BB9"/>
    <w:rsid w:val="006C2C1E"/>
    <w:rsid w:val="006C2F85"/>
    <w:rsid w:val="006C31EA"/>
    <w:rsid w:val="006C3A79"/>
    <w:rsid w:val="006C402B"/>
    <w:rsid w:val="006C4155"/>
    <w:rsid w:val="006C424D"/>
    <w:rsid w:val="006C4295"/>
    <w:rsid w:val="006C50AC"/>
    <w:rsid w:val="006C5D1E"/>
    <w:rsid w:val="006C621D"/>
    <w:rsid w:val="006C6535"/>
    <w:rsid w:val="006C6646"/>
    <w:rsid w:val="006C7451"/>
    <w:rsid w:val="006C7628"/>
    <w:rsid w:val="006C7DC0"/>
    <w:rsid w:val="006D01EA"/>
    <w:rsid w:val="006D0309"/>
    <w:rsid w:val="006D0456"/>
    <w:rsid w:val="006D1216"/>
    <w:rsid w:val="006D1342"/>
    <w:rsid w:val="006D1BD9"/>
    <w:rsid w:val="006D2399"/>
    <w:rsid w:val="006D2615"/>
    <w:rsid w:val="006D27A3"/>
    <w:rsid w:val="006D290F"/>
    <w:rsid w:val="006D3901"/>
    <w:rsid w:val="006D3D4C"/>
    <w:rsid w:val="006D483C"/>
    <w:rsid w:val="006D4DD7"/>
    <w:rsid w:val="006D5ADC"/>
    <w:rsid w:val="006D5F59"/>
    <w:rsid w:val="006D6094"/>
    <w:rsid w:val="006D66B7"/>
    <w:rsid w:val="006D7949"/>
    <w:rsid w:val="006E20D5"/>
    <w:rsid w:val="006E2678"/>
    <w:rsid w:val="006E34E3"/>
    <w:rsid w:val="006E40F3"/>
    <w:rsid w:val="006E49DF"/>
    <w:rsid w:val="006E52EB"/>
    <w:rsid w:val="006E542A"/>
    <w:rsid w:val="006E5498"/>
    <w:rsid w:val="006E5708"/>
    <w:rsid w:val="006E585D"/>
    <w:rsid w:val="006E5910"/>
    <w:rsid w:val="006E694F"/>
    <w:rsid w:val="006E6A81"/>
    <w:rsid w:val="006E7110"/>
    <w:rsid w:val="006E7413"/>
    <w:rsid w:val="006E7683"/>
    <w:rsid w:val="006F0226"/>
    <w:rsid w:val="006F05BC"/>
    <w:rsid w:val="006F0811"/>
    <w:rsid w:val="006F1328"/>
    <w:rsid w:val="006F1745"/>
    <w:rsid w:val="006F1A32"/>
    <w:rsid w:val="006F22B4"/>
    <w:rsid w:val="006F230E"/>
    <w:rsid w:val="006F316E"/>
    <w:rsid w:val="006F37D3"/>
    <w:rsid w:val="006F3DAF"/>
    <w:rsid w:val="006F4420"/>
    <w:rsid w:val="006F5334"/>
    <w:rsid w:val="006F59DC"/>
    <w:rsid w:val="006F5C47"/>
    <w:rsid w:val="006F74A6"/>
    <w:rsid w:val="006F7A69"/>
    <w:rsid w:val="006F7BAA"/>
    <w:rsid w:val="0070155B"/>
    <w:rsid w:val="00701D2B"/>
    <w:rsid w:val="00703004"/>
    <w:rsid w:val="007030C9"/>
    <w:rsid w:val="0070359C"/>
    <w:rsid w:val="00705CD5"/>
    <w:rsid w:val="00705F2C"/>
    <w:rsid w:val="00706098"/>
    <w:rsid w:val="00706B93"/>
    <w:rsid w:val="00706F28"/>
    <w:rsid w:val="00707A6C"/>
    <w:rsid w:val="007100C2"/>
    <w:rsid w:val="007106EC"/>
    <w:rsid w:val="007107FA"/>
    <w:rsid w:val="00711502"/>
    <w:rsid w:val="007116CA"/>
    <w:rsid w:val="00711F1C"/>
    <w:rsid w:val="007122D8"/>
    <w:rsid w:val="00713AF0"/>
    <w:rsid w:val="00713F18"/>
    <w:rsid w:val="00713F97"/>
    <w:rsid w:val="00714A1D"/>
    <w:rsid w:val="00714CEE"/>
    <w:rsid w:val="00714EE4"/>
    <w:rsid w:val="007151C9"/>
    <w:rsid w:val="0071533A"/>
    <w:rsid w:val="00715FE9"/>
    <w:rsid w:val="0071664E"/>
    <w:rsid w:val="00716F62"/>
    <w:rsid w:val="007170D7"/>
    <w:rsid w:val="00717943"/>
    <w:rsid w:val="00717F33"/>
    <w:rsid w:val="00720218"/>
    <w:rsid w:val="00721004"/>
    <w:rsid w:val="007210F4"/>
    <w:rsid w:val="007229DA"/>
    <w:rsid w:val="00722E02"/>
    <w:rsid w:val="00723639"/>
    <w:rsid w:val="00723751"/>
    <w:rsid w:val="00723D8B"/>
    <w:rsid w:val="00724C7C"/>
    <w:rsid w:val="007255DD"/>
    <w:rsid w:val="007256FF"/>
    <w:rsid w:val="00726004"/>
    <w:rsid w:val="007265E4"/>
    <w:rsid w:val="007269E6"/>
    <w:rsid w:val="00727528"/>
    <w:rsid w:val="00727A6E"/>
    <w:rsid w:val="00727A84"/>
    <w:rsid w:val="00730C39"/>
    <w:rsid w:val="00731732"/>
    <w:rsid w:val="0073213D"/>
    <w:rsid w:val="00732216"/>
    <w:rsid w:val="0073253D"/>
    <w:rsid w:val="00732C82"/>
    <w:rsid w:val="00732D6F"/>
    <w:rsid w:val="00733320"/>
    <w:rsid w:val="0073349C"/>
    <w:rsid w:val="00734485"/>
    <w:rsid w:val="007346D9"/>
    <w:rsid w:val="00734856"/>
    <w:rsid w:val="007349F0"/>
    <w:rsid w:val="007351C9"/>
    <w:rsid w:val="00735A13"/>
    <w:rsid w:val="007361AC"/>
    <w:rsid w:val="007378F3"/>
    <w:rsid w:val="00737F33"/>
    <w:rsid w:val="00740016"/>
    <w:rsid w:val="00740208"/>
    <w:rsid w:val="00740563"/>
    <w:rsid w:val="00740D0F"/>
    <w:rsid w:val="007419FD"/>
    <w:rsid w:val="00742109"/>
    <w:rsid w:val="00742666"/>
    <w:rsid w:val="00743765"/>
    <w:rsid w:val="007440AA"/>
    <w:rsid w:val="007442BD"/>
    <w:rsid w:val="00744A70"/>
    <w:rsid w:val="0074517C"/>
    <w:rsid w:val="007461E5"/>
    <w:rsid w:val="00746308"/>
    <w:rsid w:val="00746769"/>
    <w:rsid w:val="0074736D"/>
    <w:rsid w:val="007479BA"/>
    <w:rsid w:val="00750F7D"/>
    <w:rsid w:val="007514A0"/>
    <w:rsid w:val="00751733"/>
    <w:rsid w:val="0075174E"/>
    <w:rsid w:val="007519D0"/>
    <w:rsid w:val="007522B7"/>
    <w:rsid w:val="00752783"/>
    <w:rsid w:val="00753920"/>
    <w:rsid w:val="00753E11"/>
    <w:rsid w:val="0075421F"/>
    <w:rsid w:val="007550DD"/>
    <w:rsid w:val="00757792"/>
    <w:rsid w:val="00757C26"/>
    <w:rsid w:val="0076139F"/>
    <w:rsid w:val="00761ADD"/>
    <w:rsid w:val="00762146"/>
    <w:rsid w:val="00762165"/>
    <w:rsid w:val="0076310E"/>
    <w:rsid w:val="007633B4"/>
    <w:rsid w:val="00763BDB"/>
    <w:rsid w:val="00763EFB"/>
    <w:rsid w:val="007647E5"/>
    <w:rsid w:val="00764EC7"/>
    <w:rsid w:val="00765072"/>
    <w:rsid w:val="007659EA"/>
    <w:rsid w:val="00765E25"/>
    <w:rsid w:val="007662F4"/>
    <w:rsid w:val="0076650D"/>
    <w:rsid w:val="007669A7"/>
    <w:rsid w:val="00767D44"/>
    <w:rsid w:val="00770054"/>
    <w:rsid w:val="00770629"/>
    <w:rsid w:val="00771EF3"/>
    <w:rsid w:val="007727D5"/>
    <w:rsid w:val="007731F5"/>
    <w:rsid w:val="00773A32"/>
    <w:rsid w:val="00773DDB"/>
    <w:rsid w:val="00773E7E"/>
    <w:rsid w:val="0077412E"/>
    <w:rsid w:val="00775EB7"/>
    <w:rsid w:val="0077616F"/>
    <w:rsid w:val="007772ED"/>
    <w:rsid w:val="007804D4"/>
    <w:rsid w:val="00780C81"/>
    <w:rsid w:val="00782732"/>
    <w:rsid w:val="0078283E"/>
    <w:rsid w:val="007846CD"/>
    <w:rsid w:val="00784B06"/>
    <w:rsid w:val="0078545B"/>
    <w:rsid w:val="00786A19"/>
    <w:rsid w:val="00786FAF"/>
    <w:rsid w:val="00787B17"/>
    <w:rsid w:val="00787D0F"/>
    <w:rsid w:val="00787F88"/>
    <w:rsid w:val="007901B2"/>
    <w:rsid w:val="0079029D"/>
    <w:rsid w:val="00790342"/>
    <w:rsid w:val="00791788"/>
    <w:rsid w:val="00791D9E"/>
    <w:rsid w:val="00791DD2"/>
    <w:rsid w:val="007950D0"/>
    <w:rsid w:val="00795FE5"/>
    <w:rsid w:val="00796380"/>
    <w:rsid w:val="00797915"/>
    <w:rsid w:val="007A0161"/>
    <w:rsid w:val="007A0894"/>
    <w:rsid w:val="007A08FD"/>
    <w:rsid w:val="007A1F11"/>
    <w:rsid w:val="007A21E6"/>
    <w:rsid w:val="007A2302"/>
    <w:rsid w:val="007A2439"/>
    <w:rsid w:val="007A263D"/>
    <w:rsid w:val="007A27F4"/>
    <w:rsid w:val="007A2CF3"/>
    <w:rsid w:val="007A2EFC"/>
    <w:rsid w:val="007A2FD5"/>
    <w:rsid w:val="007A31DB"/>
    <w:rsid w:val="007A322F"/>
    <w:rsid w:val="007A3371"/>
    <w:rsid w:val="007A3547"/>
    <w:rsid w:val="007A3840"/>
    <w:rsid w:val="007A47FB"/>
    <w:rsid w:val="007A6580"/>
    <w:rsid w:val="007A69A0"/>
    <w:rsid w:val="007A6CF7"/>
    <w:rsid w:val="007A6EB6"/>
    <w:rsid w:val="007A75A2"/>
    <w:rsid w:val="007A7754"/>
    <w:rsid w:val="007A7A19"/>
    <w:rsid w:val="007B02D1"/>
    <w:rsid w:val="007B1D0C"/>
    <w:rsid w:val="007B2221"/>
    <w:rsid w:val="007B26B2"/>
    <w:rsid w:val="007B2B95"/>
    <w:rsid w:val="007B32AE"/>
    <w:rsid w:val="007B45F6"/>
    <w:rsid w:val="007B4B00"/>
    <w:rsid w:val="007B55E3"/>
    <w:rsid w:val="007B6323"/>
    <w:rsid w:val="007B6B19"/>
    <w:rsid w:val="007B6C11"/>
    <w:rsid w:val="007B6E8D"/>
    <w:rsid w:val="007B74DE"/>
    <w:rsid w:val="007B7656"/>
    <w:rsid w:val="007B7826"/>
    <w:rsid w:val="007B7933"/>
    <w:rsid w:val="007C0509"/>
    <w:rsid w:val="007C137F"/>
    <w:rsid w:val="007C1978"/>
    <w:rsid w:val="007C197B"/>
    <w:rsid w:val="007C19B6"/>
    <w:rsid w:val="007C1CC9"/>
    <w:rsid w:val="007C24C8"/>
    <w:rsid w:val="007C2769"/>
    <w:rsid w:val="007C27B6"/>
    <w:rsid w:val="007C3421"/>
    <w:rsid w:val="007C35F2"/>
    <w:rsid w:val="007C3AEE"/>
    <w:rsid w:val="007C462C"/>
    <w:rsid w:val="007C4DAB"/>
    <w:rsid w:val="007C60B8"/>
    <w:rsid w:val="007C618D"/>
    <w:rsid w:val="007C6ABB"/>
    <w:rsid w:val="007C71C2"/>
    <w:rsid w:val="007D00D8"/>
    <w:rsid w:val="007D14FB"/>
    <w:rsid w:val="007D187A"/>
    <w:rsid w:val="007D2804"/>
    <w:rsid w:val="007D2B1B"/>
    <w:rsid w:val="007D329A"/>
    <w:rsid w:val="007D4111"/>
    <w:rsid w:val="007D4B1A"/>
    <w:rsid w:val="007D503F"/>
    <w:rsid w:val="007D507B"/>
    <w:rsid w:val="007D5C21"/>
    <w:rsid w:val="007D5CD5"/>
    <w:rsid w:val="007D68C4"/>
    <w:rsid w:val="007D742D"/>
    <w:rsid w:val="007D7998"/>
    <w:rsid w:val="007E0153"/>
    <w:rsid w:val="007E032B"/>
    <w:rsid w:val="007E06B3"/>
    <w:rsid w:val="007E092F"/>
    <w:rsid w:val="007E0AE2"/>
    <w:rsid w:val="007E0FB7"/>
    <w:rsid w:val="007E1223"/>
    <w:rsid w:val="007E1550"/>
    <w:rsid w:val="007E203A"/>
    <w:rsid w:val="007E2304"/>
    <w:rsid w:val="007E2F18"/>
    <w:rsid w:val="007E326D"/>
    <w:rsid w:val="007E3771"/>
    <w:rsid w:val="007E3F1B"/>
    <w:rsid w:val="007E42CA"/>
    <w:rsid w:val="007E45F8"/>
    <w:rsid w:val="007E4725"/>
    <w:rsid w:val="007E474C"/>
    <w:rsid w:val="007E4DA5"/>
    <w:rsid w:val="007E5E04"/>
    <w:rsid w:val="007E6D8B"/>
    <w:rsid w:val="007E6FD9"/>
    <w:rsid w:val="007E75C7"/>
    <w:rsid w:val="007F0534"/>
    <w:rsid w:val="007F0654"/>
    <w:rsid w:val="007F10BA"/>
    <w:rsid w:val="007F1206"/>
    <w:rsid w:val="007F19DA"/>
    <w:rsid w:val="007F1CF1"/>
    <w:rsid w:val="007F243A"/>
    <w:rsid w:val="007F2669"/>
    <w:rsid w:val="007F3316"/>
    <w:rsid w:val="007F350F"/>
    <w:rsid w:val="007F3882"/>
    <w:rsid w:val="007F3B7B"/>
    <w:rsid w:val="007F491B"/>
    <w:rsid w:val="007F4E4E"/>
    <w:rsid w:val="007F57CF"/>
    <w:rsid w:val="007F6B8E"/>
    <w:rsid w:val="007F6F6D"/>
    <w:rsid w:val="007F7279"/>
    <w:rsid w:val="00800064"/>
    <w:rsid w:val="00800696"/>
    <w:rsid w:val="00800C81"/>
    <w:rsid w:val="008019CF"/>
    <w:rsid w:val="00801EF2"/>
    <w:rsid w:val="00802AA8"/>
    <w:rsid w:val="00802F17"/>
    <w:rsid w:val="008038F9"/>
    <w:rsid w:val="00803CA6"/>
    <w:rsid w:val="00803CF6"/>
    <w:rsid w:val="00804A64"/>
    <w:rsid w:val="00804FCE"/>
    <w:rsid w:val="008053B7"/>
    <w:rsid w:val="00805A56"/>
    <w:rsid w:val="00806822"/>
    <w:rsid w:val="00806C39"/>
    <w:rsid w:val="00806E1F"/>
    <w:rsid w:val="00807D79"/>
    <w:rsid w:val="00807EFF"/>
    <w:rsid w:val="0081034B"/>
    <w:rsid w:val="008103B6"/>
    <w:rsid w:val="00810E1A"/>
    <w:rsid w:val="008111FB"/>
    <w:rsid w:val="00812828"/>
    <w:rsid w:val="00813231"/>
    <w:rsid w:val="00813385"/>
    <w:rsid w:val="00813697"/>
    <w:rsid w:val="008138F9"/>
    <w:rsid w:val="00814310"/>
    <w:rsid w:val="00815A06"/>
    <w:rsid w:val="00816142"/>
    <w:rsid w:val="008178D7"/>
    <w:rsid w:val="00820B91"/>
    <w:rsid w:val="00820C47"/>
    <w:rsid w:val="0082144B"/>
    <w:rsid w:val="00821A19"/>
    <w:rsid w:val="00821E6B"/>
    <w:rsid w:val="00822B47"/>
    <w:rsid w:val="00823572"/>
    <w:rsid w:val="008238E0"/>
    <w:rsid w:val="00823A12"/>
    <w:rsid w:val="00823D4F"/>
    <w:rsid w:val="00823D5F"/>
    <w:rsid w:val="0082488A"/>
    <w:rsid w:val="00824E00"/>
    <w:rsid w:val="00825928"/>
    <w:rsid w:val="00825B91"/>
    <w:rsid w:val="00825DE4"/>
    <w:rsid w:val="008260C1"/>
    <w:rsid w:val="0082622E"/>
    <w:rsid w:val="00826898"/>
    <w:rsid w:val="0082693F"/>
    <w:rsid w:val="00827394"/>
    <w:rsid w:val="00827460"/>
    <w:rsid w:val="00827D50"/>
    <w:rsid w:val="0083012C"/>
    <w:rsid w:val="008303DB"/>
    <w:rsid w:val="0083066E"/>
    <w:rsid w:val="00830FEB"/>
    <w:rsid w:val="008314FD"/>
    <w:rsid w:val="0083194F"/>
    <w:rsid w:val="00831B20"/>
    <w:rsid w:val="00831DED"/>
    <w:rsid w:val="008333AA"/>
    <w:rsid w:val="00833F82"/>
    <w:rsid w:val="008343FB"/>
    <w:rsid w:val="0083475B"/>
    <w:rsid w:val="0083510D"/>
    <w:rsid w:val="00835639"/>
    <w:rsid w:val="00835CB8"/>
    <w:rsid w:val="00835FBC"/>
    <w:rsid w:val="008373A6"/>
    <w:rsid w:val="0083759E"/>
    <w:rsid w:val="008406B6"/>
    <w:rsid w:val="00841A50"/>
    <w:rsid w:val="00841B15"/>
    <w:rsid w:val="00841D0F"/>
    <w:rsid w:val="008428D9"/>
    <w:rsid w:val="0084319A"/>
    <w:rsid w:val="00843942"/>
    <w:rsid w:val="00844110"/>
    <w:rsid w:val="00844CA6"/>
    <w:rsid w:val="00844DA3"/>
    <w:rsid w:val="00845097"/>
    <w:rsid w:val="008455D3"/>
    <w:rsid w:val="00845CCF"/>
    <w:rsid w:val="00845E9B"/>
    <w:rsid w:val="00846254"/>
    <w:rsid w:val="00846426"/>
    <w:rsid w:val="00846B8F"/>
    <w:rsid w:val="00847208"/>
    <w:rsid w:val="00847485"/>
    <w:rsid w:val="008476E4"/>
    <w:rsid w:val="008503CA"/>
    <w:rsid w:val="00850FA8"/>
    <w:rsid w:val="00851135"/>
    <w:rsid w:val="00851776"/>
    <w:rsid w:val="00852691"/>
    <w:rsid w:val="008538DB"/>
    <w:rsid w:val="00854273"/>
    <w:rsid w:val="008544D3"/>
    <w:rsid w:val="0085541E"/>
    <w:rsid w:val="00855DF9"/>
    <w:rsid w:val="00856B8A"/>
    <w:rsid w:val="008574E8"/>
    <w:rsid w:val="0086043D"/>
    <w:rsid w:val="00861079"/>
    <w:rsid w:val="008610DA"/>
    <w:rsid w:val="00861203"/>
    <w:rsid w:val="00861592"/>
    <w:rsid w:val="008618EF"/>
    <w:rsid w:val="00862548"/>
    <w:rsid w:val="00862DF6"/>
    <w:rsid w:val="008633C1"/>
    <w:rsid w:val="00863B6C"/>
    <w:rsid w:val="00864B4A"/>
    <w:rsid w:val="00865716"/>
    <w:rsid w:val="008674B6"/>
    <w:rsid w:val="00867A91"/>
    <w:rsid w:val="00867F4C"/>
    <w:rsid w:val="00870DF5"/>
    <w:rsid w:val="00871123"/>
    <w:rsid w:val="008717F2"/>
    <w:rsid w:val="00872117"/>
    <w:rsid w:val="00873064"/>
    <w:rsid w:val="00873599"/>
    <w:rsid w:val="00873620"/>
    <w:rsid w:val="00873687"/>
    <w:rsid w:val="008738DC"/>
    <w:rsid w:val="00873962"/>
    <w:rsid w:val="00873BA7"/>
    <w:rsid w:val="008755CF"/>
    <w:rsid w:val="008756D3"/>
    <w:rsid w:val="00875ED2"/>
    <w:rsid w:val="00875FA9"/>
    <w:rsid w:val="0087634A"/>
    <w:rsid w:val="008764AF"/>
    <w:rsid w:val="00876554"/>
    <w:rsid w:val="00876E47"/>
    <w:rsid w:val="00876EE6"/>
    <w:rsid w:val="0087705F"/>
    <w:rsid w:val="00877C39"/>
    <w:rsid w:val="00877C88"/>
    <w:rsid w:val="008804EB"/>
    <w:rsid w:val="00880F74"/>
    <w:rsid w:val="008810A7"/>
    <w:rsid w:val="00881FA5"/>
    <w:rsid w:val="008823EF"/>
    <w:rsid w:val="00882960"/>
    <w:rsid w:val="008834FD"/>
    <w:rsid w:val="00883A3E"/>
    <w:rsid w:val="00883D4F"/>
    <w:rsid w:val="00884148"/>
    <w:rsid w:val="00884295"/>
    <w:rsid w:val="00884A80"/>
    <w:rsid w:val="00885077"/>
    <w:rsid w:val="0088548A"/>
    <w:rsid w:val="00885647"/>
    <w:rsid w:val="008857E3"/>
    <w:rsid w:val="00886515"/>
    <w:rsid w:val="0088683C"/>
    <w:rsid w:val="00886951"/>
    <w:rsid w:val="00887009"/>
    <w:rsid w:val="0088707C"/>
    <w:rsid w:val="00887C21"/>
    <w:rsid w:val="00887EF9"/>
    <w:rsid w:val="008902DE"/>
    <w:rsid w:val="0089070E"/>
    <w:rsid w:val="00892280"/>
    <w:rsid w:val="0089244A"/>
    <w:rsid w:val="0089263B"/>
    <w:rsid w:val="008926B5"/>
    <w:rsid w:val="008929C0"/>
    <w:rsid w:val="00892E2F"/>
    <w:rsid w:val="00892ECC"/>
    <w:rsid w:val="00893081"/>
    <w:rsid w:val="008932B2"/>
    <w:rsid w:val="008938C3"/>
    <w:rsid w:val="00893918"/>
    <w:rsid w:val="0089414E"/>
    <w:rsid w:val="0089590F"/>
    <w:rsid w:val="00895B93"/>
    <w:rsid w:val="00895F55"/>
    <w:rsid w:val="0089694F"/>
    <w:rsid w:val="00897A41"/>
    <w:rsid w:val="00897C5E"/>
    <w:rsid w:val="008A06A3"/>
    <w:rsid w:val="008A081F"/>
    <w:rsid w:val="008A0A06"/>
    <w:rsid w:val="008A1DE1"/>
    <w:rsid w:val="008A2273"/>
    <w:rsid w:val="008A3CE6"/>
    <w:rsid w:val="008A3FC7"/>
    <w:rsid w:val="008A45AE"/>
    <w:rsid w:val="008A5AC6"/>
    <w:rsid w:val="008A5BFB"/>
    <w:rsid w:val="008A6023"/>
    <w:rsid w:val="008A6085"/>
    <w:rsid w:val="008A7372"/>
    <w:rsid w:val="008A7ABC"/>
    <w:rsid w:val="008B0704"/>
    <w:rsid w:val="008B08C5"/>
    <w:rsid w:val="008B1A2B"/>
    <w:rsid w:val="008B1D29"/>
    <w:rsid w:val="008B24A0"/>
    <w:rsid w:val="008B2E03"/>
    <w:rsid w:val="008B379A"/>
    <w:rsid w:val="008B398A"/>
    <w:rsid w:val="008B3DF0"/>
    <w:rsid w:val="008B3F18"/>
    <w:rsid w:val="008B4234"/>
    <w:rsid w:val="008B4AF4"/>
    <w:rsid w:val="008B4E5F"/>
    <w:rsid w:val="008B53AB"/>
    <w:rsid w:val="008B6011"/>
    <w:rsid w:val="008B6937"/>
    <w:rsid w:val="008B6BBA"/>
    <w:rsid w:val="008B6CC2"/>
    <w:rsid w:val="008B7C35"/>
    <w:rsid w:val="008C0780"/>
    <w:rsid w:val="008C097C"/>
    <w:rsid w:val="008C10F6"/>
    <w:rsid w:val="008C135A"/>
    <w:rsid w:val="008C19E4"/>
    <w:rsid w:val="008C1B9B"/>
    <w:rsid w:val="008C1BE4"/>
    <w:rsid w:val="008C1DB0"/>
    <w:rsid w:val="008C2EE6"/>
    <w:rsid w:val="008C3529"/>
    <w:rsid w:val="008C4457"/>
    <w:rsid w:val="008C4BFF"/>
    <w:rsid w:val="008C4E4C"/>
    <w:rsid w:val="008C53E3"/>
    <w:rsid w:val="008C5A2A"/>
    <w:rsid w:val="008C5A3D"/>
    <w:rsid w:val="008C5CD9"/>
    <w:rsid w:val="008C6406"/>
    <w:rsid w:val="008C6697"/>
    <w:rsid w:val="008C6F9B"/>
    <w:rsid w:val="008C7BE0"/>
    <w:rsid w:val="008D06EF"/>
    <w:rsid w:val="008D0724"/>
    <w:rsid w:val="008D09B0"/>
    <w:rsid w:val="008D0D04"/>
    <w:rsid w:val="008D1DBD"/>
    <w:rsid w:val="008D225F"/>
    <w:rsid w:val="008D297E"/>
    <w:rsid w:val="008D34AC"/>
    <w:rsid w:val="008D35DD"/>
    <w:rsid w:val="008D3B22"/>
    <w:rsid w:val="008D3F43"/>
    <w:rsid w:val="008D4171"/>
    <w:rsid w:val="008D4455"/>
    <w:rsid w:val="008D4529"/>
    <w:rsid w:val="008D48B4"/>
    <w:rsid w:val="008D4E0A"/>
    <w:rsid w:val="008D5CFD"/>
    <w:rsid w:val="008D629D"/>
    <w:rsid w:val="008D67F0"/>
    <w:rsid w:val="008D6CD1"/>
    <w:rsid w:val="008D6D9C"/>
    <w:rsid w:val="008D7339"/>
    <w:rsid w:val="008D7A5F"/>
    <w:rsid w:val="008D7C3F"/>
    <w:rsid w:val="008E03AA"/>
    <w:rsid w:val="008E04E1"/>
    <w:rsid w:val="008E04E4"/>
    <w:rsid w:val="008E0A58"/>
    <w:rsid w:val="008E0C46"/>
    <w:rsid w:val="008E0EDC"/>
    <w:rsid w:val="008E114A"/>
    <w:rsid w:val="008E1720"/>
    <w:rsid w:val="008E1F71"/>
    <w:rsid w:val="008E28FD"/>
    <w:rsid w:val="008E30A7"/>
    <w:rsid w:val="008E3AF5"/>
    <w:rsid w:val="008E3CCE"/>
    <w:rsid w:val="008E4D4A"/>
    <w:rsid w:val="008E533F"/>
    <w:rsid w:val="008E54D2"/>
    <w:rsid w:val="008E5698"/>
    <w:rsid w:val="008E572C"/>
    <w:rsid w:val="008E5D77"/>
    <w:rsid w:val="008E5DF5"/>
    <w:rsid w:val="008E6152"/>
    <w:rsid w:val="008E650B"/>
    <w:rsid w:val="008E6FCB"/>
    <w:rsid w:val="008E7FAF"/>
    <w:rsid w:val="008F2F39"/>
    <w:rsid w:val="008F34A6"/>
    <w:rsid w:val="008F34EB"/>
    <w:rsid w:val="008F3742"/>
    <w:rsid w:val="008F3CE8"/>
    <w:rsid w:val="008F44B3"/>
    <w:rsid w:val="008F4C5A"/>
    <w:rsid w:val="008F5A25"/>
    <w:rsid w:val="008F6053"/>
    <w:rsid w:val="008F6392"/>
    <w:rsid w:val="008F6575"/>
    <w:rsid w:val="008F71CA"/>
    <w:rsid w:val="008F7E62"/>
    <w:rsid w:val="009009F2"/>
    <w:rsid w:val="009017E7"/>
    <w:rsid w:val="00901DF4"/>
    <w:rsid w:val="00901ED1"/>
    <w:rsid w:val="00901FBD"/>
    <w:rsid w:val="009026DB"/>
    <w:rsid w:val="00902833"/>
    <w:rsid w:val="00902FAB"/>
    <w:rsid w:val="009044C8"/>
    <w:rsid w:val="00904C32"/>
    <w:rsid w:val="00906508"/>
    <w:rsid w:val="0090696A"/>
    <w:rsid w:val="00906F82"/>
    <w:rsid w:val="009072B9"/>
    <w:rsid w:val="009072BA"/>
    <w:rsid w:val="009075A8"/>
    <w:rsid w:val="0091092B"/>
    <w:rsid w:val="00911DB6"/>
    <w:rsid w:val="009123EA"/>
    <w:rsid w:val="009124E2"/>
    <w:rsid w:val="0091282B"/>
    <w:rsid w:val="009133AE"/>
    <w:rsid w:val="00913B10"/>
    <w:rsid w:val="00913E4A"/>
    <w:rsid w:val="009141C2"/>
    <w:rsid w:val="00914A50"/>
    <w:rsid w:val="00915EB9"/>
    <w:rsid w:val="00915F1D"/>
    <w:rsid w:val="0091669C"/>
    <w:rsid w:val="00917854"/>
    <w:rsid w:val="00920654"/>
    <w:rsid w:val="00920962"/>
    <w:rsid w:val="009217F0"/>
    <w:rsid w:val="00921C5E"/>
    <w:rsid w:val="00922099"/>
    <w:rsid w:val="00923449"/>
    <w:rsid w:val="00923471"/>
    <w:rsid w:val="0092403B"/>
    <w:rsid w:val="00924CE8"/>
    <w:rsid w:val="00924DED"/>
    <w:rsid w:val="00925503"/>
    <w:rsid w:val="0092565C"/>
    <w:rsid w:val="0092683B"/>
    <w:rsid w:val="009268D7"/>
    <w:rsid w:val="0092792E"/>
    <w:rsid w:val="0093070D"/>
    <w:rsid w:val="00930764"/>
    <w:rsid w:val="00930F53"/>
    <w:rsid w:val="0093116B"/>
    <w:rsid w:val="0093158C"/>
    <w:rsid w:val="00931B8D"/>
    <w:rsid w:val="009323D4"/>
    <w:rsid w:val="00932441"/>
    <w:rsid w:val="00932525"/>
    <w:rsid w:val="009328CE"/>
    <w:rsid w:val="00932914"/>
    <w:rsid w:val="009332E0"/>
    <w:rsid w:val="00933368"/>
    <w:rsid w:val="00933A81"/>
    <w:rsid w:val="00933B05"/>
    <w:rsid w:val="00934A1D"/>
    <w:rsid w:val="00934C5B"/>
    <w:rsid w:val="00934E19"/>
    <w:rsid w:val="00934F49"/>
    <w:rsid w:val="00934FB0"/>
    <w:rsid w:val="0093612F"/>
    <w:rsid w:val="00936BA2"/>
    <w:rsid w:val="009373B2"/>
    <w:rsid w:val="009377AB"/>
    <w:rsid w:val="00937C16"/>
    <w:rsid w:val="00937E37"/>
    <w:rsid w:val="00941295"/>
    <w:rsid w:val="0094135E"/>
    <w:rsid w:val="0094175E"/>
    <w:rsid w:val="00942473"/>
    <w:rsid w:val="00942A85"/>
    <w:rsid w:val="00942C5C"/>
    <w:rsid w:val="00942E98"/>
    <w:rsid w:val="00944521"/>
    <w:rsid w:val="00944CCC"/>
    <w:rsid w:val="00945075"/>
    <w:rsid w:val="00945B97"/>
    <w:rsid w:val="009463BC"/>
    <w:rsid w:val="009466F8"/>
    <w:rsid w:val="00946789"/>
    <w:rsid w:val="00946A6D"/>
    <w:rsid w:val="00947879"/>
    <w:rsid w:val="00947A7B"/>
    <w:rsid w:val="00947B0F"/>
    <w:rsid w:val="00947E3B"/>
    <w:rsid w:val="0095017D"/>
    <w:rsid w:val="009510E6"/>
    <w:rsid w:val="009511AE"/>
    <w:rsid w:val="00952576"/>
    <w:rsid w:val="0095264D"/>
    <w:rsid w:val="00953C4E"/>
    <w:rsid w:val="00953E3C"/>
    <w:rsid w:val="00954436"/>
    <w:rsid w:val="00954A08"/>
    <w:rsid w:val="00954B02"/>
    <w:rsid w:val="0095506C"/>
    <w:rsid w:val="009561DB"/>
    <w:rsid w:val="00956980"/>
    <w:rsid w:val="009570D8"/>
    <w:rsid w:val="009571C1"/>
    <w:rsid w:val="00957487"/>
    <w:rsid w:val="009601E2"/>
    <w:rsid w:val="00960379"/>
    <w:rsid w:val="00960495"/>
    <w:rsid w:val="00960817"/>
    <w:rsid w:val="0096146C"/>
    <w:rsid w:val="00962084"/>
    <w:rsid w:val="00962E9F"/>
    <w:rsid w:val="00963599"/>
    <w:rsid w:val="009637EC"/>
    <w:rsid w:val="00963926"/>
    <w:rsid w:val="00963C10"/>
    <w:rsid w:val="00964B52"/>
    <w:rsid w:val="00964BA4"/>
    <w:rsid w:val="009655A5"/>
    <w:rsid w:val="00965626"/>
    <w:rsid w:val="00965B0B"/>
    <w:rsid w:val="0096659D"/>
    <w:rsid w:val="009665AC"/>
    <w:rsid w:val="00966CD5"/>
    <w:rsid w:val="00967E40"/>
    <w:rsid w:val="00970C67"/>
    <w:rsid w:val="00971347"/>
    <w:rsid w:val="0097146D"/>
    <w:rsid w:val="00971729"/>
    <w:rsid w:val="009717E9"/>
    <w:rsid w:val="0097199D"/>
    <w:rsid w:val="00971B22"/>
    <w:rsid w:val="00971B4F"/>
    <w:rsid w:val="00971E63"/>
    <w:rsid w:val="0097229B"/>
    <w:rsid w:val="0097234F"/>
    <w:rsid w:val="009724CC"/>
    <w:rsid w:val="00972D90"/>
    <w:rsid w:val="00973045"/>
    <w:rsid w:val="00973148"/>
    <w:rsid w:val="009734E6"/>
    <w:rsid w:val="00973FB1"/>
    <w:rsid w:val="00974C13"/>
    <w:rsid w:val="00974D07"/>
    <w:rsid w:val="009754A8"/>
    <w:rsid w:val="00975AEC"/>
    <w:rsid w:val="0097689E"/>
    <w:rsid w:val="00980A7A"/>
    <w:rsid w:val="00980E68"/>
    <w:rsid w:val="00980F5F"/>
    <w:rsid w:val="009822DB"/>
    <w:rsid w:val="00982D15"/>
    <w:rsid w:val="0098309F"/>
    <w:rsid w:val="009834D3"/>
    <w:rsid w:val="0098552B"/>
    <w:rsid w:val="00985F5C"/>
    <w:rsid w:val="0098627F"/>
    <w:rsid w:val="009863FF"/>
    <w:rsid w:val="00986C02"/>
    <w:rsid w:val="00986D53"/>
    <w:rsid w:val="00986DDD"/>
    <w:rsid w:val="00990962"/>
    <w:rsid w:val="00990DDB"/>
    <w:rsid w:val="00991E70"/>
    <w:rsid w:val="00995862"/>
    <w:rsid w:val="00995C1A"/>
    <w:rsid w:val="00996141"/>
    <w:rsid w:val="009968CB"/>
    <w:rsid w:val="00996DB5"/>
    <w:rsid w:val="00997238"/>
    <w:rsid w:val="00997633"/>
    <w:rsid w:val="00997FC7"/>
    <w:rsid w:val="009A0293"/>
    <w:rsid w:val="009A0CC6"/>
    <w:rsid w:val="009A0DB4"/>
    <w:rsid w:val="009A1130"/>
    <w:rsid w:val="009A1E4A"/>
    <w:rsid w:val="009A1F6B"/>
    <w:rsid w:val="009A2B12"/>
    <w:rsid w:val="009A318E"/>
    <w:rsid w:val="009A336D"/>
    <w:rsid w:val="009A3ADD"/>
    <w:rsid w:val="009A3C37"/>
    <w:rsid w:val="009A407C"/>
    <w:rsid w:val="009A4496"/>
    <w:rsid w:val="009A46A8"/>
    <w:rsid w:val="009A57A5"/>
    <w:rsid w:val="009A6D49"/>
    <w:rsid w:val="009A7319"/>
    <w:rsid w:val="009A7C53"/>
    <w:rsid w:val="009B0286"/>
    <w:rsid w:val="009B0367"/>
    <w:rsid w:val="009B07E1"/>
    <w:rsid w:val="009B0F90"/>
    <w:rsid w:val="009B16BA"/>
    <w:rsid w:val="009B1FCE"/>
    <w:rsid w:val="009B222E"/>
    <w:rsid w:val="009B24B9"/>
    <w:rsid w:val="009B2862"/>
    <w:rsid w:val="009B2C35"/>
    <w:rsid w:val="009B33AC"/>
    <w:rsid w:val="009B3A8E"/>
    <w:rsid w:val="009B3C62"/>
    <w:rsid w:val="009B3F1E"/>
    <w:rsid w:val="009B4074"/>
    <w:rsid w:val="009B40E5"/>
    <w:rsid w:val="009B419E"/>
    <w:rsid w:val="009B435C"/>
    <w:rsid w:val="009B4D21"/>
    <w:rsid w:val="009B5838"/>
    <w:rsid w:val="009B5DE8"/>
    <w:rsid w:val="009B6A62"/>
    <w:rsid w:val="009B6BD7"/>
    <w:rsid w:val="009B7E14"/>
    <w:rsid w:val="009C0786"/>
    <w:rsid w:val="009C07D0"/>
    <w:rsid w:val="009C1768"/>
    <w:rsid w:val="009C1BBD"/>
    <w:rsid w:val="009C2414"/>
    <w:rsid w:val="009C24D5"/>
    <w:rsid w:val="009C2985"/>
    <w:rsid w:val="009C3865"/>
    <w:rsid w:val="009C4FE1"/>
    <w:rsid w:val="009C62FE"/>
    <w:rsid w:val="009C6390"/>
    <w:rsid w:val="009C66CA"/>
    <w:rsid w:val="009D004E"/>
    <w:rsid w:val="009D1192"/>
    <w:rsid w:val="009D1463"/>
    <w:rsid w:val="009D192C"/>
    <w:rsid w:val="009D1D62"/>
    <w:rsid w:val="009D21B8"/>
    <w:rsid w:val="009D28E5"/>
    <w:rsid w:val="009D2BA0"/>
    <w:rsid w:val="009D2C67"/>
    <w:rsid w:val="009D305F"/>
    <w:rsid w:val="009D3533"/>
    <w:rsid w:val="009D3A4B"/>
    <w:rsid w:val="009D4483"/>
    <w:rsid w:val="009D5150"/>
    <w:rsid w:val="009D54F5"/>
    <w:rsid w:val="009D5641"/>
    <w:rsid w:val="009D5F98"/>
    <w:rsid w:val="009E02AF"/>
    <w:rsid w:val="009E0FA9"/>
    <w:rsid w:val="009E1469"/>
    <w:rsid w:val="009E1835"/>
    <w:rsid w:val="009E18E5"/>
    <w:rsid w:val="009E195A"/>
    <w:rsid w:val="009E1BDF"/>
    <w:rsid w:val="009E2303"/>
    <w:rsid w:val="009E2CBA"/>
    <w:rsid w:val="009E3458"/>
    <w:rsid w:val="009E3947"/>
    <w:rsid w:val="009E4664"/>
    <w:rsid w:val="009E472B"/>
    <w:rsid w:val="009E4A70"/>
    <w:rsid w:val="009E4C13"/>
    <w:rsid w:val="009E50E3"/>
    <w:rsid w:val="009E527C"/>
    <w:rsid w:val="009E5474"/>
    <w:rsid w:val="009E5865"/>
    <w:rsid w:val="009E6882"/>
    <w:rsid w:val="009E6F06"/>
    <w:rsid w:val="009F0755"/>
    <w:rsid w:val="009F0771"/>
    <w:rsid w:val="009F0D7D"/>
    <w:rsid w:val="009F10B7"/>
    <w:rsid w:val="009F1877"/>
    <w:rsid w:val="009F269F"/>
    <w:rsid w:val="009F2DEE"/>
    <w:rsid w:val="009F3325"/>
    <w:rsid w:val="009F365B"/>
    <w:rsid w:val="009F37D6"/>
    <w:rsid w:val="009F3D89"/>
    <w:rsid w:val="009F4752"/>
    <w:rsid w:val="009F4759"/>
    <w:rsid w:val="009F49F4"/>
    <w:rsid w:val="009F4A1B"/>
    <w:rsid w:val="009F4B12"/>
    <w:rsid w:val="009F4EBA"/>
    <w:rsid w:val="009F4F49"/>
    <w:rsid w:val="009F6B23"/>
    <w:rsid w:val="00A017AD"/>
    <w:rsid w:val="00A01829"/>
    <w:rsid w:val="00A01FEB"/>
    <w:rsid w:val="00A02600"/>
    <w:rsid w:val="00A031EE"/>
    <w:rsid w:val="00A040B3"/>
    <w:rsid w:val="00A0432B"/>
    <w:rsid w:val="00A04784"/>
    <w:rsid w:val="00A04AEB"/>
    <w:rsid w:val="00A05092"/>
    <w:rsid w:val="00A0623E"/>
    <w:rsid w:val="00A0624A"/>
    <w:rsid w:val="00A06AD8"/>
    <w:rsid w:val="00A06B33"/>
    <w:rsid w:val="00A06E56"/>
    <w:rsid w:val="00A072B0"/>
    <w:rsid w:val="00A1053C"/>
    <w:rsid w:val="00A108EE"/>
    <w:rsid w:val="00A10E0B"/>
    <w:rsid w:val="00A1119A"/>
    <w:rsid w:val="00A11E36"/>
    <w:rsid w:val="00A129CC"/>
    <w:rsid w:val="00A12A73"/>
    <w:rsid w:val="00A12E9C"/>
    <w:rsid w:val="00A130ED"/>
    <w:rsid w:val="00A130F5"/>
    <w:rsid w:val="00A136CF"/>
    <w:rsid w:val="00A13999"/>
    <w:rsid w:val="00A13B54"/>
    <w:rsid w:val="00A14189"/>
    <w:rsid w:val="00A1454C"/>
    <w:rsid w:val="00A14690"/>
    <w:rsid w:val="00A14F07"/>
    <w:rsid w:val="00A1586D"/>
    <w:rsid w:val="00A15CFF"/>
    <w:rsid w:val="00A17D67"/>
    <w:rsid w:val="00A204D4"/>
    <w:rsid w:val="00A20540"/>
    <w:rsid w:val="00A21DEE"/>
    <w:rsid w:val="00A23216"/>
    <w:rsid w:val="00A23688"/>
    <w:rsid w:val="00A23A22"/>
    <w:rsid w:val="00A23B81"/>
    <w:rsid w:val="00A23D0D"/>
    <w:rsid w:val="00A24205"/>
    <w:rsid w:val="00A24B22"/>
    <w:rsid w:val="00A24C67"/>
    <w:rsid w:val="00A251D1"/>
    <w:rsid w:val="00A2526E"/>
    <w:rsid w:val="00A255BE"/>
    <w:rsid w:val="00A25879"/>
    <w:rsid w:val="00A258B7"/>
    <w:rsid w:val="00A2592C"/>
    <w:rsid w:val="00A30374"/>
    <w:rsid w:val="00A310FA"/>
    <w:rsid w:val="00A3150A"/>
    <w:rsid w:val="00A31E59"/>
    <w:rsid w:val="00A321C9"/>
    <w:rsid w:val="00A334D0"/>
    <w:rsid w:val="00A3391E"/>
    <w:rsid w:val="00A34ABF"/>
    <w:rsid w:val="00A34B0B"/>
    <w:rsid w:val="00A34F90"/>
    <w:rsid w:val="00A3526C"/>
    <w:rsid w:val="00A3569C"/>
    <w:rsid w:val="00A35A9F"/>
    <w:rsid w:val="00A35F32"/>
    <w:rsid w:val="00A36224"/>
    <w:rsid w:val="00A3715E"/>
    <w:rsid w:val="00A40B1C"/>
    <w:rsid w:val="00A40BED"/>
    <w:rsid w:val="00A418FF"/>
    <w:rsid w:val="00A41FB5"/>
    <w:rsid w:val="00A42E8F"/>
    <w:rsid w:val="00A437BD"/>
    <w:rsid w:val="00A43A3D"/>
    <w:rsid w:val="00A441CE"/>
    <w:rsid w:val="00A44607"/>
    <w:rsid w:val="00A44892"/>
    <w:rsid w:val="00A44C9E"/>
    <w:rsid w:val="00A4517C"/>
    <w:rsid w:val="00A45B79"/>
    <w:rsid w:val="00A46ECE"/>
    <w:rsid w:val="00A46FDE"/>
    <w:rsid w:val="00A50780"/>
    <w:rsid w:val="00A50D4D"/>
    <w:rsid w:val="00A51798"/>
    <w:rsid w:val="00A51822"/>
    <w:rsid w:val="00A5193A"/>
    <w:rsid w:val="00A51DA3"/>
    <w:rsid w:val="00A527EB"/>
    <w:rsid w:val="00A52882"/>
    <w:rsid w:val="00A53330"/>
    <w:rsid w:val="00A54064"/>
    <w:rsid w:val="00A54237"/>
    <w:rsid w:val="00A54730"/>
    <w:rsid w:val="00A55196"/>
    <w:rsid w:val="00A55D80"/>
    <w:rsid w:val="00A56891"/>
    <w:rsid w:val="00A56B83"/>
    <w:rsid w:val="00A572B0"/>
    <w:rsid w:val="00A578C2"/>
    <w:rsid w:val="00A57FD5"/>
    <w:rsid w:val="00A608B6"/>
    <w:rsid w:val="00A614F9"/>
    <w:rsid w:val="00A61667"/>
    <w:rsid w:val="00A61728"/>
    <w:rsid w:val="00A62774"/>
    <w:rsid w:val="00A630B2"/>
    <w:rsid w:val="00A639AC"/>
    <w:rsid w:val="00A65B9B"/>
    <w:rsid w:val="00A65BBA"/>
    <w:rsid w:val="00A65FB4"/>
    <w:rsid w:val="00A6616D"/>
    <w:rsid w:val="00A66D17"/>
    <w:rsid w:val="00A6704C"/>
    <w:rsid w:val="00A67270"/>
    <w:rsid w:val="00A67B96"/>
    <w:rsid w:val="00A67F04"/>
    <w:rsid w:val="00A707DC"/>
    <w:rsid w:val="00A7086B"/>
    <w:rsid w:val="00A70961"/>
    <w:rsid w:val="00A70AED"/>
    <w:rsid w:val="00A70C0D"/>
    <w:rsid w:val="00A7140A"/>
    <w:rsid w:val="00A7232F"/>
    <w:rsid w:val="00A725EB"/>
    <w:rsid w:val="00A72718"/>
    <w:rsid w:val="00A73019"/>
    <w:rsid w:val="00A7306A"/>
    <w:rsid w:val="00A730EB"/>
    <w:rsid w:val="00A733B9"/>
    <w:rsid w:val="00A73C5E"/>
    <w:rsid w:val="00A74183"/>
    <w:rsid w:val="00A74274"/>
    <w:rsid w:val="00A747D8"/>
    <w:rsid w:val="00A74904"/>
    <w:rsid w:val="00A761C7"/>
    <w:rsid w:val="00A76D94"/>
    <w:rsid w:val="00A77CAE"/>
    <w:rsid w:val="00A801E9"/>
    <w:rsid w:val="00A802EE"/>
    <w:rsid w:val="00A80565"/>
    <w:rsid w:val="00A8105C"/>
    <w:rsid w:val="00A81811"/>
    <w:rsid w:val="00A8183E"/>
    <w:rsid w:val="00A81C24"/>
    <w:rsid w:val="00A81DF2"/>
    <w:rsid w:val="00A822F6"/>
    <w:rsid w:val="00A827B2"/>
    <w:rsid w:val="00A82DC8"/>
    <w:rsid w:val="00A82F89"/>
    <w:rsid w:val="00A82FD7"/>
    <w:rsid w:val="00A845B2"/>
    <w:rsid w:val="00A848F3"/>
    <w:rsid w:val="00A84C89"/>
    <w:rsid w:val="00A85161"/>
    <w:rsid w:val="00A85474"/>
    <w:rsid w:val="00A85D77"/>
    <w:rsid w:val="00A85D7C"/>
    <w:rsid w:val="00A85E87"/>
    <w:rsid w:val="00A85F90"/>
    <w:rsid w:val="00A864F4"/>
    <w:rsid w:val="00A86634"/>
    <w:rsid w:val="00A86742"/>
    <w:rsid w:val="00A86A93"/>
    <w:rsid w:val="00A87C06"/>
    <w:rsid w:val="00A87F94"/>
    <w:rsid w:val="00A9019D"/>
    <w:rsid w:val="00A90544"/>
    <w:rsid w:val="00A90A74"/>
    <w:rsid w:val="00A90E82"/>
    <w:rsid w:val="00A90ED4"/>
    <w:rsid w:val="00A9118A"/>
    <w:rsid w:val="00A91913"/>
    <w:rsid w:val="00A920C1"/>
    <w:rsid w:val="00A923D7"/>
    <w:rsid w:val="00A926CF"/>
    <w:rsid w:val="00A92857"/>
    <w:rsid w:val="00A93263"/>
    <w:rsid w:val="00A9334A"/>
    <w:rsid w:val="00A93694"/>
    <w:rsid w:val="00A94880"/>
    <w:rsid w:val="00A95702"/>
    <w:rsid w:val="00A95A70"/>
    <w:rsid w:val="00A95B01"/>
    <w:rsid w:val="00A95C17"/>
    <w:rsid w:val="00A95D86"/>
    <w:rsid w:val="00A96682"/>
    <w:rsid w:val="00A96FAE"/>
    <w:rsid w:val="00A971B6"/>
    <w:rsid w:val="00AA11A5"/>
    <w:rsid w:val="00AA1434"/>
    <w:rsid w:val="00AA1C8C"/>
    <w:rsid w:val="00AA28B2"/>
    <w:rsid w:val="00AA32A0"/>
    <w:rsid w:val="00AA372B"/>
    <w:rsid w:val="00AA3C16"/>
    <w:rsid w:val="00AA3CF3"/>
    <w:rsid w:val="00AA5931"/>
    <w:rsid w:val="00AA5D41"/>
    <w:rsid w:val="00AA6913"/>
    <w:rsid w:val="00AA6C24"/>
    <w:rsid w:val="00AA7120"/>
    <w:rsid w:val="00AA7219"/>
    <w:rsid w:val="00AA7D69"/>
    <w:rsid w:val="00AB04DC"/>
    <w:rsid w:val="00AB0D14"/>
    <w:rsid w:val="00AB0E5A"/>
    <w:rsid w:val="00AB0E75"/>
    <w:rsid w:val="00AB16EF"/>
    <w:rsid w:val="00AB1807"/>
    <w:rsid w:val="00AB1872"/>
    <w:rsid w:val="00AB26F7"/>
    <w:rsid w:val="00AB29DC"/>
    <w:rsid w:val="00AB2EF5"/>
    <w:rsid w:val="00AB3C96"/>
    <w:rsid w:val="00AB3DC9"/>
    <w:rsid w:val="00AB3E2A"/>
    <w:rsid w:val="00AB4C35"/>
    <w:rsid w:val="00AB5372"/>
    <w:rsid w:val="00AB61BF"/>
    <w:rsid w:val="00AB6CBA"/>
    <w:rsid w:val="00AB7573"/>
    <w:rsid w:val="00AB77E0"/>
    <w:rsid w:val="00AB7968"/>
    <w:rsid w:val="00AC09F2"/>
    <w:rsid w:val="00AC1505"/>
    <w:rsid w:val="00AC31E7"/>
    <w:rsid w:val="00AC322B"/>
    <w:rsid w:val="00AC336B"/>
    <w:rsid w:val="00AC4022"/>
    <w:rsid w:val="00AC42C5"/>
    <w:rsid w:val="00AC493B"/>
    <w:rsid w:val="00AC5545"/>
    <w:rsid w:val="00AC58E5"/>
    <w:rsid w:val="00AC599D"/>
    <w:rsid w:val="00AC632F"/>
    <w:rsid w:val="00AC6570"/>
    <w:rsid w:val="00AC7832"/>
    <w:rsid w:val="00AD0EE5"/>
    <w:rsid w:val="00AD33D8"/>
    <w:rsid w:val="00AD3861"/>
    <w:rsid w:val="00AD3A5E"/>
    <w:rsid w:val="00AD3C31"/>
    <w:rsid w:val="00AD404F"/>
    <w:rsid w:val="00AD44CD"/>
    <w:rsid w:val="00AD4A6E"/>
    <w:rsid w:val="00AD542E"/>
    <w:rsid w:val="00AD55B5"/>
    <w:rsid w:val="00AD62C9"/>
    <w:rsid w:val="00AD63F5"/>
    <w:rsid w:val="00AD6D68"/>
    <w:rsid w:val="00AD7F44"/>
    <w:rsid w:val="00AE005F"/>
    <w:rsid w:val="00AE157C"/>
    <w:rsid w:val="00AE1C4B"/>
    <w:rsid w:val="00AE21DD"/>
    <w:rsid w:val="00AE22A1"/>
    <w:rsid w:val="00AE23DE"/>
    <w:rsid w:val="00AE2440"/>
    <w:rsid w:val="00AE24E5"/>
    <w:rsid w:val="00AE2AA7"/>
    <w:rsid w:val="00AE2E8A"/>
    <w:rsid w:val="00AE3241"/>
    <w:rsid w:val="00AE36E8"/>
    <w:rsid w:val="00AE3B2A"/>
    <w:rsid w:val="00AE4F2E"/>
    <w:rsid w:val="00AE5282"/>
    <w:rsid w:val="00AE5DD8"/>
    <w:rsid w:val="00AE6126"/>
    <w:rsid w:val="00AE777F"/>
    <w:rsid w:val="00AF12C8"/>
    <w:rsid w:val="00AF211E"/>
    <w:rsid w:val="00AF23DD"/>
    <w:rsid w:val="00AF24F9"/>
    <w:rsid w:val="00AF325A"/>
    <w:rsid w:val="00AF36B9"/>
    <w:rsid w:val="00AF3BCF"/>
    <w:rsid w:val="00AF4B76"/>
    <w:rsid w:val="00AF4D97"/>
    <w:rsid w:val="00AF5257"/>
    <w:rsid w:val="00AF529E"/>
    <w:rsid w:val="00AF5502"/>
    <w:rsid w:val="00AF5F98"/>
    <w:rsid w:val="00AF5FD0"/>
    <w:rsid w:val="00AF69A0"/>
    <w:rsid w:val="00AF70DB"/>
    <w:rsid w:val="00AF76A8"/>
    <w:rsid w:val="00AF77BF"/>
    <w:rsid w:val="00AF7E62"/>
    <w:rsid w:val="00B0009F"/>
    <w:rsid w:val="00B00696"/>
    <w:rsid w:val="00B00E71"/>
    <w:rsid w:val="00B00F2A"/>
    <w:rsid w:val="00B01A35"/>
    <w:rsid w:val="00B02862"/>
    <w:rsid w:val="00B030E5"/>
    <w:rsid w:val="00B03797"/>
    <w:rsid w:val="00B04761"/>
    <w:rsid w:val="00B05423"/>
    <w:rsid w:val="00B055C1"/>
    <w:rsid w:val="00B05654"/>
    <w:rsid w:val="00B05C2F"/>
    <w:rsid w:val="00B06423"/>
    <w:rsid w:val="00B06862"/>
    <w:rsid w:val="00B0710F"/>
    <w:rsid w:val="00B074FA"/>
    <w:rsid w:val="00B10548"/>
    <w:rsid w:val="00B11BF1"/>
    <w:rsid w:val="00B12669"/>
    <w:rsid w:val="00B1283E"/>
    <w:rsid w:val="00B134BC"/>
    <w:rsid w:val="00B13937"/>
    <w:rsid w:val="00B13F68"/>
    <w:rsid w:val="00B13FCC"/>
    <w:rsid w:val="00B14193"/>
    <w:rsid w:val="00B14DED"/>
    <w:rsid w:val="00B15588"/>
    <w:rsid w:val="00B156D9"/>
    <w:rsid w:val="00B15F81"/>
    <w:rsid w:val="00B162B5"/>
    <w:rsid w:val="00B169F8"/>
    <w:rsid w:val="00B17305"/>
    <w:rsid w:val="00B17A62"/>
    <w:rsid w:val="00B17B47"/>
    <w:rsid w:val="00B2146F"/>
    <w:rsid w:val="00B216CE"/>
    <w:rsid w:val="00B218A8"/>
    <w:rsid w:val="00B21BCD"/>
    <w:rsid w:val="00B21C88"/>
    <w:rsid w:val="00B222A0"/>
    <w:rsid w:val="00B226E5"/>
    <w:rsid w:val="00B232C6"/>
    <w:rsid w:val="00B23C67"/>
    <w:rsid w:val="00B24225"/>
    <w:rsid w:val="00B25946"/>
    <w:rsid w:val="00B25D81"/>
    <w:rsid w:val="00B26418"/>
    <w:rsid w:val="00B26FAB"/>
    <w:rsid w:val="00B274E0"/>
    <w:rsid w:val="00B277EC"/>
    <w:rsid w:val="00B27EF2"/>
    <w:rsid w:val="00B30CCA"/>
    <w:rsid w:val="00B319C3"/>
    <w:rsid w:val="00B31BA6"/>
    <w:rsid w:val="00B325DD"/>
    <w:rsid w:val="00B32F17"/>
    <w:rsid w:val="00B33267"/>
    <w:rsid w:val="00B33B1C"/>
    <w:rsid w:val="00B34782"/>
    <w:rsid w:val="00B348F9"/>
    <w:rsid w:val="00B3543B"/>
    <w:rsid w:val="00B35642"/>
    <w:rsid w:val="00B35945"/>
    <w:rsid w:val="00B363FC"/>
    <w:rsid w:val="00B3697D"/>
    <w:rsid w:val="00B36EF9"/>
    <w:rsid w:val="00B3748E"/>
    <w:rsid w:val="00B374CC"/>
    <w:rsid w:val="00B37669"/>
    <w:rsid w:val="00B37D85"/>
    <w:rsid w:val="00B37FD9"/>
    <w:rsid w:val="00B40502"/>
    <w:rsid w:val="00B413FD"/>
    <w:rsid w:val="00B4147D"/>
    <w:rsid w:val="00B415BF"/>
    <w:rsid w:val="00B42393"/>
    <w:rsid w:val="00B42514"/>
    <w:rsid w:val="00B4268A"/>
    <w:rsid w:val="00B42885"/>
    <w:rsid w:val="00B42AFD"/>
    <w:rsid w:val="00B43C09"/>
    <w:rsid w:val="00B43EE6"/>
    <w:rsid w:val="00B44C2E"/>
    <w:rsid w:val="00B44D07"/>
    <w:rsid w:val="00B44D6D"/>
    <w:rsid w:val="00B4530C"/>
    <w:rsid w:val="00B4652D"/>
    <w:rsid w:val="00B46781"/>
    <w:rsid w:val="00B467A0"/>
    <w:rsid w:val="00B47924"/>
    <w:rsid w:val="00B4799A"/>
    <w:rsid w:val="00B5006B"/>
    <w:rsid w:val="00B507DF"/>
    <w:rsid w:val="00B51348"/>
    <w:rsid w:val="00B5220E"/>
    <w:rsid w:val="00B524AE"/>
    <w:rsid w:val="00B52F13"/>
    <w:rsid w:val="00B5338B"/>
    <w:rsid w:val="00B53526"/>
    <w:rsid w:val="00B5384D"/>
    <w:rsid w:val="00B55841"/>
    <w:rsid w:val="00B55853"/>
    <w:rsid w:val="00B5664F"/>
    <w:rsid w:val="00B568F0"/>
    <w:rsid w:val="00B56F38"/>
    <w:rsid w:val="00B576CC"/>
    <w:rsid w:val="00B57ACE"/>
    <w:rsid w:val="00B60A7E"/>
    <w:rsid w:val="00B611EA"/>
    <w:rsid w:val="00B61243"/>
    <w:rsid w:val="00B62267"/>
    <w:rsid w:val="00B622E3"/>
    <w:rsid w:val="00B62650"/>
    <w:rsid w:val="00B62673"/>
    <w:rsid w:val="00B62684"/>
    <w:rsid w:val="00B62B18"/>
    <w:rsid w:val="00B6468D"/>
    <w:rsid w:val="00B64844"/>
    <w:rsid w:val="00B64AB5"/>
    <w:rsid w:val="00B64EC8"/>
    <w:rsid w:val="00B65260"/>
    <w:rsid w:val="00B65D78"/>
    <w:rsid w:val="00B66443"/>
    <w:rsid w:val="00B66510"/>
    <w:rsid w:val="00B67385"/>
    <w:rsid w:val="00B676C5"/>
    <w:rsid w:val="00B67C0F"/>
    <w:rsid w:val="00B700AB"/>
    <w:rsid w:val="00B7140D"/>
    <w:rsid w:val="00B72858"/>
    <w:rsid w:val="00B732B0"/>
    <w:rsid w:val="00B73340"/>
    <w:rsid w:val="00B73E91"/>
    <w:rsid w:val="00B75DDE"/>
    <w:rsid w:val="00B76843"/>
    <w:rsid w:val="00B76897"/>
    <w:rsid w:val="00B76D56"/>
    <w:rsid w:val="00B7730B"/>
    <w:rsid w:val="00B80607"/>
    <w:rsid w:val="00B80F3D"/>
    <w:rsid w:val="00B81207"/>
    <w:rsid w:val="00B8185F"/>
    <w:rsid w:val="00B8216B"/>
    <w:rsid w:val="00B82923"/>
    <w:rsid w:val="00B82F6C"/>
    <w:rsid w:val="00B8479D"/>
    <w:rsid w:val="00B8488C"/>
    <w:rsid w:val="00B848E0"/>
    <w:rsid w:val="00B8508C"/>
    <w:rsid w:val="00B85B53"/>
    <w:rsid w:val="00B86101"/>
    <w:rsid w:val="00B86EB3"/>
    <w:rsid w:val="00B8702E"/>
    <w:rsid w:val="00B872E7"/>
    <w:rsid w:val="00B905D2"/>
    <w:rsid w:val="00B919BF"/>
    <w:rsid w:val="00B91CDD"/>
    <w:rsid w:val="00B93017"/>
    <w:rsid w:val="00B93360"/>
    <w:rsid w:val="00B946BC"/>
    <w:rsid w:val="00B94DC1"/>
    <w:rsid w:val="00B95E33"/>
    <w:rsid w:val="00B97588"/>
    <w:rsid w:val="00B978FE"/>
    <w:rsid w:val="00B97AA8"/>
    <w:rsid w:val="00BA0B44"/>
    <w:rsid w:val="00BA0DBF"/>
    <w:rsid w:val="00BA0F5F"/>
    <w:rsid w:val="00BA1386"/>
    <w:rsid w:val="00BA1BE5"/>
    <w:rsid w:val="00BA322D"/>
    <w:rsid w:val="00BA3535"/>
    <w:rsid w:val="00BA3C2E"/>
    <w:rsid w:val="00BA531A"/>
    <w:rsid w:val="00BA5513"/>
    <w:rsid w:val="00BA5F3F"/>
    <w:rsid w:val="00BA7D6E"/>
    <w:rsid w:val="00BA7D92"/>
    <w:rsid w:val="00BA7DF9"/>
    <w:rsid w:val="00BB00FD"/>
    <w:rsid w:val="00BB22C9"/>
    <w:rsid w:val="00BB2B18"/>
    <w:rsid w:val="00BB2EEB"/>
    <w:rsid w:val="00BB30A3"/>
    <w:rsid w:val="00BB343B"/>
    <w:rsid w:val="00BB34E8"/>
    <w:rsid w:val="00BB36E0"/>
    <w:rsid w:val="00BB39EB"/>
    <w:rsid w:val="00BB3DBF"/>
    <w:rsid w:val="00BB4536"/>
    <w:rsid w:val="00BB4956"/>
    <w:rsid w:val="00BB4F3A"/>
    <w:rsid w:val="00BB507B"/>
    <w:rsid w:val="00BB5653"/>
    <w:rsid w:val="00BB5AE4"/>
    <w:rsid w:val="00BB60AB"/>
    <w:rsid w:val="00BB6359"/>
    <w:rsid w:val="00BB65D4"/>
    <w:rsid w:val="00BB6746"/>
    <w:rsid w:val="00BB78A1"/>
    <w:rsid w:val="00BC15A3"/>
    <w:rsid w:val="00BC173A"/>
    <w:rsid w:val="00BC1960"/>
    <w:rsid w:val="00BC1F5E"/>
    <w:rsid w:val="00BC2136"/>
    <w:rsid w:val="00BC33F2"/>
    <w:rsid w:val="00BC3D97"/>
    <w:rsid w:val="00BC55A5"/>
    <w:rsid w:val="00BC5C59"/>
    <w:rsid w:val="00BC5EFB"/>
    <w:rsid w:val="00BC60CF"/>
    <w:rsid w:val="00BC61A9"/>
    <w:rsid w:val="00BC7FDD"/>
    <w:rsid w:val="00BD0A5C"/>
    <w:rsid w:val="00BD1B46"/>
    <w:rsid w:val="00BD3084"/>
    <w:rsid w:val="00BD335A"/>
    <w:rsid w:val="00BD3695"/>
    <w:rsid w:val="00BD3E05"/>
    <w:rsid w:val="00BD4049"/>
    <w:rsid w:val="00BD4082"/>
    <w:rsid w:val="00BD4374"/>
    <w:rsid w:val="00BD4714"/>
    <w:rsid w:val="00BD51B3"/>
    <w:rsid w:val="00BD52AA"/>
    <w:rsid w:val="00BD6699"/>
    <w:rsid w:val="00BD673E"/>
    <w:rsid w:val="00BD6DFA"/>
    <w:rsid w:val="00BD7263"/>
    <w:rsid w:val="00BD7F83"/>
    <w:rsid w:val="00BE0110"/>
    <w:rsid w:val="00BE01A7"/>
    <w:rsid w:val="00BE06DD"/>
    <w:rsid w:val="00BE09A1"/>
    <w:rsid w:val="00BE0AD5"/>
    <w:rsid w:val="00BE14C7"/>
    <w:rsid w:val="00BE1DB1"/>
    <w:rsid w:val="00BE33CF"/>
    <w:rsid w:val="00BE39E5"/>
    <w:rsid w:val="00BE4236"/>
    <w:rsid w:val="00BE479F"/>
    <w:rsid w:val="00BE4A0C"/>
    <w:rsid w:val="00BE4B52"/>
    <w:rsid w:val="00BE4FBE"/>
    <w:rsid w:val="00BE6BDC"/>
    <w:rsid w:val="00BE7260"/>
    <w:rsid w:val="00BE79F2"/>
    <w:rsid w:val="00BF08E3"/>
    <w:rsid w:val="00BF0FC7"/>
    <w:rsid w:val="00BF1D16"/>
    <w:rsid w:val="00BF1F5D"/>
    <w:rsid w:val="00BF223A"/>
    <w:rsid w:val="00BF226D"/>
    <w:rsid w:val="00BF330B"/>
    <w:rsid w:val="00BF39F0"/>
    <w:rsid w:val="00BF3BC1"/>
    <w:rsid w:val="00BF3EC6"/>
    <w:rsid w:val="00BF447D"/>
    <w:rsid w:val="00BF4A8E"/>
    <w:rsid w:val="00BF5152"/>
    <w:rsid w:val="00BF573E"/>
    <w:rsid w:val="00BF5A26"/>
    <w:rsid w:val="00BF5CF6"/>
    <w:rsid w:val="00BF6295"/>
    <w:rsid w:val="00BF62FA"/>
    <w:rsid w:val="00BF639C"/>
    <w:rsid w:val="00BF642F"/>
    <w:rsid w:val="00BF6D18"/>
    <w:rsid w:val="00BF716A"/>
    <w:rsid w:val="00BF71BD"/>
    <w:rsid w:val="00BF7252"/>
    <w:rsid w:val="00BF73B2"/>
    <w:rsid w:val="00BF7CBC"/>
    <w:rsid w:val="00C0046F"/>
    <w:rsid w:val="00C008C5"/>
    <w:rsid w:val="00C00CBB"/>
    <w:rsid w:val="00C00FD6"/>
    <w:rsid w:val="00C01CBE"/>
    <w:rsid w:val="00C029A1"/>
    <w:rsid w:val="00C02A06"/>
    <w:rsid w:val="00C032A0"/>
    <w:rsid w:val="00C034C7"/>
    <w:rsid w:val="00C0397A"/>
    <w:rsid w:val="00C039CD"/>
    <w:rsid w:val="00C0434F"/>
    <w:rsid w:val="00C04938"/>
    <w:rsid w:val="00C04C21"/>
    <w:rsid w:val="00C05388"/>
    <w:rsid w:val="00C05866"/>
    <w:rsid w:val="00C069A9"/>
    <w:rsid w:val="00C07181"/>
    <w:rsid w:val="00C07215"/>
    <w:rsid w:val="00C078F2"/>
    <w:rsid w:val="00C07951"/>
    <w:rsid w:val="00C07B92"/>
    <w:rsid w:val="00C07FB9"/>
    <w:rsid w:val="00C10D11"/>
    <w:rsid w:val="00C11AB3"/>
    <w:rsid w:val="00C11C98"/>
    <w:rsid w:val="00C11F16"/>
    <w:rsid w:val="00C12192"/>
    <w:rsid w:val="00C12782"/>
    <w:rsid w:val="00C12C39"/>
    <w:rsid w:val="00C141AA"/>
    <w:rsid w:val="00C14AC1"/>
    <w:rsid w:val="00C14ED7"/>
    <w:rsid w:val="00C153A9"/>
    <w:rsid w:val="00C159B9"/>
    <w:rsid w:val="00C15CA4"/>
    <w:rsid w:val="00C172E3"/>
    <w:rsid w:val="00C176BC"/>
    <w:rsid w:val="00C17906"/>
    <w:rsid w:val="00C21ACA"/>
    <w:rsid w:val="00C226AB"/>
    <w:rsid w:val="00C22B9C"/>
    <w:rsid w:val="00C22F49"/>
    <w:rsid w:val="00C23A5E"/>
    <w:rsid w:val="00C23A76"/>
    <w:rsid w:val="00C24892"/>
    <w:rsid w:val="00C24E53"/>
    <w:rsid w:val="00C254DA"/>
    <w:rsid w:val="00C25982"/>
    <w:rsid w:val="00C25C8D"/>
    <w:rsid w:val="00C25EA1"/>
    <w:rsid w:val="00C26EC7"/>
    <w:rsid w:val="00C27B8C"/>
    <w:rsid w:val="00C30CAC"/>
    <w:rsid w:val="00C30E7F"/>
    <w:rsid w:val="00C30FE4"/>
    <w:rsid w:val="00C30FFB"/>
    <w:rsid w:val="00C32046"/>
    <w:rsid w:val="00C329B4"/>
    <w:rsid w:val="00C32EB4"/>
    <w:rsid w:val="00C34015"/>
    <w:rsid w:val="00C340D8"/>
    <w:rsid w:val="00C340DF"/>
    <w:rsid w:val="00C34189"/>
    <w:rsid w:val="00C345BC"/>
    <w:rsid w:val="00C34EE2"/>
    <w:rsid w:val="00C35259"/>
    <w:rsid w:val="00C35374"/>
    <w:rsid w:val="00C36082"/>
    <w:rsid w:val="00C360C1"/>
    <w:rsid w:val="00C36ED4"/>
    <w:rsid w:val="00C37937"/>
    <w:rsid w:val="00C40E73"/>
    <w:rsid w:val="00C4125E"/>
    <w:rsid w:val="00C413A6"/>
    <w:rsid w:val="00C41FAD"/>
    <w:rsid w:val="00C422B2"/>
    <w:rsid w:val="00C4280F"/>
    <w:rsid w:val="00C42EA6"/>
    <w:rsid w:val="00C43C6B"/>
    <w:rsid w:val="00C43E46"/>
    <w:rsid w:val="00C44416"/>
    <w:rsid w:val="00C44790"/>
    <w:rsid w:val="00C4487A"/>
    <w:rsid w:val="00C44F4B"/>
    <w:rsid w:val="00C45037"/>
    <w:rsid w:val="00C45BB1"/>
    <w:rsid w:val="00C460F6"/>
    <w:rsid w:val="00C46A18"/>
    <w:rsid w:val="00C4742E"/>
    <w:rsid w:val="00C476C5"/>
    <w:rsid w:val="00C4777B"/>
    <w:rsid w:val="00C5102B"/>
    <w:rsid w:val="00C51774"/>
    <w:rsid w:val="00C517BD"/>
    <w:rsid w:val="00C52983"/>
    <w:rsid w:val="00C537EA"/>
    <w:rsid w:val="00C53E84"/>
    <w:rsid w:val="00C54197"/>
    <w:rsid w:val="00C552DC"/>
    <w:rsid w:val="00C553CF"/>
    <w:rsid w:val="00C5573B"/>
    <w:rsid w:val="00C564F4"/>
    <w:rsid w:val="00C567B9"/>
    <w:rsid w:val="00C56A7D"/>
    <w:rsid w:val="00C56AF0"/>
    <w:rsid w:val="00C56BBA"/>
    <w:rsid w:val="00C56FE8"/>
    <w:rsid w:val="00C630A6"/>
    <w:rsid w:val="00C63535"/>
    <w:rsid w:val="00C64FAD"/>
    <w:rsid w:val="00C651C6"/>
    <w:rsid w:val="00C65202"/>
    <w:rsid w:val="00C6549C"/>
    <w:rsid w:val="00C655CF"/>
    <w:rsid w:val="00C66C04"/>
    <w:rsid w:val="00C676F6"/>
    <w:rsid w:val="00C67A55"/>
    <w:rsid w:val="00C67BDF"/>
    <w:rsid w:val="00C67BE3"/>
    <w:rsid w:val="00C70644"/>
    <w:rsid w:val="00C706DC"/>
    <w:rsid w:val="00C71020"/>
    <w:rsid w:val="00C724C3"/>
    <w:rsid w:val="00C72AFC"/>
    <w:rsid w:val="00C72BA9"/>
    <w:rsid w:val="00C7384A"/>
    <w:rsid w:val="00C739DC"/>
    <w:rsid w:val="00C73A69"/>
    <w:rsid w:val="00C74CA8"/>
    <w:rsid w:val="00C752D5"/>
    <w:rsid w:val="00C757C0"/>
    <w:rsid w:val="00C75871"/>
    <w:rsid w:val="00C75A09"/>
    <w:rsid w:val="00C75E06"/>
    <w:rsid w:val="00C76FAF"/>
    <w:rsid w:val="00C77B1D"/>
    <w:rsid w:val="00C80525"/>
    <w:rsid w:val="00C809A0"/>
    <w:rsid w:val="00C80B8F"/>
    <w:rsid w:val="00C81CB8"/>
    <w:rsid w:val="00C824C8"/>
    <w:rsid w:val="00C82638"/>
    <w:rsid w:val="00C827C8"/>
    <w:rsid w:val="00C82A26"/>
    <w:rsid w:val="00C82AE8"/>
    <w:rsid w:val="00C83122"/>
    <w:rsid w:val="00C83585"/>
    <w:rsid w:val="00C8392B"/>
    <w:rsid w:val="00C83B20"/>
    <w:rsid w:val="00C83E24"/>
    <w:rsid w:val="00C8404F"/>
    <w:rsid w:val="00C843E8"/>
    <w:rsid w:val="00C847BA"/>
    <w:rsid w:val="00C84BC7"/>
    <w:rsid w:val="00C85BB6"/>
    <w:rsid w:val="00C87A4E"/>
    <w:rsid w:val="00C90304"/>
    <w:rsid w:val="00C90CCB"/>
    <w:rsid w:val="00C90F20"/>
    <w:rsid w:val="00C90FED"/>
    <w:rsid w:val="00C910DB"/>
    <w:rsid w:val="00C91277"/>
    <w:rsid w:val="00C91970"/>
    <w:rsid w:val="00C919B0"/>
    <w:rsid w:val="00C920DC"/>
    <w:rsid w:val="00C923E6"/>
    <w:rsid w:val="00C924ED"/>
    <w:rsid w:val="00C92634"/>
    <w:rsid w:val="00C92848"/>
    <w:rsid w:val="00C93166"/>
    <w:rsid w:val="00C9395D"/>
    <w:rsid w:val="00C947BE"/>
    <w:rsid w:val="00C94CE5"/>
    <w:rsid w:val="00C950F3"/>
    <w:rsid w:val="00C95118"/>
    <w:rsid w:val="00C952BA"/>
    <w:rsid w:val="00C95453"/>
    <w:rsid w:val="00C95CAA"/>
    <w:rsid w:val="00C9723D"/>
    <w:rsid w:val="00C97A86"/>
    <w:rsid w:val="00CA0284"/>
    <w:rsid w:val="00CA15A6"/>
    <w:rsid w:val="00CA1701"/>
    <w:rsid w:val="00CA1881"/>
    <w:rsid w:val="00CA2A1D"/>
    <w:rsid w:val="00CA35D8"/>
    <w:rsid w:val="00CA36DF"/>
    <w:rsid w:val="00CA3B07"/>
    <w:rsid w:val="00CA3CED"/>
    <w:rsid w:val="00CA42DF"/>
    <w:rsid w:val="00CA47E5"/>
    <w:rsid w:val="00CA481E"/>
    <w:rsid w:val="00CA4A6E"/>
    <w:rsid w:val="00CA5117"/>
    <w:rsid w:val="00CA71DA"/>
    <w:rsid w:val="00CA75AA"/>
    <w:rsid w:val="00CA7855"/>
    <w:rsid w:val="00CA7F00"/>
    <w:rsid w:val="00CB0196"/>
    <w:rsid w:val="00CB01CE"/>
    <w:rsid w:val="00CB0695"/>
    <w:rsid w:val="00CB095A"/>
    <w:rsid w:val="00CB0E43"/>
    <w:rsid w:val="00CB11D2"/>
    <w:rsid w:val="00CB1B84"/>
    <w:rsid w:val="00CB1E10"/>
    <w:rsid w:val="00CB24E7"/>
    <w:rsid w:val="00CB266E"/>
    <w:rsid w:val="00CB3417"/>
    <w:rsid w:val="00CB3E70"/>
    <w:rsid w:val="00CB4E07"/>
    <w:rsid w:val="00CB5584"/>
    <w:rsid w:val="00CB56DF"/>
    <w:rsid w:val="00CB5952"/>
    <w:rsid w:val="00CB5C81"/>
    <w:rsid w:val="00CB719E"/>
    <w:rsid w:val="00CB7B55"/>
    <w:rsid w:val="00CB7E46"/>
    <w:rsid w:val="00CB7EB8"/>
    <w:rsid w:val="00CC0C82"/>
    <w:rsid w:val="00CC1157"/>
    <w:rsid w:val="00CC1AED"/>
    <w:rsid w:val="00CC1C85"/>
    <w:rsid w:val="00CC1E14"/>
    <w:rsid w:val="00CC27AB"/>
    <w:rsid w:val="00CC2F23"/>
    <w:rsid w:val="00CC3301"/>
    <w:rsid w:val="00CC357F"/>
    <w:rsid w:val="00CC3E1F"/>
    <w:rsid w:val="00CC3EA2"/>
    <w:rsid w:val="00CC4C82"/>
    <w:rsid w:val="00CC4D79"/>
    <w:rsid w:val="00CC592A"/>
    <w:rsid w:val="00CC6272"/>
    <w:rsid w:val="00CC64BC"/>
    <w:rsid w:val="00CC6C3F"/>
    <w:rsid w:val="00CC78A3"/>
    <w:rsid w:val="00CC7C69"/>
    <w:rsid w:val="00CD0F87"/>
    <w:rsid w:val="00CD2DBA"/>
    <w:rsid w:val="00CD3D83"/>
    <w:rsid w:val="00CD3DC4"/>
    <w:rsid w:val="00CD4D21"/>
    <w:rsid w:val="00CD62B5"/>
    <w:rsid w:val="00CD68CD"/>
    <w:rsid w:val="00CD6BC9"/>
    <w:rsid w:val="00CE0276"/>
    <w:rsid w:val="00CE0617"/>
    <w:rsid w:val="00CE1195"/>
    <w:rsid w:val="00CE171B"/>
    <w:rsid w:val="00CE1DA3"/>
    <w:rsid w:val="00CE25F4"/>
    <w:rsid w:val="00CE416A"/>
    <w:rsid w:val="00CE44F0"/>
    <w:rsid w:val="00CE4ACE"/>
    <w:rsid w:val="00CE4E0A"/>
    <w:rsid w:val="00CE4E83"/>
    <w:rsid w:val="00CE4F4F"/>
    <w:rsid w:val="00CE54D1"/>
    <w:rsid w:val="00CE56F6"/>
    <w:rsid w:val="00CE7581"/>
    <w:rsid w:val="00CF063A"/>
    <w:rsid w:val="00CF0FEA"/>
    <w:rsid w:val="00CF171A"/>
    <w:rsid w:val="00CF2011"/>
    <w:rsid w:val="00CF2300"/>
    <w:rsid w:val="00CF2378"/>
    <w:rsid w:val="00CF2C19"/>
    <w:rsid w:val="00CF3115"/>
    <w:rsid w:val="00CF3718"/>
    <w:rsid w:val="00CF3A33"/>
    <w:rsid w:val="00CF3AD6"/>
    <w:rsid w:val="00CF408D"/>
    <w:rsid w:val="00CF44E7"/>
    <w:rsid w:val="00CF5271"/>
    <w:rsid w:val="00CF5581"/>
    <w:rsid w:val="00CF5C4E"/>
    <w:rsid w:val="00CF5EB3"/>
    <w:rsid w:val="00CF6247"/>
    <w:rsid w:val="00CF66A5"/>
    <w:rsid w:val="00CF6CA7"/>
    <w:rsid w:val="00CF6CAD"/>
    <w:rsid w:val="00CF6CF5"/>
    <w:rsid w:val="00CF7BF4"/>
    <w:rsid w:val="00D01204"/>
    <w:rsid w:val="00D01238"/>
    <w:rsid w:val="00D0152F"/>
    <w:rsid w:val="00D01B59"/>
    <w:rsid w:val="00D0206D"/>
    <w:rsid w:val="00D02751"/>
    <w:rsid w:val="00D02D74"/>
    <w:rsid w:val="00D02E22"/>
    <w:rsid w:val="00D03489"/>
    <w:rsid w:val="00D03C86"/>
    <w:rsid w:val="00D0459C"/>
    <w:rsid w:val="00D05279"/>
    <w:rsid w:val="00D05425"/>
    <w:rsid w:val="00D05639"/>
    <w:rsid w:val="00D05A76"/>
    <w:rsid w:val="00D06C50"/>
    <w:rsid w:val="00D10FC4"/>
    <w:rsid w:val="00D11D68"/>
    <w:rsid w:val="00D11E1A"/>
    <w:rsid w:val="00D12429"/>
    <w:rsid w:val="00D1259A"/>
    <w:rsid w:val="00D12937"/>
    <w:rsid w:val="00D13698"/>
    <w:rsid w:val="00D136AB"/>
    <w:rsid w:val="00D1425A"/>
    <w:rsid w:val="00D14605"/>
    <w:rsid w:val="00D14655"/>
    <w:rsid w:val="00D15235"/>
    <w:rsid w:val="00D153EA"/>
    <w:rsid w:val="00D15445"/>
    <w:rsid w:val="00D15CE0"/>
    <w:rsid w:val="00D16376"/>
    <w:rsid w:val="00D16B0C"/>
    <w:rsid w:val="00D17124"/>
    <w:rsid w:val="00D174E5"/>
    <w:rsid w:val="00D17B80"/>
    <w:rsid w:val="00D20090"/>
    <w:rsid w:val="00D20831"/>
    <w:rsid w:val="00D214BE"/>
    <w:rsid w:val="00D218A0"/>
    <w:rsid w:val="00D21E14"/>
    <w:rsid w:val="00D22713"/>
    <w:rsid w:val="00D227AC"/>
    <w:rsid w:val="00D22878"/>
    <w:rsid w:val="00D23610"/>
    <w:rsid w:val="00D2395D"/>
    <w:rsid w:val="00D24356"/>
    <w:rsid w:val="00D24F7B"/>
    <w:rsid w:val="00D2601B"/>
    <w:rsid w:val="00D261F7"/>
    <w:rsid w:val="00D26C4C"/>
    <w:rsid w:val="00D2731A"/>
    <w:rsid w:val="00D2742A"/>
    <w:rsid w:val="00D27CF0"/>
    <w:rsid w:val="00D27D96"/>
    <w:rsid w:val="00D307D5"/>
    <w:rsid w:val="00D30F54"/>
    <w:rsid w:val="00D31829"/>
    <w:rsid w:val="00D31C3A"/>
    <w:rsid w:val="00D32124"/>
    <w:rsid w:val="00D32586"/>
    <w:rsid w:val="00D32702"/>
    <w:rsid w:val="00D3312B"/>
    <w:rsid w:val="00D332B3"/>
    <w:rsid w:val="00D33824"/>
    <w:rsid w:val="00D33980"/>
    <w:rsid w:val="00D33BF9"/>
    <w:rsid w:val="00D33D66"/>
    <w:rsid w:val="00D355B4"/>
    <w:rsid w:val="00D35806"/>
    <w:rsid w:val="00D358AF"/>
    <w:rsid w:val="00D35A44"/>
    <w:rsid w:val="00D35D54"/>
    <w:rsid w:val="00D36005"/>
    <w:rsid w:val="00D3654A"/>
    <w:rsid w:val="00D365CC"/>
    <w:rsid w:val="00D367B9"/>
    <w:rsid w:val="00D36B25"/>
    <w:rsid w:val="00D37263"/>
    <w:rsid w:val="00D37443"/>
    <w:rsid w:val="00D40409"/>
    <w:rsid w:val="00D4054F"/>
    <w:rsid w:val="00D40F34"/>
    <w:rsid w:val="00D411D3"/>
    <w:rsid w:val="00D41F12"/>
    <w:rsid w:val="00D41FF0"/>
    <w:rsid w:val="00D429A9"/>
    <w:rsid w:val="00D42E2D"/>
    <w:rsid w:val="00D449EA"/>
    <w:rsid w:val="00D4588E"/>
    <w:rsid w:val="00D45A98"/>
    <w:rsid w:val="00D45C1B"/>
    <w:rsid w:val="00D4680F"/>
    <w:rsid w:val="00D47871"/>
    <w:rsid w:val="00D500DB"/>
    <w:rsid w:val="00D50B56"/>
    <w:rsid w:val="00D510AE"/>
    <w:rsid w:val="00D51893"/>
    <w:rsid w:val="00D5194E"/>
    <w:rsid w:val="00D519BB"/>
    <w:rsid w:val="00D51E7E"/>
    <w:rsid w:val="00D5298C"/>
    <w:rsid w:val="00D52C32"/>
    <w:rsid w:val="00D52CD2"/>
    <w:rsid w:val="00D5372A"/>
    <w:rsid w:val="00D53ED6"/>
    <w:rsid w:val="00D5440A"/>
    <w:rsid w:val="00D54443"/>
    <w:rsid w:val="00D54FEC"/>
    <w:rsid w:val="00D5578E"/>
    <w:rsid w:val="00D5637B"/>
    <w:rsid w:val="00D568D0"/>
    <w:rsid w:val="00D57858"/>
    <w:rsid w:val="00D60714"/>
    <w:rsid w:val="00D60840"/>
    <w:rsid w:val="00D60D01"/>
    <w:rsid w:val="00D60EAB"/>
    <w:rsid w:val="00D61296"/>
    <w:rsid w:val="00D61331"/>
    <w:rsid w:val="00D61430"/>
    <w:rsid w:val="00D61C71"/>
    <w:rsid w:val="00D62470"/>
    <w:rsid w:val="00D62496"/>
    <w:rsid w:val="00D6269F"/>
    <w:rsid w:val="00D64867"/>
    <w:rsid w:val="00D64FAD"/>
    <w:rsid w:val="00D655EF"/>
    <w:rsid w:val="00D660A9"/>
    <w:rsid w:val="00D66AA1"/>
    <w:rsid w:val="00D67556"/>
    <w:rsid w:val="00D67895"/>
    <w:rsid w:val="00D67DE5"/>
    <w:rsid w:val="00D7106E"/>
    <w:rsid w:val="00D7134B"/>
    <w:rsid w:val="00D714A4"/>
    <w:rsid w:val="00D715E2"/>
    <w:rsid w:val="00D7187A"/>
    <w:rsid w:val="00D71C6B"/>
    <w:rsid w:val="00D72663"/>
    <w:rsid w:val="00D727B2"/>
    <w:rsid w:val="00D728CE"/>
    <w:rsid w:val="00D72B44"/>
    <w:rsid w:val="00D72CD1"/>
    <w:rsid w:val="00D73812"/>
    <w:rsid w:val="00D75459"/>
    <w:rsid w:val="00D75621"/>
    <w:rsid w:val="00D7619D"/>
    <w:rsid w:val="00D77787"/>
    <w:rsid w:val="00D80C34"/>
    <w:rsid w:val="00D80C99"/>
    <w:rsid w:val="00D811D9"/>
    <w:rsid w:val="00D819EF"/>
    <w:rsid w:val="00D8222C"/>
    <w:rsid w:val="00D8227A"/>
    <w:rsid w:val="00D835D5"/>
    <w:rsid w:val="00D85275"/>
    <w:rsid w:val="00D85372"/>
    <w:rsid w:val="00D85EB8"/>
    <w:rsid w:val="00D86067"/>
    <w:rsid w:val="00D860B1"/>
    <w:rsid w:val="00D8621F"/>
    <w:rsid w:val="00D86314"/>
    <w:rsid w:val="00D86C41"/>
    <w:rsid w:val="00D87195"/>
    <w:rsid w:val="00D87288"/>
    <w:rsid w:val="00D87E54"/>
    <w:rsid w:val="00D90314"/>
    <w:rsid w:val="00D904FC"/>
    <w:rsid w:val="00D908B9"/>
    <w:rsid w:val="00D90C41"/>
    <w:rsid w:val="00D911C4"/>
    <w:rsid w:val="00D91216"/>
    <w:rsid w:val="00D92386"/>
    <w:rsid w:val="00D93610"/>
    <w:rsid w:val="00D9405B"/>
    <w:rsid w:val="00D9483E"/>
    <w:rsid w:val="00D953E9"/>
    <w:rsid w:val="00D95C00"/>
    <w:rsid w:val="00D96394"/>
    <w:rsid w:val="00D96BDC"/>
    <w:rsid w:val="00D9702F"/>
    <w:rsid w:val="00D9734D"/>
    <w:rsid w:val="00D9762E"/>
    <w:rsid w:val="00D979E3"/>
    <w:rsid w:val="00DA0AB6"/>
    <w:rsid w:val="00DA10F6"/>
    <w:rsid w:val="00DA1482"/>
    <w:rsid w:val="00DA1CD4"/>
    <w:rsid w:val="00DA1CF4"/>
    <w:rsid w:val="00DA1E3A"/>
    <w:rsid w:val="00DA1EDC"/>
    <w:rsid w:val="00DA1F14"/>
    <w:rsid w:val="00DA22B4"/>
    <w:rsid w:val="00DA29B4"/>
    <w:rsid w:val="00DA3186"/>
    <w:rsid w:val="00DA34E0"/>
    <w:rsid w:val="00DA35B5"/>
    <w:rsid w:val="00DA5764"/>
    <w:rsid w:val="00DA5D4F"/>
    <w:rsid w:val="00DA6D3A"/>
    <w:rsid w:val="00DA7013"/>
    <w:rsid w:val="00DA7B2E"/>
    <w:rsid w:val="00DB041D"/>
    <w:rsid w:val="00DB04BC"/>
    <w:rsid w:val="00DB055B"/>
    <w:rsid w:val="00DB068F"/>
    <w:rsid w:val="00DB085A"/>
    <w:rsid w:val="00DB089C"/>
    <w:rsid w:val="00DB0B95"/>
    <w:rsid w:val="00DB161B"/>
    <w:rsid w:val="00DB1ACB"/>
    <w:rsid w:val="00DB1BE2"/>
    <w:rsid w:val="00DB1C25"/>
    <w:rsid w:val="00DB2ADA"/>
    <w:rsid w:val="00DB2B47"/>
    <w:rsid w:val="00DB31A9"/>
    <w:rsid w:val="00DB3C53"/>
    <w:rsid w:val="00DB3F72"/>
    <w:rsid w:val="00DB487A"/>
    <w:rsid w:val="00DB620F"/>
    <w:rsid w:val="00DB6FCC"/>
    <w:rsid w:val="00DB785C"/>
    <w:rsid w:val="00DB7EA2"/>
    <w:rsid w:val="00DB7EDB"/>
    <w:rsid w:val="00DC0205"/>
    <w:rsid w:val="00DC048A"/>
    <w:rsid w:val="00DC0A15"/>
    <w:rsid w:val="00DC0CA3"/>
    <w:rsid w:val="00DC1239"/>
    <w:rsid w:val="00DC1687"/>
    <w:rsid w:val="00DC1ADD"/>
    <w:rsid w:val="00DC1DB6"/>
    <w:rsid w:val="00DC233C"/>
    <w:rsid w:val="00DC2A7B"/>
    <w:rsid w:val="00DC2C29"/>
    <w:rsid w:val="00DC301E"/>
    <w:rsid w:val="00DC3D0E"/>
    <w:rsid w:val="00DC425E"/>
    <w:rsid w:val="00DC5116"/>
    <w:rsid w:val="00DC52CC"/>
    <w:rsid w:val="00DC58FB"/>
    <w:rsid w:val="00DC6876"/>
    <w:rsid w:val="00DC7AD1"/>
    <w:rsid w:val="00DC7CDD"/>
    <w:rsid w:val="00DD0645"/>
    <w:rsid w:val="00DD0F0E"/>
    <w:rsid w:val="00DD16C2"/>
    <w:rsid w:val="00DD1842"/>
    <w:rsid w:val="00DD1A3A"/>
    <w:rsid w:val="00DD1B6B"/>
    <w:rsid w:val="00DD203A"/>
    <w:rsid w:val="00DD204F"/>
    <w:rsid w:val="00DD2C2B"/>
    <w:rsid w:val="00DD305B"/>
    <w:rsid w:val="00DD33D9"/>
    <w:rsid w:val="00DD367A"/>
    <w:rsid w:val="00DD3698"/>
    <w:rsid w:val="00DD37C4"/>
    <w:rsid w:val="00DD3990"/>
    <w:rsid w:val="00DD43F5"/>
    <w:rsid w:val="00DD45B4"/>
    <w:rsid w:val="00DD59B2"/>
    <w:rsid w:val="00DD5EDE"/>
    <w:rsid w:val="00DD669C"/>
    <w:rsid w:val="00DD6B66"/>
    <w:rsid w:val="00DD6E6D"/>
    <w:rsid w:val="00DD7C9B"/>
    <w:rsid w:val="00DE0E33"/>
    <w:rsid w:val="00DE166C"/>
    <w:rsid w:val="00DE1E65"/>
    <w:rsid w:val="00DE34C8"/>
    <w:rsid w:val="00DE3738"/>
    <w:rsid w:val="00DE3A49"/>
    <w:rsid w:val="00DE40F8"/>
    <w:rsid w:val="00DE4A00"/>
    <w:rsid w:val="00DE4C96"/>
    <w:rsid w:val="00DE4D0E"/>
    <w:rsid w:val="00DE52CB"/>
    <w:rsid w:val="00DE5317"/>
    <w:rsid w:val="00DE6160"/>
    <w:rsid w:val="00DE66E2"/>
    <w:rsid w:val="00DE73F1"/>
    <w:rsid w:val="00DE743D"/>
    <w:rsid w:val="00DE76BE"/>
    <w:rsid w:val="00DF035B"/>
    <w:rsid w:val="00DF1296"/>
    <w:rsid w:val="00DF15CF"/>
    <w:rsid w:val="00DF1712"/>
    <w:rsid w:val="00DF2856"/>
    <w:rsid w:val="00DF286A"/>
    <w:rsid w:val="00DF2BF9"/>
    <w:rsid w:val="00DF3B19"/>
    <w:rsid w:val="00DF3B41"/>
    <w:rsid w:val="00DF44EF"/>
    <w:rsid w:val="00DF5238"/>
    <w:rsid w:val="00DF554D"/>
    <w:rsid w:val="00DF5ACD"/>
    <w:rsid w:val="00DF5CD7"/>
    <w:rsid w:val="00DF6C03"/>
    <w:rsid w:val="00DF7467"/>
    <w:rsid w:val="00DF74EB"/>
    <w:rsid w:val="00DF77A9"/>
    <w:rsid w:val="00DF7820"/>
    <w:rsid w:val="00E009A9"/>
    <w:rsid w:val="00E00B8F"/>
    <w:rsid w:val="00E01189"/>
    <w:rsid w:val="00E012FA"/>
    <w:rsid w:val="00E013F0"/>
    <w:rsid w:val="00E01D98"/>
    <w:rsid w:val="00E029B5"/>
    <w:rsid w:val="00E03799"/>
    <w:rsid w:val="00E042B6"/>
    <w:rsid w:val="00E04891"/>
    <w:rsid w:val="00E04988"/>
    <w:rsid w:val="00E049DC"/>
    <w:rsid w:val="00E04AF1"/>
    <w:rsid w:val="00E0522D"/>
    <w:rsid w:val="00E05C84"/>
    <w:rsid w:val="00E06A5F"/>
    <w:rsid w:val="00E06B79"/>
    <w:rsid w:val="00E06E27"/>
    <w:rsid w:val="00E073E4"/>
    <w:rsid w:val="00E07BDF"/>
    <w:rsid w:val="00E10919"/>
    <w:rsid w:val="00E10BC0"/>
    <w:rsid w:val="00E10CF1"/>
    <w:rsid w:val="00E11A8B"/>
    <w:rsid w:val="00E11B9B"/>
    <w:rsid w:val="00E11CC2"/>
    <w:rsid w:val="00E11F0A"/>
    <w:rsid w:val="00E12931"/>
    <w:rsid w:val="00E13077"/>
    <w:rsid w:val="00E13BA5"/>
    <w:rsid w:val="00E13C45"/>
    <w:rsid w:val="00E13F95"/>
    <w:rsid w:val="00E14075"/>
    <w:rsid w:val="00E157A5"/>
    <w:rsid w:val="00E16E03"/>
    <w:rsid w:val="00E17103"/>
    <w:rsid w:val="00E1787B"/>
    <w:rsid w:val="00E17A02"/>
    <w:rsid w:val="00E203A2"/>
    <w:rsid w:val="00E204A6"/>
    <w:rsid w:val="00E20A71"/>
    <w:rsid w:val="00E219B6"/>
    <w:rsid w:val="00E21F1A"/>
    <w:rsid w:val="00E21F35"/>
    <w:rsid w:val="00E23A46"/>
    <w:rsid w:val="00E25020"/>
    <w:rsid w:val="00E25099"/>
    <w:rsid w:val="00E25855"/>
    <w:rsid w:val="00E25C8C"/>
    <w:rsid w:val="00E262D2"/>
    <w:rsid w:val="00E2669F"/>
    <w:rsid w:val="00E271C8"/>
    <w:rsid w:val="00E27588"/>
    <w:rsid w:val="00E30E52"/>
    <w:rsid w:val="00E31C57"/>
    <w:rsid w:val="00E331A4"/>
    <w:rsid w:val="00E33573"/>
    <w:rsid w:val="00E337D4"/>
    <w:rsid w:val="00E33B3D"/>
    <w:rsid w:val="00E341A9"/>
    <w:rsid w:val="00E347D4"/>
    <w:rsid w:val="00E34AFD"/>
    <w:rsid w:val="00E35475"/>
    <w:rsid w:val="00E36382"/>
    <w:rsid w:val="00E40027"/>
    <w:rsid w:val="00E4006A"/>
    <w:rsid w:val="00E40C2C"/>
    <w:rsid w:val="00E40E2C"/>
    <w:rsid w:val="00E41C03"/>
    <w:rsid w:val="00E420EA"/>
    <w:rsid w:val="00E424F5"/>
    <w:rsid w:val="00E433B2"/>
    <w:rsid w:val="00E434F1"/>
    <w:rsid w:val="00E435DF"/>
    <w:rsid w:val="00E437CB"/>
    <w:rsid w:val="00E4488D"/>
    <w:rsid w:val="00E448B1"/>
    <w:rsid w:val="00E44A59"/>
    <w:rsid w:val="00E44F49"/>
    <w:rsid w:val="00E458E7"/>
    <w:rsid w:val="00E4610D"/>
    <w:rsid w:val="00E46C8D"/>
    <w:rsid w:val="00E477CC"/>
    <w:rsid w:val="00E47A4C"/>
    <w:rsid w:val="00E47DBF"/>
    <w:rsid w:val="00E50199"/>
    <w:rsid w:val="00E50FA4"/>
    <w:rsid w:val="00E512F9"/>
    <w:rsid w:val="00E515C8"/>
    <w:rsid w:val="00E51DE4"/>
    <w:rsid w:val="00E52CD1"/>
    <w:rsid w:val="00E52F45"/>
    <w:rsid w:val="00E5328A"/>
    <w:rsid w:val="00E53940"/>
    <w:rsid w:val="00E53A86"/>
    <w:rsid w:val="00E53AE2"/>
    <w:rsid w:val="00E540A9"/>
    <w:rsid w:val="00E54661"/>
    <w:rsid w:val="00E54F99"/>
    <w:rsid w:val="00E565CE"/>
    <w:rsid w:val="00E568E9"/>
    <w:rsid w:val="00E56A83"/>
    <w:rsid w:val="00E56AF3"/>
    <w:rsid w:val="00E56B20"/>
    <w:rsid w:val="00E56D79"/>
    <w:rsid w:val="00E570A7"/>
    <w:rsid w:val="00E577D9"/>
    <w:rsid w:val="00E57AD5"/>
    <w:rsid w:val="00E57C7A"/>
    <w:rsid w:val="00E57CD3"/>
    <w:rsid w:val="00E603F7"/>
    <w:rsid w:val="00E60403"/>
    <w:rsid w:val="00E60E7D"/>
    <w:rsid w:val="00E6110E"/>
    <w:rsid w:val="00E6141D"/>
    <w:rsid w:val="00E61601"/>
    <w:rsid w:val="00E6178F"/>
    <w:rsid w:val="00E61B33"/>
    <w:rsid w:val="00E61E08"/>
    <w:rsid w:val="00E61FF2"/>
    <w:rsid w:val="00E6276A"/>
    <w:rsid w:val="00E632AC"/>
    <w:rsid w:val="00E64E7C"/>
    <w:rsid w:val="00E6531B"/>
    <w:rsid w:val="00E65FD4"/>
    <w:rsid w:val="00E66F81"/>
    <w:rsid w:val="00E67627"/>
    <w:rsid w:val="00E67703"/>
    <w:rsid w:val="00E67A95"/>
    <w:rsid w:val="00E67F7A"/>
    <w:rsid w:val="00E67F8A"/>
    <w:rsid w:val="00E703DE"/>
    <w:rsid w:val="00E70E8F"/>
    <w:rsid w:val="00E711F9"/>
    <w:rsid w:val="00E733A0"/>
    <w:rsid w:val="00E73858"/>
    <w:rsid w:val="00E73E91"/>
    <w:rsid w:val="00E743A4"/>
    <w:rsid w:val="00E75242"/>
    <w:rsid w:val="00E7526A"/>
    <w:rsid w:val="00E752C9"/>
    <w:rsid w:val="00E759FA"/>
    <w:rsid w:val="00E76841"/>
    <w:rsid w:val="00E771C3"/>
    <w:rsid w:val="00E80189"/>
    <w:rsid w:val="00E808F1"/>
    <w:rsid w:val="00E809BD"/>
    <w:rsid w:val="00E80B16"/>
    <w:rsid w:val="00E8207C"/>
    <w:rsid w:val="00E82092"/>
    <w:rsid w:val="00E82AE7"/>
    <w:rsid w:val="00E82E6D"/>
    <w:rsid w:val="00E83BCC"/>
    <w:rsid w:val="00E841F9"/>
    <w:rsid w:val="00E843F3"/>
    <w:rsid w:val="00E84C4F"/>
    <w:rsid w:val="00E8586D"/>
    <w:rsid w:val="00E8588E"/>
    <w:rsid w:val="00E85EE5"/>
    <w:rsid w:val="00E863DF"/>
    <w:rsid w:val="00E86477"/>
    <w:rsid w:val="00E8657C"/>
    <w:rsid w:val="00E866E4"/>
    <w:rsid w:val="00E86D2F"/>
    <w:rsid w:val="00E87809"/>
    <w:rsid w:val="00E87C84"/>
    <w:rsid w:val="00E87D10"/>
    <w:rsid w:val="00E90C65"/>
    <w:rsid w:val="00E90DFF"/>
    <w:rsid w:val="00E9136C"/>
    <w:rsid w:val="00E915E6"/>
    <w:rsid w:val="00E91EC3"/>
    <w:rsid w:val="00E9253D"/>
    <w:rsid w:val="00E931E6"/>
    <w:rsid w:val="00E939A6"/>
    <w:rsid w:val="00E93B23"/>
    <w:rsid w:val="00E93DD2"/>
    <w:rsid w:val="00E9475D"/>
    <w:rsid w:val="00E94B0D"/>
    <w:rsid w:val="00E94BE6"/>
    <w:rsid w:val="00E950EA"/>
    <w:rsid w:val="00E96670"/>
    <w:rsid w:val="00E96A63"/>
    <w:rsid w:val="00E96E31"/>
    <w:rsid w:val="00E9727F"/>
    <w:rsid w:val="00E97BE6"/>
    <w:rsid w:val="00EA016B"/>
    <w:rsid w:val="00EA0575"/>
    <w:rsid w:val="00EA06A8"/>
    <w:rsid w:val="00EA082A"/>
    <w:rsid w:val="00EA0A2D"/>
    <w:rsid w:val="00EA0ADE"/>
    <w:rsid w:val="00EA140A"/>
    <w:rsid w:val="00EA16E2"/>
    <w:rsid w:val="00EA2A5B"/>
    <w:rsid w:val="00EA3158"/>
    <w:rsid w:val="00EA3190"/>
    <w:rsid w:val="00EA4EC9"/>
    <w:rsid w:val="00EA53FE"/>
    <w:rsid w:val="00EA56EE"/>
    <w:rsid w:val="00EA59F2"/>
    <w:rsid w:val="00EA5B75"/>
    <w:rsid w:val="00EA633F"/>
    <w:rsid w:val="00EA676E"/>
    <w:rsid w:val="00EA7481"/>
    <w:rsid w:val="00EA74D3"/>
    <w:rsid w:val="00EA770A"/>
    <w:rsid w:val="00EA7D4C"/>
    <w:rsid w:val="00EA7FED"/>
    <w:rsid w:val="00EB0491"/>
    <w:rsid w:val="00EB080E"/>
    <w:rsid w:val="00EB1977"/>
    <w:rsid w:val="00EB27CB"/>
    <w:rsid w:val="00EB27F3"/>
    <w:rsid w:val="00EB2AB7"/>
    <w:rsid w:val="00EB3902"/>
    <w:rsid w:val="00EB3B5A"/>
    <w:rsid w:val="00EB3C8C"/>
    <w:rsid w:val="00EB3D30"/>
    <w:rsid w:val="00EB48FF"/>
    <w:rsid w:val="00EB587F"/>
    <w:rsid w:val="00EB5D58"/>
    <w:rsid w:val="00EB64D7"/>
    <w:rsid w:val="00EB7454"/>
    <w:rsid w:val="00EB772F"/>
    <w:rsid w:val="00EC1321"/>
    <w:rsid w:val="00EC1981"/>
    <w:rsid w:val="00EC1DC6"/>
    <w:rsid w:val="00EC21E2"/>
    <w:rsid w:val="00EC2210"/>
    <w:rsid w:val="00EC2568"/>
    <w:rsid w:val="00EC2AAA"/>
    <w:rsid w:val="00EC41CF"/>
    <w:rsid w:val="00EC4268"/>
    <w:rsid w:val="00EC477F"/>
    <w:rsid w:val="00EC4AF1"/>
    <w:rsid w:val="00EC4DCC"/>
    <w:rsid w:val="00EC54B0"/>
    <w:rsid w:val="00EC5A7B"/>
    <w:rsid w:val="00EC5FF6"/>
    <w:rsid w:val="00EC6A7A"/>
    <w:rsid w:val="00EC7E25"/>
    <w:rsid w:val="00ED01AB"/>
    <w:rsid w:val="00ED0564"/>
    <w:rsid w:val="00ED0653"/>
    <w:rsid w:val="00ED2A3A"/>
    <w:rsid w:val="00ED3411"/>
    <w:rsid w:val="00ED360D"/>
    <w:rsid w:val="00ED3901"/>
    <w:rsid w:val="00ED3D14"/>
    <w:rsid w:val="00ED4BE8"/>
    <w:rsid w:val="00ED51A6"/>
    <w:rsid w:val="00ED578C"/>
    <w:rsid w:val="00ED64F7"/>
    <w:rsid w:val="00ED65AE"/>
    <w:rsid w:val="00ED6B8A"/>
    <w:rsid w:val="00ED6DAC"/>
    <w:rsid w:val="00ED6EC4"/>
    <w:rsid w:val="00ED7395"/>
    <w:rsid w:val="00EE011B"/>
    <w:rsid w:val="00EE01E6"/>
    <w:rsid w:val="00EE048D"/>
    <w:rsid w:val="00EE0597"/>
    <w:rsid w:val="00EE0796"/>
    <w:rsid w:val="00EE1382"/>
    <w:rsid w:val="00EE29FC"/>
    <w:rsid w:val="00EE2CBF"/>
    <w:rsid w:val="00EE2D6A"/>
    <w:rsid w:val="00EE3350"/>
    <w:rsid w:val="00EE3FD0"/>
    <w:rsid w:val="00EE4433"/>
    <w:rsid w:val="00EE44B9"/>
    <w:rsid w:val="00EE5901"/>
    <w:rsid w:val="00EE59FC"/>
    <w:rsid w:val="00EE5F17"/>
    <w:rsid w:val="00EE6545"/>
    <w:rsid w:val="00EE695C"/>
    <w:rsid w:val="00EE7C74"/>
    <w:rsid w:val="00EF070D"/>
    <w:rsid w:val="00EF07D6"/>
    <w:rsid w:val="00EF0B53"/>
    <w:rsid w:val="00EF1CD1"/>
    <w:rsid w:val="00EF2E16"/>
    <w:rsid w:val="00EF383D"/>
    <w:rsid w:val="00EF569F"/>
    <w:rsid w:val="00EF692E"/>
    <w:rsid w:val="00EF7423"/>
    <w:rsid w:val="00F001D8"/>
    <w:rsid w:val="00F02308"/>
    <w:rsid w:val="00F03915"/>
    <w:rsid w:val="00F03A2E"/>
    <w:rsid w:val="00F04768"/>
    <w:rsid w:val="00F0488D"/>
    <w:rsid w:val="00F05634"/>
    <w:rsid w:val="00F05BB1"/>
    <w:rsid w:val="00F06390"/>
    <w:rsid w:val="00F07765"/>
    <w:rsid w:val="00F10191"/>
    <w:rsid w:val="00F10F14"/>
    <w:rsid w:val="00F11319"/>
    <w:rsid w:val="00F1141C"/>
    <w:rsid w:val="00F124D2"/>
    <w:rsid w:val="00F12D44"/>
    <w:rsid w:val="00F12DAB"/>
    <w:rsid w:val="00F1308E"/>
    <w:rsid w:val="00F130C8"/>
    <w:rsid w:val="00F13468"/>
    <w:rsid w:val="00F136E4"/>
    <w:rsid w:val="00F139A8"/>
    <w:rsid w:val="00F14231"/>
    <w:rsid w:val="00F143C2"/>
    <w:rsid w:val="00F1474F"/>
    <w:rsid w:val="00F15436"/>
    <w:rsid w:val="00F15897"/>
    <w:rsid w:val="00F15BD6"/>
    <w:rsid w:val="00F16078"/>
    <w:rsid w:val="00F1647E"/>
    <w:rsid w:val="00F16CCF"/>
    <w:rsid w:val="00F17140"/>
    <w:rsid w:val="00F17433"/>
    <w:rsid w:val="00F17D19"/>
    <w:rsid w:val="00F214B8"/>
    <w:rsid w:val="00F21631"/>
    <w:rsid w:val="00F21BA7"/>
    <w:rsid w:val="00F2237B"/>
    <w:rsid w:val="00F224BA"/>
    <w:rsid w:val="00F22532"/>
    <w:rsid w:val="00F22C1E"/>
    <w:rsid w:val="00F22CAB"/>
    <w:rsid w:val="00F239EB"/>
    <w:rsid w:val="00F243F9"/>
    <w:rsid w:val="00F24C18"/>
    <w:rsid w:val="00F255A7"/>
    <w:rsid w:val="00F25AFE"/>
    <w:rsid w:val="00F25C34"/>
    <w:rsid w:val="00F30E8C"/>
    <w:rsid w:val="00F31BED"/>
    <w:rsid w:val="00F31FD6"/>
    <w:rsid w:val="00F32EF9"/>
    <w:rsid w:val="00F33891"/>
    <w:rsid w:val="00F34074"/>
    <w:rsid w:val="00F34622"/>
    <w:rsid w:val="00F34B10"/>
    <w:rsid w:val="00F34C6D"/>
    <w:rsid w:val="00F35C05"/>
    <w:rsid w:val="00F36136"/>
    <w:rsid w:val="00F378C1"/>
    <w:rsid w:val="00F37A94"/>
    <w:rsid w:val="00F37BCD"/>
    <w:rsid w:val="00F37D95"/>
    <w:rsid w:val="00F40854"/>
    <w:rsid w:val="00F40EBA"/>
    <w:rsid w:val="00F421A3"/>
    <w:rsid w:val="00F42B42"/>
    <w:rsid w:val="00F42BE1"/>
    <w:rsid w:val="00F4410B"/>
    <w:rsid w:val="00F4459D"/>
    <w:rsid w:val="00F44824"/>
    <w:rsid w:val="00F45EB6"/>
    <w:rsid w:val="00F463E7"/>
    <w:rsid w:val="00F4660B"/>
    <w:rsid w:val="00F46C94"/>
    <w:rsid w:val="00F46F7E"/>
    <w:rsid w:val="00F4735E"/>
    <w:rsid w:val="00F5034E"/>
    <w:rsid w:val="00F5130D"/>
    <w:rsid w:val="00F518ED"/>
    <w:rsid w:val="00F519FF"/>
    <w:rsid w:val="00F5217F"/>
    <w:rsid w:val="00F521E5"/>
    <w:rsid w:val="00F52C05"/>
    <w:rsid w:val="00F53675"/>
    <w:rsid w:val="00F5491D"/>
    <w:rsid w:val="00F54C61"/>
    <w:rsid w:val="00F552AA"/>
    <w:rsid w:val="00F55A8C"/>
    <w:rsid w:val="00F56451"/>
    <w:rsid w:val="00F566BA"/>
    <w:rsid w:val="00F567C7"/>
    <w:rsid w:val="00F569EC"/>
    <w:rsid w:val="00F56CEB"/>
    <w:rsid w:val="00F577BA"/>
    <w:rsid w:val="00F57878"/>
    <w:rsid w:val="00F57C2A"/>
    <w:rsid w:val="00F57E07"/>
    <w:rsid w:val="00F60C92"/>
    <w:rsid w:val="00F60EC0"/>
    <w:rsid w:val="00F61AFA"/>
    <w:rsid w:val="00F61B66"/>
    <w:rsid w:val="00F63FBA"/>
    <w:rsid w:val="00F64172"/>
    <w:rsid w:val="00F656A1"/>
    <w:rsid w:val="00F659FF"/>
    <w:rsid w:val="00F66566"/>
    <w:rsid w:val="00F66D51"/>
    <w:rsid w:val="00F673EF"/>
    <w:rsid w:val="00F67618"/>
    <w:rsid w:val="00F7059B"/>
    <w:rsid w:val="00F705E4"/>
    <w:rsid w:val="00F7112D"/>
    <w:rsid w:val="00F71612"/>
    <w:rsid w:val="00F719C3"/>
    <w:rsid w:val="00F71FE3"/>
    <w:rsid w:val="00F7228C"/>
    <w:rsid w:val="00F72BF4"/>
    <w:rsid w:val="00F735AA"/>
    <w:rsid w:val="00F73FA6"/>
    <w:rsid w:val="00F741D1"/>
    <w:rsid w:val="00F744A5"/>
    <w:rsid w:val="00F744DC"/>
    <w:rsid w:val="00F74752"/>
    <w:rsid w:val="00F74BA7"/>
    <w:rsid w:val="00F74CAB"/>
    <w:rsid w:val="00F74CB1"/>
    <w:rsid w:val="00F75AE1"/>
    <w:rsid w:val="00F76F7F"/>
    <w:rsid w:val="00F773D1"/>
    <w:rsid w:val="00F775BD"/>
    <w:rsid w:val="00F80D56"/>
    <w:rsid w:val="00F80EB3"/>
    <w:rsid w:val="00F827CB"/>
    <w:rsid w:val="00F82E68"/>
    <w:rsid w:val="00F830C1"/>
    <w:rsid w:val="00F836E6"/>
    <w:rsid w:val="00F8410D"/>
    <w:rsid w:val="00F84501"/>
    <w:rsid w:val="00F85A7E"/>
    <w:rsid w:val="00F8623F"/>
    <w:rsid w:val="00F86490"/>
    <w:rsid w:val="00F86859"/>
    <w:rsid w:val="00F86975"/>
    <w:rsid w:val="00F86BBB"/>
    <w:rsid w:val="00F87005"/>
    <w:rsid w:val="00F87075"/>
    <w:rsid w:val="00F8720A"/>
    <w:rsid w:val="00F904BB"/>
    <w:rsid w:val="00F90741"/>
    <w:rsid w:val="00F90FA7"/>
    <w:rsid w:val="00F91B59"/>
    <w:rsid w:val="00F91D07"/>
    <w:rsid w:val="00F92FE5"/>
    <w:rsid w:val="00F93384"/>
    <w:rsid w:val="00F933F1"/>
    <w:rsid w:val="00F93537"/>
    <w:rsid w:val="00F9374C"/>
    <w:rsid w:val="00F93FBC"/>
    <w:rsid w:val="00F940DA"/>
    <w:rsid w:val="00F94784"/>
    <w:rsid w:val="00F95976"/>
    <w:rsid w:val="00F97065"/>
    <w:rsid w:val="00F97099"/>
    <w:rsid w:val="00F97A7E"/>
    <w:rsid w:val="00F97D42"/>
    <w:rsid w:val="00F97EB2"/>
    <w:rsid w:val="00F97F33"/>
    <w:rsid w:val="00FA1175"/>
    <w:rsid w:val="00FA1558"/>
    <w:rsid w:val="00FA1C85"/>
    <w:rsid w:val="00FA2A8D"/>
    <w:rsid w:val="00FA2D9A"/>
    <w:rsid w:val="00FA368F"/>
    <w:rsid w:val="00FA3964"/>
    <w:rsid w:val="00FA580B"/>
    <w:rsid w:val="00FA5A80"/>
    <w:rsid w:val="00FA5B4D"/>
    <w:rsid w:val="00FA5BDA"/>
    <w:rsid w:val="00FA5E59"/>
    <w:rsid w:val="00FA65BB"/>
    <w:rsid w:val="00FA6E89"/>
    <w:rsid w:val="00FA7400"/>
    <w:rsid w:val="00FB0398"/>
    <w:rsid w:val="00FB111A"/>
    <w:rsid w:val="00FB29F6"/>
    <w:rsid w:val="00FB3207"/>
    <w:rsid w:val="00FB3245"/>
    <w:rsid w:val="00FB46B4"/>
    <w:rsid w:val="00FB60EF"/>
    <w:rsid w:val="00FB6405"/>
    <w:rsid w:val="00FB6424"/>
    <w:rsid w:val="00FB68EB"/>
    <w:rsid w:val="00FB6913"/>
    <w:rsid w:val="00FB6AD5"/>
    <w:rsid w:val="00FB6BD3"/>
    <w:rsid w:val="00FB6F32"/>
    <w:rsid w:val="00FB70F9"/>
    <w:rsid w:val="00FB71F7"/>
    <w:rsid w:val="00FC0466"/>
    <w:rsid w:val="00FC0B2F"/>
    <w:rsid w:val="00FC0F47"/>
    <w:rsid w:val="00FC101E"/>
    <w:rsid w:val="00FC16E2"/>
    <w:rsid w:val="00FC1CA3"/>
    <w:rsid w:val="00FC29F4"/>
    <w:rsid w:val="00FC2A06"/>
    <w:rsid w:val="00FC3006"/>
    <w:rsid w:val="00FC3080"/>
    <w:rsid w:val="00FC48EB"/>
    <w:rsid w:val="00FC4CE0"/>
    <w:rsid w:val="00FC4DCE"/>
    <w:rsid w:val="00FC50AE"/>
    <w:rsid w:val="00FC6079"/>
    <w:rsid w:val="00FC61CA"/>
    <w:rsid w:val="00FC75EC"/>
    <w:rsid w:val="00FC7AD2"/>
    <w:rsid w:val="00FC7DF8"/>
    <w:rsid w:val="00FC7E30"/>
    <w:rsid w:val="00FC7EBC"/>
    <w:rsid w:val="00FD0E1B"/>
    <w:rsid w:val="00FD1EFA"/>
    <w:rsid w:val="00FD2497"/>
    <w:rsid w:val="00FD2ACA"/>
    <w:rsid w:val="00FD2CEB"/>
    <w:rsid w:val="00FD3632"/>
    <w:rsid w:val="00FD38F1"/>
    <w:rsid w:val="00FD3D86"/>
    <w:rsid w:val="00FD48D2"/>
    <w:rsid w:val="00FD5C59"/>
    <w:rsid w:val="00FD6E68"/>
    <w:rsid w:val="00FE0014"/>
    <w:rsid w:val="00FE0075"/>
    <w:rsid w:val="00FE0E20"/>
    <w:rsid w:val="00FE1917"/>
    <w:rsid w:val="00FE1F16"/>
    <w:rsid w:val="00FE2B50"/>
    <w:rsid w:val="00FE2D30"/>
    <w:rsid w:val="00FE3C79"/>
    <w:rsid w:val="00FE4051"/>
    <w:rsid w:val="00FE4961"/>
    <w:rsid w:val="00FE49CD"/>
    <w:rsid w:val="00FE50C9"/>
    <w:rsid w:val="00FE5172"/>
    <w:rsid w:val="00FE536D"/>
    <w:rsid w:val="00FE567F"/>
    <w:rsid w:val="00FE6181"/>
    <w:rsid w:val="00FE665E"/>
    <w:rsid w:val="00FE67F8"/>
    <w:rsid w:val="00FE74DF"/>
    <w:rsid w:val="00FE755F"/>
    <w:rsid w:val="00FE79A4"/>
    <w:rsid w:val="00FF071B"/>
    <w:rsid w:val="00FF0DD2"/>
    <w:rsid w:val="00FF190E"/>
    <w:rsid w:val="00FF1D28"/>
    <w:rsid w:val="00FF21CF"/>
    <w:rsid w:val="00FF2410"/>
    <w:rsid w:val="00FF32C7"/>
    <w:rsid w:val="00FF34A7"/>
    <w:rsid w:val="00FF4158"/>
    <w:rsid w:val="00FF4206"/>
    <w:rsid w:val="00FF44A1"/>
    <w:rsid w:val="00FF459A"/>
    <w:rsid w:val="00FF481A"/>
    <w:rsid w:val="00FF4E80"/>
    <w:rsid w:val="00FF5232"/>
    <w:rsid w:val="00FF5A67"/>
    <w:rsid w:val="00FF5BCD"/>
    <w:rsid w:val="00FF5C0E"/>
    <w:rsid w:val="00FF5C4A"/>
    <w:rsid w:val="00FF6426"/>
    <w:rsid w:val="00FF6820"/>
    <w:rsid w:val="00FF76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footer" w:locked="1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Normal (Web)" w:locked="1" w:semiHidden="0" w:unhideWhenUsed="0"/>
    <w:lsdException w:name="Balloon Text" w:locked="1" w:semiHidden="0" w:unhideWhenUsed="0"/>
    <w:lsdException w:name="Table Grid" w:locked="1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7346"/>
    <w:rPr>
      <w:sz w:val="30"/>
      <w:szCs w:val="30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787B17"/>
    <w:pPr>
      <w:keepNext/>
      <w:jc w:val="center"/>
      <w:outlineLvl w:val="0"/>
    </w:pPr>
    <w:rPr>
      <w:rFonts w:eastAsia="Times New Roman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9"/>
    <w:locked/>
    <w:rsid w:val="00787B17"/>
    <w:rPr>
      <w:rFonts w:ascii="Cambria" w:hAnsi="Cambria" w:cs="Times New Roman"/>
      <w:b/>
      <w:kern w:val="32"/>
      <w:sz w:val="32"/>
    </w:rPr>
  </w:style>
  <w:style w:type="character" w:customStyle="1" w:styleId="10">
    <w:name w:val="Заголовок 1 Знак"/>
    <w:link w:val="1"/>
    <w:uiPriority w:val="99"/>
    <w:locked/>
    <w:rsid w:val="00787B17"/>
    <w:rPr>
      <w:rFonts w:eastAsia="Times New Roman"/>
      <w:b/>
      <w:sz w:val="20"/>
      <w:lang w:eastAsia="ru-RU"/>
    </w:rPr>
  </w:style>
  <w:style w:type="paragraph" w:customStyle="1" w:styleId="CharChar">
    <w:name w:val="Char Char Знак"/>
    <w:basedOn w:val="a"/>
    <w:autoRedefine/>
    <w:rsid w:val="00787B17"/>
    <w:pPr>
      <w:spacing w:after="160" w:line="240" w:lineRule="exact"/>
      <w:ind w:left="360"/>
    </w:pPr>
    <w:rPr>
      <w:rFonts w:eastAsia="Times New Roman"/>
      <w:sz w:val="28"/>
      <w:szCs w:val="28"/>
      <w:lang w:val="en-US"/>
    </w:rPr>
  </w:style>
  <w:style w:type="paragraph" w:customStyle="1" w:styleId="11">
    <w:name w:val="Без интервала1"/>
    <w:link w:val="NoSpacingChar1"/>
    <w:rsid w:val="00787B17"/>
    <w:rPr>
      <w:rFonts w:ascii="Calibri" w:hAnsi="Calibri"/>
      <w:sz w:val="22"/>
      <w:szCs w:val="22"/>
      <w:lang w:eastAsia="en-US"/>
    </w:rPr>
  </w:style>
  <w:style w:type="table" w:styleId="a3">
    <w:name w:val="Table Grid"/>
    <w:basedOn w:val="a1"/>
    <w:uiPriority w:val="59"/>
    <w:rsid w:val="00787B17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99"/>
    <w:rsid w:val="00787B17"/>
    <w:pPr>
      <w:jc w:val="both"/>
    </w:pPr>
    <w:rPr>
      <w:rFonts w:eastAsia="Times New Roman"/>
      <w:b/>
      <w:bCs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uiPriority w:val="99"/>
    <w:locked/>
    <w:rsid w:val="00787B17"/>
    <w:rPr>
      <w:rFonts w:eastAsia="Times New Roman" w:cs="Times New Roman"/>
      <w:b/>
      <w:sz w:val="24"/>
      <w:lang w:eastAsia="ru-RU"/>
    </w:rPr>
  </w:style>
  <w:style w:type="paragraph" w:customStyle="1" w:styleId="a6">
    <w:name w:val="Знак Знак"/>
    <w:basedOn w:val="a"/>
    <w:autoRedefine/>
    <w:uiPriority w:val="99"/>
    <w:rsid w:val="00787B17"/>
    <w:pPr>
      <w:spacing w:after="160" w:line="240" w:lineRule="exact"/>
      <w:ind w:left="360" w:firstLine="709"/>
      <w:jc w:val="both"/>
    </w:pPr>
    <w:rPr>
      <w:rFonts w:eastAsia="Times New Roman"/>
      <w:sz w:val="28"/>
      <w:szCs w:val="28"/>
      <w:lang w:val="en-US"/>
    </w:rPr>
  </w:style>
  <w:style w:type="paragraph" w:styleId="a7">
    <w:name w:val="header"/>
    <w:basedOn w:val="a"/>
    <w:link w:val="a8"/>
    <w:uiPriority w:val="99"/>
    <w:rsid w:val="00787B17"/>
    <w:pPr>
      <w:tabs>
        <w:tab w:val="center" w:pos="4677"/>
        <w:tab w:val="right" w:pos="9355"/>
      </w:tabs>
    </w:pPr>
    <w:rPr>
      <w:rFonts w:eastAsia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787B17"/>
    <w:rPr>
      <w:rFonts w:eastAsia="Times New Roman" w:cs="Times New Roman"/>
      <w:sz w:val="24"/>
    </w:rPr>
  </w:style>
  <w:style w:type="paragraph" w:styleId="a9">
    <w:name w:val="footer"/>
    <w:basedOn w:val="a"/>
    <w:link w:val="aa"/>
    <w:uiPriority w:val="99"/>
    <w:rsid w:val="00787B17"/>
    <w:pPr>
      <w:tabs>
        <w:tab w:val="center" w:pos="4677"/>
        <w:tab w:val="right" w:pos="9355"/>
      </w:tabs>
    </w:pPr>
    <w:rPr>
      <w:rFonts w:eastAsia="Times New Roman"/>
      <w:sz w:val="24"/>
      <w:szCs w:val="24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locked/>
    <w:rsid w:val="00787B17"/>
    <w:rPr>
      <w:rFonts w:eastAsia="Times New Roman" w:cs="Times New Roman"/>
      <w:sz w:val="24"/>
    </w:rPr>
  </w:style>
  <w:style w:type="character" w:customStyle="1" w:styleId="FontStyle14">
    <w:name w:val="Font Style14"/>
    <w:uiPriority w:val="99"/>
    <w:rsid w:val="00787B17"/>
    <w:rPr>
      <w:rFonts w:ascii="Times New Roman" w:hAnsi="Times New Roman"/>
      <w:sz w:val="28"/>
    </w:rPr>
  </w:style>
  <w:style w:type="paragraph" w:styleId="ab">
    <w:name w:val="Balloon Text"/>
    <w:basedOn w:val="a"/>
    <w:link w:val="ac"/>
    <w:uiPriority w:val="99"/>
    <w:semiHidden/>
    <w:rsid w:val="00787B17"/>
    <w:rPr>
      <w:rFonts w:ascii="Tahoma" w:hAnsi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locked/>
    <w:rsid w:val="00787B17"/>
    <w:rPr>
      <w:rFonts w:ascii="Tahoma" w:hAnsi="Tahoma" w:cs="Times New Roman"/>
      <w:sz w:val="16"/>
    </w:rPr>
  </w:style>
  <w:style w:type="character" w:customStyle="1" w:styleId="FontStyle12">
    <w:name w:val="Font Style12"/>
    <w:rsid w:val="00787B17"/>
    <w:rPr>
      <w:rFonts w:ascii="Times New Roman" w:hAnsi="Times New Roman"/>
      <w:sz w:val="26"/>
    </w:rPr>
  </w:style>
  <w:style w:type="paragraph" w:customStyle="1" w:styleId="12">
    <w:name w:val="Знак Знак1 Знак Знак"/>
    <w:basedOn w:val="a"/>
    <w:autoRedefine/>
    <w:uiPriority w:val="99"/>
    <w:rsid w:val="00E85EE5"/>
    <w:pPr>
      <w:spacing w:after="160" w:line="240" w:lineRule="exact"/>
      <w:ind w:left="360"/>
    </w:pPr>
    <w:rPr>
      <w:rFonts w:eastAsia="Times New Roman"/>
      <w:sz w:val="28"/>
      <w:szCs w:val="28"/>
      <w:lang w:val="en-US"/>
    </w:rPr>
  </w:style>
  <w:style w:type="paragraph" w:styleId="ad">
    <w:name w:val="No Spacing"/>
    <w:link w:val="ae"/>
    <w:uiPriority w:val="99"/>
    <w:qFormat/>
    <w:rsid w:val="00C11C98"/>
    <w:rPr>
      <w:sz w:val="22"/>
      <w:szCs w:val="22"/>
      <w:lang w:eastAsia="en-US"/>
    </w:rPr>
  </w:style>
  <w:style w:type="paragraph" w:customStyle="1" w:styleId="13">
    <w:name w:val="Абзац списка1"/>
    <w:basedOn w:val="a"/>
    <w:uiPriority w:val="99"/>
    <w:rsid w:val="000A1E7F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customStyle="1" w:styleId="ae">
    <w:name w:val="Без интервала Знак"/>
    <w:link w:val="ad"/>
    <w:uiPriority w:val="1"/>
    <w:locked/>
    <w:rsid w:val="00D500DB"/>
    <w:rPr>
      <w:sz w:val="22"/>
      <w:szCs w:val="22"/>
      <w:lang w:val="ru-RU" w:eastAsia="en-US" w:bidi="ar-SA"/>
    </w:rPr>
  </w:style>
  <w:style w:type="paragraph" w:styleId="af">
    <w:name w:val="Plain Text"/>
    <w:basedOn w:val="a"/>
    <w:link w:val="af0"/>
    <w:rsid w:val="00054F46"/>
    <w:rPr>
      <w:rFonts w:ascii="Courier New" w:hAnsi="Courier New"/>
      <w:sz w:val="20"/>
      <w:szCs w:val="20"/>
      <w:lang w:eastAsia="ru-RU"/>
    </w:rPr>
  </w:style>
  <w:style w:type="character" w:customStyle="1" w:styleId="af0">
    <w:name w:val="Текст Знак"/>
    <w:basedOn w:val="a0"/>
    <w:link w:val="af"/>
    <w:locked/>
    <w:rsid w:val="00054F46"/>
    <w:rPr>
      <w:rFonts w:ascii="Courier New" w:hAnsi="Courier New" w:cs="Times New Roman"/>
    </w:rPr>
  </w:style>
  <w:style w:type="paragraph" w:styleId="af1">
    <w:name w:val="List Paragraph"/>
    <w:basedOn w:val="a"/>
    <w:uiPriority w:val="34"/>
    <w:qFormat/>
    <w:rsid w:val="00B06862"/>
    <w:pPr>
      <w:ind w:left="720"/>
    </w:pPr>
    <w:rPr>
      <w:rFonts w:eastAsia="Times New Roman"/>
      <w:sz w:val="24"/>
      <w:szCs w:val="24"/>
      <w:lang w:val="en-US" w:eastAsia="ru-RU"/>
    </w:rPr>
  </w:style>
  <w:style w:type="character" w:customStyle="1" w:styleId="NoSpacingChar1">
    <w:name w:val="No Spacing Char1"/>
    <w:link w:val="11"/>
    <w:locked/>
    <w:rsid w:val="00E33573"/>
    <w:rPr>
      <w:rFonts w:ascii="Calibri" w:hAnsi="Calibri"/>
      <w:sz w:val="22"/>
      <w:szCs w:val="22"/>
      <w:lang w:eastAsia="en-US" w:bidi="ar-SA"/>
    </w:rPr>
  </w:style>
  <w:style w:type="character" w:customStyle="1" w:styleId="NoSpacingChar">
    <w:name w:val="No Spacing Char"/>
    <w:link w:val="2"/>
    <w:locked/>
    <w:rsid w:val="00E33573"/>
    <w:rPr>
      <w:rFonts w:ascii="Calibri" w:hAnsi="Calibri" w:cs="Calibri"/>
      <w:sz w:val="22"/>
      <w:szCs w:val="22"/>
      <w:lang w:val="ru-RU" w:eastAsia="ru-RU" w:bidi="ar-SA"/>
    </w:rPr>
  </w:style>
  <w:style w:type="paragraph" w:customStyle="1" w:styleId="2">
    <w:name w:val="Без интервала2"/>
    <w:link w:val="NoSpacingChar"/>
    <w:uiPriority w:val="99"/>
    <w:rsid w:val="00E33573"/>
    <w:rPr>
      <w:rFonts w:ascii="Calibri" w:hAnsi="Calibri" w:cs="Calibri"/>
      <w:sz w:val="22"/>
      <w:szCs w:val="22"/>
    </w:rPr>
  </w:style>
  <w:style w:type="paragraph" w:customStyle="1" w:styleId="110">
    <w:name w:val="Без интервала11"/>
    <w:uiPriority w:val="99"/>
    <w:rsid w:val="00E33573"/>
    <w:rPr>
      <w:rFonts w:ascii="Calibri" w:eastAsia="Times New Roman" w:hAnsi="Calibri" w:cs="Calibri"/>
      <w:sz w:val="22"/>
      <w:szCs w:val="22"/>
    </w:rPr>
  </w:style>
  <w:style w:type="paragraph" w:customStyle="1" w:styleId="af2">
    <w:name w:val="обычный"/>
    <w:basedOn w:val="a"/>
    <w:uiPriority w:val="99"/>
    <w:rsid w:val="00446BB7"/>
    <w:rPr>
      <w:rFonts w:eastAsia="Times New Roman"/>
      <w:color w:val="000000"/>
      <w:sz w:val="20"/>
      <w:szCs w:val="20"/>
      <w:lang w:eastAsia="ru-RU"/>
    </w:rPr>
  </w:style>
  <w:style w:type="paragraph" w:customStyle="1" w:styleId="3">
    <w:name w:val="Без интервала3"/>
    <w:uiPriority w:val="99"/>
    <w:rsid w:val="002132CF"/>
    <w:rPr>
      <w:rFonts w:ascii="Calibri" w:eastAsia="Times New Roman" w:hAnsi="Calibri"/>
      <w:sz w:val="22"/>
      <w:szCs w:val="22"/>
    </w:rPr>
  </w:style>
  <w:style w:type="paragraph" w:styleId="af3">
    <w:name w:val="Normal (Web)"/>
    <w:basedOn w:val="a"/>
    <w:uiPriority w:val="99"/>
    <w:rsid w:val="002132CF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4">
    <w:name w:val="Без интервала4"/>
    <w:uiPriority w:val="99"/>
    <w:rsid w:val="00264EA4"/>
    <w:rPr>
      <w:rFonts w:ascii="Calibri" w:eastAsia="Times New Roman" w:hAnsi="Calibri"/>
      <w:sz w:val="22"/>
      <w:szCs w:val="22"/>
    </w:rPr>
  </w:style>
  <w:style w:type="character" w:customStyle="1" w:styleId="14">
    <w:name w:val="Слабое выделение1"/>
    <w:basedOn w:val="a0"/>
    <w:uiPriority w:val="99"/>
    <w:rsid w:val="00264EA4"/>
    <w:rPr>
      <w:rFonts w:ascii="Times New Roman" w:hAnsi="Times New Roman" w:cs="Times New Roman"/>
      <w:i/>
      <w:iCs/>
      <w:color w:val="808080"/>
    </w:rPr>
  </w:style>
  <w:style w:type="character" w:styleId="af4">
    <w:name w:val="Subtle Emphasis"/>
    <w:basedOn w:val="a0"/>
    <w:uiPriority w:val="99"/>
    <w:qFormat/>
    <w:rsid w:val="00D40409"/>
    <w:rPr>
      <w:rFonts w:cs="Times New Roman"/>
      <w:i/>
      <w:iCs/>
      <w:color w:val="808080"/>
    </w:rPr>
  </w:style>
  <w:style w:type="character" w:customStyle="1" w:styleId="15">
    <w:name w:val="Знак Знак1"/>
    <w:basedOn w:val="a0"/>
    <w:uiPriority w:val="99"/>
    <w:locked/>
    <w:rsid w:val="00FC6079"/>
    <w:rPr>
      <w:rFonts w:ascii="Courier New" w:hAnsi="Courier New" w:cs="Times New Roman"/>
      <w:lang w:val="ru-RU" w:eastAsia="ru-RU"/>
    </w:rPr>
  </w:style>
  <w:style w:type="paragraph" w:customStyle="1" w:styleId="5">
    <w:name w:val="Без интервала5"/>
    <w:rsid w:val="00380EFE"/>
    <w:rPr>
      <w:rFonts w:ascii="Calibri" w:eastAsia="Times New Roman" w:hAnsi="Calibri"/>
      <w:sz w:val="22"/>
      <w:szCs w:val="22"/>
    </w:rPr>
  </w:style>
  <w:style w:type="character" w:styleId="af5">
    <w:name w:val="Strong"/>
    <w:basedOn w:val="a0"/>
    <w:uiPriority w:val="22"/>
    <w:qFormat/>
    <w:locked/>
    <w:rsid w:val="00CF6247"/>
    <w:rPr>
      <w:b/>
      <w:bCs/>
    </w:rPr>
  </w:style>
  <w:style w:type="character" w:customStyle="1" w:styleId="apple-style-span">
    <w:name w:val="apple-style-span"/>
    <w:basedOn w:val="a0"/>
    <w:rsid w:val="00AB5372"/>
  </w:style>
  <w:style w:type="paragraph" w:customStyle="1" w:styleId="af6">
    <w:name w:val="Знак"/>
    <w:basedOn w:val="a"/>
    <w:rsid w:val="006F0226"/>
    <w:pPr>
      <w:spacing w:after="160" w:line="240" w:lineRule="exact"/>
    </w:pPr>
    <w:rPr>
      <w:rFonts w:ascii="Arial" w:eastAsia="Times New Roman" w:hAnsi="Arial" w:cs="Arial"/>
      <w:sz w:val="20"/>
      <w:szCs w:val="20"/>
      <w:lang w:val="de-CH" w:eastAsia="de-CH"/>
    </w:rPr>
  </w:style>
  <w:style w:type="paragraph" w:customStyle="1" w:styleId="16">
    <w:name w:val="1"/>
    <w:basedOn w:val="a"/>
    <w:autoRedefine/>
    <w:uiPriority w:val="99"/>
    <w:rsid w:val="00921C5E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val="en-ZA" w:eastAsia="en-ZA"/>
    </w:rPr>
  </w:style>
  <w:style w:type="paragraph" w:styleId="20">
    <w:name w:val="Quote"/>
    <w:basedOn w:val="a"/>
    <w:next w:val="a"/>
    <w:link w:val="21"/>
    <w:uiPriority w:val="29"/>
    <w:qFormat/>
    <w:rsid w:val="009B5DE8"/>
    <w:rPr>
      <w:i/>
      <w:iCs/>
      <w:color w:val="000000" w:themeColor="text1"/>
    </w:rPr>
  </w:style>
  <w:style w:type="character" w:customStyle="1" w:styleId="21">
    <w:name w:val="Цитата 2 Знак"/>
    <w:basedOn w:val="a0"/>
    <w:link w:val="20"/>
    <w:uiPriority w:val="29"/>
    <w:rsid w:val="009B5DE8"/>
    <w:rPr>
      <w:i/>
      <w:iCs/>
      <w:color w:val="000000" w:themeColor="text1"/>
      <w:sz w:val="30"/>
      <w:szCs w:val="30"/>
      <w:lang w:eastAsia="en-US"/>
    </w:rPr>
  </w:style>
  <w:style w:type="table" w:customStyle="1" w:styleId="17">
    <w:name w:val="Сетка таблицы1"/>
    <w:basedOn w:val="a1"/>
    <w:next w:val="a3"/>
    <w:uiPriority w:val="59"/>
    <w:rsid w:val="00211DA0"/>
    <w:pPr>
      <w:jc w:val="both"/>
    </w:pPr>
    <w:rPr>
      <w:sz w:val="30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Body Text Indent"/>
    <w:basedOn w:val="a"/>
    <w:link w:val="af8"/>
    <w:uiPriority w:val="99"/>
    <w:semiHidden/>
    <w:unhideWhenUsed/>
    <w:rsid w:val="00883D4F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uiPriority w:val="99"/>
    <w:semiHidden/>
    <w:rsid w:val="00883D4F"/>
    <w:rPr>
      <w:sz w:val="30"/>
      <w:szCs w:val="30"/>
      <w:lang w:eastAsia="en-US"/>
    </w:rPr>
  </w:style>
  <w:style w:type="paragraph" w:customStyle="1" w:styleId="snoski">
    <w:name w:val="snoski"/>
    <w:basedOn w:val="a"/>
    <w:uiPriority w:val="99"/>
    <w:rsid w:val="00883D4F"/>
    <w:pPr>
      <w:ind w:firstLine="567"/>
      <w:jc w:val="both"/>
    </w:pPr>
    <w:rPr>
      <w:rFonts w:eastAsia="Times New Roman"/>
      <w:sz w:val="20"/>
      <w:szCs w:val="20"/>
      <w:lang w:eastAsia="ru-RU"/>
    </w:rPr>
  </w:style>
  <w:style w:type="table" w:customStyle="1" w:styleId="22">
    <w:name w:val="Сетка таблицы2"/>
    <w:basedOn w:val="a1"/>
    <w:next w:val="a3"/>
    <w:uiPriority w:val="59"/>
    <w:rsid w:val="00DB041D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9F269F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</w:rPr>
  </w:style>
  <w:style w:type="paragraph" w:customStyle="1" w:styleId="ConsPlusNormal">
    <w:name w:val="ConsPlusNormal"/>
    <w:rsid w:val="009F269F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styleId="af9">
    <w:name w:val="Hyperlink"/>
    <w:uiPriority w:val="99"/>
    <w:semiHidden/>
    <w:unhideWhenUsed/>
    <w:rsid w:val="00726004"/>
    <w:rPr>
      <w:color w:val="0000FF"/>
      <w:u w:val="single"/>
    </w:rPr>
  </w:style>
  <w:style w:type="character" w:customStyle="1" w:styleId="150">
    <w:name w:val="Записка 15пгт Знак"/>
    <w:link w:val="151"/>
    <w:semiHidden/>
    <w:locked/>
    <w:rsid w:val="00726004"/>
    <w:rPr>
      <w:sz w:val="30"/>
      <w:szCs w:val="30"/>
    </w:rPr>
  </w:style>
  <w:style w:type="paragraph" w:customStyle="1" w:styleId="151">
    <w:name w:val="Записка 15пгт"/>
    <w:basedOn w:val="a"/>
    <w:link w:val="150"/>
    <w:semiHidden/>
    <w:qFormat/>
    <w:rsid w:val="00726004"/>
    <w:pPr>
      <w:ind w:firstLineChars="235" w:firstLine="705"/>
      <w:jc w:val="both"/>
    </w:pPr>
    <w:rPr>
      <w:lang w:eastAsia="ru-RU"/>
    </w:rPr>
  </w:style>
  <w:style w:type="character" w:customStyle="1" w:styleId="23">
    <w:name w:val="Основной текст (2)_"/>
    <w:link w:val="24"/>
    <w:semiHidden/>
    <w:locked/>
    <w:rsid w:val="00726004"/>
    <w:rPr>
      <w:rFonts w:eastAsia="Times New Roman"/>
      <w:sz w:val="30"/>
      <w:szCs w:val="30"/>
      <w:shd w:val="clear" w:color="auto" w:fill="FFFFFF"/>
    </w:rPr>
  </w:style>
  <w:style w:type="paragraph" w:customStyle="1" w:styleId="24">
    <w:name w:val="Основной текст (2)"/>
    <w:basedOn w:val="a"/>
    <w:link w:val="23"/>
    <w:semiHidden/>
    <w:rsid w:val="00726004"/>
    <w:pPr>
      <w:widowControl w:val="0"/>
      <w:shd w:val="clear" w:color="auto" w:fill="FFFFFF"/>
      <w:spacing w:after="120" w:line="0" w:lineRule="atLeast"/>
      <w:jc w:val="both"/>
    </w:pPr>
    <w:rPr>
      <w:rFonts w:eastAsia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204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4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4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4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4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4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4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4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4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4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4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4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1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6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3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0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5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8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6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www.economy.gov.by/uploads/files/macro-prognoz/Postanovlenie-27-12-2019.pdf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economy.gov.by/uploads/files/macro-prognoz/Ukaz-31-10-2019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951009-5EE5-4168-965C-34418075B1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2168</Words>
  <Characters>12361</Characters>
  <Application>Microsoft Office Word</Application>
  <DocSecurity>0</DocSecurity>
  <Lines>103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 &amp; SanBuild</Company>
  <LinksUpToDate>false</LinksUpToDate>
  <CharactersWithSpaces>14501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2020-01-23T08:51:00Z</cp:lastPrinted>
  <dcterms:created xsi:type="dcterms:W3CDTF">2020-03-18T12:21:00Z</dcterms:created>
  <dcterms:modified xsi:type="dcterms:W3CDTF">2020-03-18T12:25:00Z</dcterms:modified>
</cp:coreProperties>
</file>