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9B6525" w14:textId="7596C5B2" w:rsidR="00AA1C0A" w:rsidRDefault="00AA1C0A" w:rsidP="00AA1C0A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bCs/>
          <w:color w:val="000000" w:themeColor="text1"/>
          <w:sz w:val="30"/>
          <w:szCs w:val="30"/>
        </w:rPr>
      </w:pPr>
      <w:bookmarkStart w:id="0" w:name="_GoBack"/>
      <w:bookmarkEnd w:id="0"/>
      <w:r>
        <w:rPr>
          <w:b/>
          <w:bCs/>
          <w:color w:val="000000" w:themeColor="text1"/>
          <w:sz w:val="30"/>
          <w:szCs w:val="30"/>
        </w:rPr>
        <w:t>Рекомендации от спасателей по подготовке к празднованию Дня Независимости Республики Беларусь</w:t>
      </w:r>
    </w:p>
    <w:p w14:paraId="4870FCBD" w14:textId="77777777" w:rsidR="00AA1C0A" w:rsidRDefault="00AA1C0A" w:rsidP="00AA1C0A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bCs/>
          <w:color w:val="000000" w:themeColor="text1"/>
          <w:sz w:val="30"/>
          <w:szCs w:val="30"/>
        </w:rPr>
      </w:pPr>
    </w:p>
    <w:p w14:paraId="5F7BBFF9" w14:textId="3283F95C" w:rsidR="0089723E" w:rsidRPr="00BB350D" w:rsidRDefault="00AA1C0A" w:rsidP="0089723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bCs/>
          <w:color w:val="000000" w:themeColor="text1"/>
          <w:sz w:val="30"/>
          <w:szCs w:val="30"/>
        </w:rPr>
      </w:pPr>
      <w:r>
        <w:rPr>
          <w:b/>
          <w:bCs/>
          <w:color w:val="000000" w:themeColor="text1"/>
          <w:sz w:val="30"/>
          <w:szCs w:val="30"/>
        </w:rPr>
        <w:tab/>
      </w:r>
      <w:r w:rsidR="0089723E" w:rsidRPr="00BB350D">
        <w:rPr>
          <w:b/>
          <w:bCs/>
          <w:color w:val="000000" w:themeColor="text1"/>
          <w:sz w:val="30"/>
          <w:szCs w:val="30"/>
        </w:rPr>
        <w:t>Не за горами празднования, приуроченные ко Дню Независимости Республики Беларусь. Поэтому особенно важно помнить о безопасности во время проведения массовых мероприятий. Подробнее о них рассказываем в нашем материале.</w:t>
      </w:r>
    </w:p>
    <w:p w14:paraId="29809889" w14:textId="066B2112" w:rsidR="0089723E" w:rsidRDefault="00BB350D" w:rsidP="0089723E">
      <w:pPr>
        <w:pStyle w:val="a3"/>
        <w:shd w:val="clear" w:color="auto" w:fill="FFFFFF"/>
        <w:ind w:firstLine="360"/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ab/>
      </w:r>
      <w:r w:rsidR="0089723E" w:rsidRPr="00BB350D">
        <w:rPr>
          <w:color w:val="000000" w:themeColor="text1"/>
          <w:sz w:val="30"/>
          <w:szCs w:val="30"/>
        </w:rPr>
        <w:t xml:space="preserve">Готовятся к праздничным мероприятиям не только </w:t>
      </w:r>
      <w:r w:rsidRPr="00BB350D">
        <w:rPr>
          <w:color w:val="000000" w:themeColor="text1"/>
          <w:sz w:val="30"/>
          <w:szCs w:val="30"/>
        </w:rPr>
        <w:t>места проведения парадов, а также различные площадки для гуляний. Не остаются в стороне</w:t>
      </w:r>
      <w:r w:rsidR="0089723E" w:rsidRPr="00BB350D">
        <w:rPr>
          <w:color w:val="000000" w:themeColor="text1"/>
          <w:sz w:val="30"/>
          <w:szCs w:val="30"/>
        </w:rPr>
        <w:t xml:space="preserve"> кафе, рестораны, а также другие популярные у туристов и жителей города места.</w:t>
      </w:r>
      <w:r w:rsidRPr="00BB350D">
        <w:rPr>
          <w:color w:val="000000" w:themeColor="text1"/>
          <w:sz w:val="30"/>
          <w:szCs w:val="30"/>
        </w:rPr>
        <w:t xml:space="preserve"> </w:t>
      </w:r>
      <w:r w:rsidR="0089723E" w:rsidRPr="00BB350D">
        <w:rPr>
          <w:color w:val="000000" w:themeColor="text1"/>
          <w:sz w:val="30"/>
          <w:szCs w:val="30"/>
        </w:rPr>
        <w:t>Спасатели-пожарные напоминают руководителям и организаторам мероприятий, что именно они в первую очередь несут ответственность за пожарную безопасность.</w:t>
      </w:r>
    </w:p>
    <w:p w14:paraId="56E05AC6" w14:textId="655131A4" w:rsidR="00472E77" w:rsidRPr="00472E77" w:rsidRDefault="00472E77" w:rsidP="0089723E">
      <w:pPr>
        <w:pStyle w:val="a3"/>
        <w:shd w:val="clear" w:color="auto" w:fill="FFFFFF"/>
        <w:ind w:firstLine="360"/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ab/>
      </w:r>
      <w:r w:rsidRPr="00547214">
        <w:rPr>
          <w:color w:val="000000" w:themeColor="text1"/>
          <w:sz w:val="30"/>
          <w:szCs w:val="30"/>
        </w:rPr>
        <w:t>В первую очередь необходимо</w:t>
      </w:r>
      <w:r w:rsidRPr="00547214">
        <w:rPr>
          <w:rFonts w:ascii="Helvetica" w:hAnsi="Helvetica"/>
          <w:b/>
          <w:bCs/>
          <w:color w:val="404040"/>
          <w:shd w:val="clear" w:color="auto" w:fill="FFFFFF"/>
        </w:rPr>
        <w:t xml:space="preserve"> </w:t>
      </w:r>
      <w:r w:rsidRPr="00547214">
        <w:rPr>
          <w:bCs/>
          <w:color w:val="000000" w:themeColor="text1"/>
          <w:sz w:val="30"/>
          <w:szCs w:val="30"/>
          <w:shd w:val="clear" w:color="auto" w:fill="FFFFFF"/>
        </w:rPr>
        <w:t>соблюдать безопасное расстояние при запуске праздничного салюта. Трагическ</w:t>
      </w:r>
      <w:r w:rsidR="00547214" w:rsidRPr="00547214">
        <w:rPr>
          <w:bCs/>
          <w:color w:val="000000" w:themeColor="text1"/>
          <w:sz w:val="30"/>
          <w:szCs w:val="30"/>
          <w:shd w:val="clear" w:color="auto" w:fill="FFFFFF"/>
        </w:rPr>
        <w:t>ому</w:t>
      </w:r>
      <w:r w:rsidRPr="00547214">
        <w:rPr>
          <w:bCs/>
          <w:color w:val="000000" w:themeColor="text1"/>
          <w:sz w:val="30"/>
          <w:szCs w:val="30"/>
          <w:shd w:val="clear" w:color="auto" w:fill="FFFFFF"/>
        </w:rPr>
        <w:t xml:space="preserve"> случа</w:t>
      </w:r>
      <w:r w:rsidR="00547214" w:rsidRPr="00547214">
        <w:rPr>
          <w:bCs/>
          <w:color w:val="000000" w:themeColor="text1"/>
          <w:sz w:val="30"/>
          <w:szCs w:val="30"/>
          <w:shd w:val="clear" w:color="auto" w:fill="FFFFFF"/>
        </w:rPr>
        <w:t>ю</w:t>
      </w:r>
      <w:r w:rsidRPr="00547214">
        <w:rPr>
          <w:bCs/>
          <w:color w:val="000000" w:themeColor="text1"/>
          <w:sz w:val="30"/>
          <w:szCs w:val="30"/>
          <w:shd w:val="clear" w:color="auto" w:fill="FFFFFF"/>
        </w:rPr>
        <w:t xml:space="preserve"> </w:t>
      </w:r>
      <w:r w:rsidR="00547214" w:rsidRPr="00547214">
        <w:rPr>
          <w:bCs/>
          <w:color w:val="000000" w:themeColor="text1"/>
          <w:sz w:val="30"/>
          <w:szCs w:val="30"/>
          <w:shd w:val="clear" w:color="auto" w:fill="FFFFFF"/>
        </w:rPr>
        <w:t xml:space="preserve">использования </w:t>
      </w:r>
      <w:r w:rsidRPr="00547214">
        <w:rPr>
          <w:bCs/>
          <w:color w:val="000000" w:themeColor="text1"/>
          <w:sz w:val="30"/>
          <w:szCs w:val="30"/>
          <w:shd w:val="clear" w:color="auto" w:fill="FFFFFF"/>
        </w:rPr>
        <w:t>некачественно</w:t>
      </w:r>
      <w:r w:rsidR="00547214" w:rsidRPr="00547214">
        <w:rPr>
          <w:bCs/>
          <w:color w:val="000000" w:themeColor="text1"/>
          <w:sz w:val="30"/>
          <w:szCs w:val="30"/>
          <w:shd w:val="clear" w:color="auto" w:fill="FFFFFF"/>
        </w:rPr>
        <w:t>й</w:t>
      </w:r>
      <w:r w:rsidRPr="00547214">
        <w:rPr>
          <w:bCs/>
          <w:color w:val="000000" w:themeColor="text1"/>
          <w:sz w:val="30"/>
          <w:szCs w:val="30"/>
          <w:shd w:val="clear" w:color="auto" w:fill="FFFFFF"/>
        </w:rPr>
        <w:t xml:space="preserve"> </w:t>
      </w:r>
      <w:r w:rsidR="00547214" w:rsidRPr="00547214">
        <w:rPr>
          <w:bCs/>
          <w:color w:val="000000" w:themeColor="text1"/>
          <w:sz w:val="30"/>
          <w:szCs w:val="30"/>
          <w:shd w:val="clear" w:color="auto" w:fill="FFFFFF"/>
        </w:rPr>
        <w:t xml:space="preserve">пиротехники свидетельствуют события 3 июля 2019 года, когда </w:t>
      </w:r>
      <w:r w:rsidR="00547214" w:rsidRPr="00547214">
        <w:rPr>
          <w:color w:val="000000" w:themeColor="text1"/>
          <w:sz w:val="30"/>
          <w:szCs w:val="30"/>
        </w:rPr>
        <w:t>во время праздничного салюта в Минске погибла женщина, еще 10 человек обратились за медицинской помощью. По сообщениям очевидцев, разрыв снарядов фейерверка происходил практически у самой земли, в результате были разрушены салютные установки, а зрители пострадали от разлетевшихся осколков.</w:t>
      </w:r>
    </w:p>
    <w:p w14:paraId="5F17685C" w14:textId="0EA39F5E" w:rsidR="008908FD" w:rsidRPr="00AA1C0A" w:rsidRDefault="00AA1C0A" w:rsidP="0089723E">
      <w:pPr>
        <w:pStyle w:val="a3"/>
        <w:shd w:val="clear" w:color="auto" w:fill="FFFFFF"/>
        <w:ind w:firstLine="360"/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  <w:shd w:val="clear" w:color="auto" w:fill="FFFFFF"/>
        </w:rPr>
        <w:tab/>
      </w:r>
      <w:r w:rsidR="008908FD" w:rsidRPr="00AA1C0A">
        <w:rPr>
          <w:color w:val="000000" w:themeColor="text1"/>
          <w:sz w:val="30"/>
          <w:szCs w:val="30"/>
          <w:shd w:val="clear" w:color="auto" w:fill="FFFFFF"/>
        </w:rPr>
        <w:t>Еще</w:t>
      </w:r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r w:rsidR="008908FD" w:rsidRPr="00AA1C0A">
        <w:rPr>
          <w:b/>
          <w:bCs/>
          <w:color w:val="000000" w:themeColor="text1"/>
          <w:sz w:val="30"/>
          <w:szCs w:val="30"/>
          <w:shd w:val="clear" w:color="auto" w:fill="FFFFFF"/>
        </w:rPr>
        <w:t>до</w:t>
      </w:r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r w:rsidR="008908FD" w:rsidRPr="00AA1C0A">
        <w:rPr>
          <w:color w:val="000000" w:themeColor="text1"/>
          <w:sz w:val="30"/>
          <w:szCs w:val="30"/>
          <w:shd w:val="clear" w:color="auto" w:fill="FFFFFF"/>
        </w:rPr>
        <w:t>мероприятия нужно продумать множество мелочей. В первую очередь,</w:t>
      </w:r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r w:rsidR="008908FD" w:rsidRPr="00AA1C0A">
        <w:rPr>
          <w:b/>
          <w:bCs/>
          <w:color w:val="000000" w:themeColor="text1"/>
          <w:sz w:val="30"/>
          <w:szCs w:val="30"/>
          <w:shd w:val="clear" w:color="auto" w:fill="FFFFFF"/>
        </w:rPr>
        <w:t>ходите на них вместе с друзьями</w:t>
      </w:r>
      <w:r w:rsidR="008908FD" w:rsidRPr="00AA1C0A">
        <w:rPr>
          <w:color w:val="000000" w:themeColor="text1"/>
          <w:sz w:val="30"/>
          <w:szCs w:val="30"/>
          <w:shd w:val="clear" w:color="auto" w:fill="FFFFFF"/>
        </w:rPr>
        <w:t>. В случае, если вам понадобится помощь, товарищи смогут поднять вас, привести в чувство и позвонить в скорую. Помним про «друг познается в беде»? Эта поговорка вошла в обиход не просто так.</w:t>
      </w:r>
    </w:p>
    <w:p w14:paraId="669AF996" w14:textId="5A234133" w:rsidR="008908FD" w:rsidRPr="008908FD" w:rsidRDefault="008908FD" w:rsidP="008908FD">
      <w:pPr>
        <w:pStyle w:val="a3"/>
        <w:shd w:val="clear" w:color="auto" w:fill="FFFFFF"/>
        <w:ind w:firstLine="360"/>
        <w:jc w:val="both"/>
        <w:rPr>
          <w:color w:val="000000" w:themeColor="text1"/>
          <w:sz w:val="30"/>
          <w:szCs w:val="30"/>
        </w:rPr>
      </w:pPr>
      <w:r>
        <w:rPr>
          <w:b/>
          <w:bCs/>
          <w:color w:val="000000" w:themeColor="text1"/>
          <w:sz w:val="30"/>
          <w:szCs w:val="30"/>
        </w:rPr>
        <w:tab/>
      </w:r>
      <w:r w:rsidRPr="008908FD">
        <w:rPr>
          <w:b/>
          <w:bCs/>
          <w:color w:val="000000" w:themeColor="text1"/>
          <w:sz w:val="30"/>
          <w:szCs w:val="30"/>
        </w:rPr>
        <w:t>Внимательно отнеситесь к выбору наряда</w:t>
      </w:r>
      <w:r w:rsidRPr="008908FD">
        <w:rPr>
          <w:color w:val="000000" w:themeColor="text1"/>
          <w:sz w:val="30"/>
          <w:szCs w:val="30"/>
        </w:rPr>
        <w:t xml:space="preserve">. Уж поверьте, ваши </w:t>
      </w:r>
      <w:proofErr w:type="spellStart"/>
      <w:r w:rsidRPr="008908FD">
        <w:rPr>
          <w:color w:val="000000" w:themeColor="text1"/>
          <w:sz w:val="30"/>
          <w:szCs w:val="30"/>
        </w:rPr>
        <w:t>рюшечки</w:t>
      </w:r>
      <w:proofErr w:type="spellEnd"/>
      <w:r w:rsidRPr="008908FD">
        <w:rPr>
          <w:color w:val="000000" w:themeColor="text1"/>
          <w:sz w:val="30"/>
          <w:szCs w:val="30"/>
        </w:rPr>
        <w:t>, бусы, браслеты, колье и галстуки никто во время концерта по достоинству не оценит, а вот зацепиться за них – милое дело. Также очень не приветствуются балахоны и другая просторная одежда – чем больше места вы занимаете, тем хуже, плюс на подобных вещах часто встречаются разного рода завязки и веревки. Поэтому ваш идеальный вариант – максимально облегающая одежда и минимум аксессуаров. И да, девушки, не забудьте оставить дома каблуки. Но если вы уже оказались в большом паникующем потоке людей, а выйти из него не представляется возможным,</w:t>
      </w:r>
      <w:r w:rsidR="00AA1C0A">
        <w:rPr>
          <w:color w:val="000000" w:themeColor="text1"/>
          <w:sz w:val="30"/>
          <w:szCs w:val="30"/>
        </w:rPr>
        <w:t xml:space="preserve"> </w:t>
      </w:r>
      <w:r w:rsidRPr="008908FD">
        <w:rPr>
          <w:b/>
          <w:bCs/>
          <w:color w:val="000000" w:themeColor="text1"/>
          <w:sz w:val="30"/>
          <w:szCs w:val="30"/>
        </w:rPr>
        <w:t>следуйте простым рекомендациям от спасателей</w:t>
      </w:r>
      <w:r w:rsidRPr="008908FD">
        <w:rPr>
          <w:color w:val="000000" w:themeColor="text1"/>
          <w:sz w:val="30"/>
          <w:szCs w:val="30"/>
        </w:rPr>
        <w:t>:</w:t>
      </w:r>
    </w:p>
    <w:p w14:paraId="6265D518" w14:textId="77777777" w:rsidR="008908FD" w:rsidRPr="008908FD" w:rsidRDefault="008908FD" w:rsidP="008908FD">
      <w:pPr>
        <w:pStyle w:val="a3"/>
        <w:shd w:val="clear" w:color="auto" w:fill="FFFFFF"/>
        <w:ind w:firstLine="360"/>
        <w:jc w:val="both"/>
        <w:rPr>
          <w:color w:val="000000" w:themeColor="text1"/>
          <w:sz w:val="30"/>
          <w:szCs w:val="30"/>
        </w:rPr>
      </w:pPr>
      <w:r w:rsidRPr="008908FD">
        <w:rPr>
          <w:color w:val="000000" w:themeColor="text1"/>
          <w:sz w:val="30"/>
          <w:szCs w:val="30"/>
        </w:rPr>
        <w:t>– двигайтесь по направлению толпы, а не против него;</w:t>
      </w:r>
    </w:p>
    <w:p w14:paraId="77ACDF3E" w14:textId="77777777" w:rsidR="008908FD" w:rsidRPr="008908FD" w:rsidRDefault="008908FD" w:rsidP="008908FD">
      <w:pPr>
        <w:pStyle w:val="a3"/>
        <w:shd w:val="clear" w:color="auto" w:fill="FFFFFF"/>
        <w:ind w:firstLine="360"/>
        <w:jc w:val="both"/>
        <w:rPr>
          <w:color w:val="000000" w:themeColor="text1"/>
          <w:sz w:val="30"/>
          <w:szCs w:val="30"/>
        </w:rPr>
      </w:pPr>
      <w:r w:rsidRPr="008908FD">
        <w:rPr>
          <w:color w:val="000000" w:themeColor="text1"/>
          <w:sz w:val="30"/>
          <w:szCs w:val="30"/>
        </w:rPr>
        <w:lastRenderedPageBreak/>
        <w:t>– постарайтесь держаться подальше от центра толпы, а также от стеклянных витрин, решеток, заборов и других мест, где можно получить травму;</w:t>
      </w:r>
    </w:p>
    <w:p w14:paraId="3DFD5272" w14:textId="77777777" w:rsidR="008908FD" w:rsidRPr="008908FD" w:rsidRDefault="008908FD" w:rsidP="008908FD">
      <w:pPr>
        <w:pStyle w:val="a3"/>
        <w:shd w:val="clear" w:color="auto" w:fill="FFFFFF"/>
        <w:ind w:firstLine="360"/>
        <w:jc w:val="both"/>
        <w:rPr>
          <w:color w:val="000000" w:themeColor="text1"/>
          <w:sz w:val="30"/>
          <w:szCs w:val="30"/>
        </w:rPr>
      </w:pPr>
      <w:r w:rsidRPr="008908FD">
        <w:rPr>
          <w:color w:val="000000" w:themeColor="text1"/>
          <w:sz w:val="30"/>
          <w:szCs w:val="30"/>
        </w:rPr>
        <w:t>– старайтесь удержать равновесие и не упасть, а если упали, защищайте голову руками и пытайтесь немедленно встать. Для этого следует быстро подтянуть к себе ноги, сгруппироваться и рывком подняться, используя движение толпы;</w:t>
      </w:r>
    </w:p>
    <w:p w14:paraId="3A50C23F" w14:textId="77777777" w:rsidR="008908FD" w:rsidRPr="008908FD" w:rsidRDefault="008908FD" w:rsidP="008908FD">
      <w:pPr>
        <w:pStyle w:val="a3"/>
        <w:shd w:val="clear" w:color="auto" w:fill="FFFFFF"/>
        <w:ind w:firstLine="360"/>
        <w:jc w:val="both"/>
        <w:rPr>
          <w:color w:val="000000" w:themeColor="text1"/>
          <w:sz w:val="30"/>
          <w:szCs w:val="30"/>
        </w:rPr>
      </w:pPr>
      <w:r w:rsidRPr="008908FD">
        <w:rPr>
          <w:color w:val="000000" w:themeColor="text1"/>
          <w:sz w:val="30"/>
          <w:szCs w:val="30"/>
        </w:rPr>
        <w:t>– не пытайтесь найти и, тем более, поднять вещи, которые вы выронили или потеряли, это практически бесполезно и связано с риском для жизни;</w:t>
      </w:r>
    </w:p>
    <w:p w14:paraId="4738B4C4" w14:textId="77777777" w:rsidR="008908FD" w:rsidRPr="008908FD" w:rsidRDefault="008908FD" w:rsidP="008908FD">
      <w:pPr>
        <w:pStyle w:val="a3"/>
        <w:shd w:val="clear" w:color="auto" w:fill="FFFFFF"/>
        <w:ind w:firstLine="360"/>
        <w:jc w:val="both"/>
        <w:rPr>
          <w:color w:val="000000" w:themeColor="text1"/>
          <w:sz w:val="30"/>
          <w:szCs w:val="30"/>
        </w:rPr>
      </w:pPr>
      <w:r w:rsidRPr="008908FD">
        <w:rPr>
          <w:color w:val="000000" w:themeColor="text1"/>
          <w:sz w:val="30"/>
          <w:szCs w:val="30"/>
        </w:rPr>
        <w:t>– чтобы избежать случайного удушения, снимите галстук, шарф, уберите волосы под пальто или куртку. Застегнитесь, подтяните пояс;</w:t>
      </w:r>
    </w:p>
    <w:p w14:paraId="657BA0C9" w14:textId="77777777" w:rsidR="008908FD" w:rsidRPr="008908FD" w:rsidRDefault="008908FD" w:rsidP="008908FD">
      <w:pPr>
        <w:pStyle w:val="a3"/>
        <w:shd w:val="clear" w:color="auto" w:fill="FFFFFF"/>
        <w:ind w:firstLine="360"/>
        <w:jc w:val="both"/>
        <w:rPr>
          <w:color w:val="000000" w:themeColor="text1"/>
          <w:sz w:val="30"/>
          <w:szCs w:val="30"/>
        </w:rPr>
      </w:pPr>
      <w:r w:rsidRPr="008908FD">
        <w:rPr>
          <w:color w:val="000000" w:themeColor="text1"/>
          <w:sz w:val="30"/>
          <w:szCs w:val="30"/>
        </w:rPr>
        <w:t>– освободите руки, они должны быть свободными, согнутыми в локтях и прижатыми в районе диафрагмы;</w:t>
      </w:r>
    </w:p>
    <w:p w14:paraId="52D43A33" w14:textId="77777777" w:rsidR="008908FD" w:rsidRPr="008908FD" w:rsidRDefault="008908FD" w:rsidP="008908FD">
      <w:pPr>
        <w:pStyle w:val="a3"/>
        <w:shd w:val="clear" w:color="auto" w:fill="FFFFFF"/>
        <w:ind w:firstLine="360"/>
        <w:jc w:val="both"/>
        <w:rPr>
          <w:color w:val="000000" w:themeColor="text1"/>
          <w:sz w:val="30"/>
          <w:szCs w:val="30"/>
        </w:rPr>
      </w:pPr>
      <w:r w:rsidRPr="008908FD">
        <w:rPr>
          <w:color w:val="000000" w:themeColor="text1"/>
          <w:sz w:val="30"/>
          <w:szCs w:val="30"/>
        </w:rPr>
        <w:t>– принимайте удары и толчки на локти;</w:t>
      </w:r>
    </w:p>
    <w:p w14:paraId="32C9A80B" w14:textId="77777777" w:rsidR="008908FD" w:rsidRPr="008908FD" w:rsidRDefault="008908FD" w:rsidP="008908FD">
      <w:pPr>
        <w:pStyle w:val="a3"/>
        <w:shd w:val="clear" w:color="auto" w:fill="FFFFFF"/>
        <w:ind w:firstLine="360"/>
        <w:jc w:val="both"/>
        <w:rPr>
          <w:color w:val="000000" w:themeColor="text1"/>
          <w:sz w:val="30"/>
          <w:szCs w:val="30"/>
        </w:rPr>
      </w:pPr>
      <w:r w:rsidRPr="008908FD">
        <w:rPr>
          <w:color w:val="000000" w:themeColor="text1"/>
          <w:sz w:val="30"/>
          <w:szCs w:val="30"/>
        </w:rPr>
        <w:t>– защищайте диафрагму напряжением рук;</w:t>
      </w:r>
    </w:p>
    <w:p w14:paraId="7D408EF3" w14:textId="77777777" w:rsidR="008908FD" w:rsidRPr="008908FD" w:rsidRDefault="008908FD" w:rsidP="008908FD">
      <w:pPr>
        <w:pStyle w:val="a3"/>
        <w:shd w:val="clear" w:color="auto" w:fill="FFFFFF"/>
        <w:ind w:firstLine="360"/>
        <w:jc w:val="both"/>
        <w:rPr>
          <w:color w:val="000000" w:themeColor="text1"/>
          <w:sz w:val="30"/>
          <w:szCs w:val="30"/>
        </w:rPr>
      </w:pPr>
      <w:r w:rsidRPr="008908FD">
        <w:rPr>
          <w:color w:val="000000" w:themeColor="text1"/>
          <w:sz w:val="30"/>
          <w:szCs w:val="30"/>
        </w:rPr>
        <w:t>– не теряйте самообладания, не поддавайтесь панике, чтобы не стать частью толпы;</w:t>
      </w:r>
    </w:p>
    <w:p w14:paraId="4BC84EEA" w14:textId="69874B92" w:rsidR="00472E77" w:rsidRPr="008908FD" w:rsidRDefault="008908FD" w:rsidP="008908FD">
      <w:pPr>
        <w:pStyle w:val="a3"/>
        <w:shd w:val="clear" w:color="auto" w:fill="FFFFFF"/>
        <w:ind w:firstLine="360"/>
        <w:jc w:val="both"/>
        <w:rPr>
          <w:color w:val="000000" w:themeColor="text1"/>
          <w:sz w:val="30"/>
          <w:szCs w:val="30"/>
        </w:rPr>
      </w:pPr>
      <w:r w:rsidRPr="008908FD">
        <w:rPr>
          <w:color w:val="000000" w:themeColor="text1"/>
          <w:sz w:val="30"/>
          <w:szCs w:val="30"/>
        </w:rPr>
        <w:t>– успокойте людей, которые находятся в панике – они вредят себе и окружающим.</w:t>
      </w:r>
    </w:p>
    <w:p w14:paraId="44937D96" w14:textId="15892EED" w:rsidR="008908FD" w:rsidRPr="008908FD" w:rsidRDefault="008908FD" w:rsidP="008908FD">
      <w:pPr>
        <w:pStyle w:val="a3"/>
        <w:shd w:val="clear" w:color="auto" w:fill="FFFFFF"/>
        <w:ind w:firstLine="360"/>
        <w:jc w:val="both"/>
        <w:rPr>
          <w:color w:val="000000" w:themeColor="text1"/>
          <w:sz w:val="30"/>
          <w:szCs w:val="30"/>
        </w:rPr>
      </w:pPr>
      <w:r w:rsidRPr="008908FD">
        <w:rPr>
          <w:color w:val="000000" w:themeColor="text1"/>
          <w:sz w:val="30"/>
          <w:szCs w:val="30"/>
        </w:rPr>
        <w:t>Соблюдайте эти правила – они могут сохранить вам жизнь.</w:t>
      </w:r>
    </w:p>
    <w:p w14:paraId="6F51E2BD" w14:textId="68B61B0D" w:rsidR="00D01A4C" w:rsidRPr="008908FD" w:rsidRDefault="00D01A4C" w:rsidP="008908FD">
      <w:pPr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sectPr w:rsidR="00D01A4C" w:rsidRPr="00890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042"/>
    <w:rsid w:val="00296AFF"/>
    <w:rsid w:val="00472E77"/>
    <w:rsid w:val="00547214"/>
    <w:rsid w:val="006D5CFC"/>
    <w:rsid w:val="00731042"/>
    <w:rsid w:val="008908FD"/>
    <w:rsid w:val="0089723E"/>
    <w:rsid w:val="00AA1C0A"/>
    <w:rsid w:val="00BB350D"/>
    <w:rsid w:val="00D0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C68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7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7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4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2020-07-01T12:59:00Z</dcterms:created>
  <dcterms:modified xsi:type="dcterms:W3CDTF">2020-07-01T12:59:00Z</dcterms:modified>
</cp:coreProperties>
</file>