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DDF" w:rsidRPr="009152F0" w:rsidRDefault="00C02DDF" w:rsidP="00C02DDF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РАЙОННЫЙ </w:t>
      </w:r>
      <w:r w:rsidRPr="009152F0"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:rsidR="00C02DDF" w:rsidRPr="009152F0" w:rsidRDefault="00C02DDF" w:rsidP="00C02DDF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C02DDF" w:rsidRPr="009152F0" w:rsidRDefault="00C02DDF" w:rsidP="00C02DDF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ок</w:t>
      </w:r>
      <w:r w:rsidRPr="009152F0">
        <w:rPr>
          <w:rFonts w:ascii="Times New Roman" w:eastAsia="Times New Roman" w:hAnsi="Times New Roman" w:cs="Times New Roman"/>
          <w:sz w:val="30"/>
          <w:szCs w:val="30"/>
        </w:rPr>
        <w:t>тябрь 2023 г.)</w:t>
      </w:r>
    </w:p>
    <w:p w:rsidR="00DB1055" w:rsidRDefault="00DB1055"/>
    <w:p w:rsidR="00C02DDF" w:rsidRPr="00460124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СОЦИАЛЬНАЯ БЕЗОПАСНОСТЬ:</w:t>
      </w: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ОСНОВНЫЕ ПРИНЦИПЫ И ПРИОРИТЕТЫ</w:t>
      </w:r>
    </w:p>
    <w:p w:rsidR="00C02DDF" w:rsidRPr="009152F0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Отделом идеологической работы и по делам молодёжи </w:t>
      </w: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основе информации </w:t>
      </w: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Учреждени</w:t>
      </w:r>
      <w:r w:rsidR="008217D0"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здравоохранения 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Лельчицкая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ЦРБ»</w:t>
      </w:r>
    </w:p>
    <w:p w:rsidR="00C02DDF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Управлени</w:t>
      </w:r>
      <w:r w:rsidR="008217D0"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 труду, занятости и социальной защите населения</w:t>
      </w:r>
    </w:p>
    <w:p w:rsidR="00C02DDF" w:rsidRPr="009152F0" w:rsidRDefault="00C02DDF" w:rsidP="00C02DDF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Финансов</w:t>
      </w:r>
      <w:r w:rsidR="008217D0">
        <w:rPr>
          <w:rFonts w:ascii="Times New Roman" w:eastAsia="Times New Roman" w:hAnsi="Times New Roman" w:cs="Times New Roman"/>
          <w:i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отдел</w:t>
      </w:r>
      <w:r w:rsidR="008217D0">
        <w:rPr>
          <w:rFonts w:ascii="Times New Roman" w:eastAsia="Times New Roman" w:hAnsi="Times New Roman" w:cs="Times New Roman"/>
          <w:i/>
          <w:sz w:val="28"/>
          <w:szCs w:val="28"/>
        </w:rPr>
        <w:t>а</w:t>
      </w:r>
    </w:p>
    <w:p w:rsidR="00C02DDF" w:rsidRDefault="00C02DDF"/>
    <w:p w:rsidR="00DD2AAB" w:rsidRPr="008217D0" w:rsidRDefault="00DD2AAB" w:rsidP="00DD2A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217D0">
        <w:rPr>
          <w:rFonts w:ascii="Times New Roman" w:hAnsi="Times New Roman" w:cs="Times New Roman"/>
          <w:b/>
          <w:sz w:val="30"/>
          <w:szCs w:val="30"/>
        </w:rPr>
        <w:t>Глобальные вызовы и новые реалии мирового развития в социальной сфере</w:t>
      </w:r>
    </w:p>
    <w:p w:rsidR="009D53AF" w:rsidRPr="008217D0" w:rsidRDefault="009D53AF" w:rsidP="00DD2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Деятельность учреждений здравоохранения </w:t>
      </w:r>
      <w:r w:rsidR="0018061D">
        <w:rPr>
          <w:rFonts w:ascii="Times New Roman" w:hAnsi="Times New Roman" w:cs="Times New Roman"/>
          <w:sz w:val="30"/>
          <w:szCs w:val="30"/>
        </w:rPr>
        <w:t xml:space="preserve">района </w:t>
      </w:r>
      <w:r w:rsidRPr="008217D0">
        <w:rPr>
          <w:rFonts w:ascii="Times New Roman" w:hAnsi="Times New Roman" w:cs="Times New Roman"/>
          <w:sz w:val="30"/>
          <w:szCs w:val="30"/>
        </w:rPr>
        <w:t xml:space="preserve">направлена </w:t>
      </w:r>
      <w:r w:rsidR="00AF68E7" w:rsidRPr="008217D0">
        <w:rPr>
          <w:rFonts w:ascii="Times New Roman" w:hAnsi="Times New Roman" w:cs="Times New Roman"/>
          <w:sz w:val="30"/>
          <w:szCs w:val="30"/>
        </w:rPr>
        <w:t>на сохранение и укрепление здоровья населения, повышение продолжительности жизни, увеличение рождаемости, снижение смертности, обеспечение всех слоев населения доступной и качественной медицинской помощью.</w:t>
      </w:r>
    </w:p>
    <w:p w:rsidR="00C02DDF" w:rsidRPr="008217D0" w:rsidRDefault="00AF68E7" w:rsidP="00DD2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>Е</w:t>
      </w:r>
      <w:r w:rsidR="00C02DDF" w:rsidRPr="008217D0">
        <w:rPr>
          <w:rFonts w:ascii="Times New Roman" w:hAnsi="Times New Roman" w:cs="Times New Roman"/>
          <w:sz w:val="30"/>
          <w:szCs w:val="30"/>
        </w:rPr>
        <w:t>стественный прирост населения</w:t>
      </w:r>
      <w:r w:rsidR="008217D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217D0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="00DD2AAB" w:rsidRPr="008217D0">
        <w:rPr>
          <w:rFonts w:ascii="Times New Roman" w:hAnsi="Times New Roman" w:cs="Times New Roman"/>
          <w:sz w:val="30"/>
          <w:szCs w:val="30"/>
        </w:rPr>
        <w:t xml:space="preserve"> района</w:t>
      </w:r>
      <w:r w:rsidR="00C02DDF" w:rsidRPr="008217D0">
        <w:rPr>
          <w:rFonts w:ascii="Times New Roman" w:hAnsi="Times New Roman" w:cs="Times New Roman"/>
          <w:sz w:val="30"/>
          <w:szCs w:val="30"/>
        </w:rPr>
        <w:t xml:space="preserve"> на 01.01.2023 года составил минус 4,07 на 1000 населения (на 01.01.2022г. – минус 9,85), убыль составила 99 человек. Суммарный коэффициент рождаемости на 01.10.2023 года составил 1,78 (2022г – 1,75).</w:t>
      </w:r>
    </w:p>
    <w:p w:rsidR="0018061D" w:rsidRDefault="00AF68E7" w:rsidP="001806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>УЗ «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Лельчицкая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 центральная районная больница» представляет собой многопрофильное лечебно-профилактичес</w:t>
      </w:r>
      <w:r w:rsidR="0018061D">
        <w:rPr>
          <w:rFonts w:ascii="Times New Roman" w:hAnsi="Times New Roman" w:cs="Times New Roman"/>
          <w:sz w:val="30"/>
          <w:szCs w:val="30"/>
        </w:rPr>
        <w:t xml:space="preserve">кое учреждение здравоохранения, в состав которого входит 25 лечебно-профилактических учреждений. </w:t>
      </w:r>
      <w:r w:rsidR="0018061D" w:rsidRPr="008217D0">
        <w:rPr>
          <w:rFonts w:ascii="Times New Roman" w:hAnsi="Times New Roman" w:cs="Times New Roman"/>
          <w:bCs/>
          <w:sz w:val="30"/>
          <w:szCs w:val="30"/>
        </w:rPr>
        <w:t>Диспансерными осмотрами за 9 месяцев 2023г. охвачено 10 740 человек или 70% от всего населения</w:t>
      </w:r>
      <w:r w:rsidR="0018061D">
        <w:rPr>
          <w:rFonts w:ascii="Times New Roman" w:hAnsi="Times New Roman" w:cs="Times New Roman"/>
          <w:bCs/>
          <w:sz w:val="30"/>
          <w:szCs w:val="30"/>
        </w:rPr>
        <w:t xml:space="preserve"> района</w:t>
      </w:r>
      <w:r w:rsidR="0018061D" w:rsidRPr="008217D0">
        <w:rPr>
          <w:rFonts w:ascii="Times New Roman" w:hAnsi="Times New Roman" w:cs="Times New Roman"/>
          <w:bCs/>
          <w:sz w:val="30"/>
          <w:szCs w:val="30"/>
        </w:rPr>
        <w:t>, за аналогичный период 2022г. – 14 446 человек или 77%.</w:t>
      </w:r>
    </w:p>
    <w:p w:rsidR="00E86DD4" w:rsidRPr="003406CC" w:rsidRDefault="0018061D" w:rsidP="001806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30"/>
        </w:rPr>
      </w:pPr>
      <w:proofErr w:type="spellStart"/>
      <w:r w:rsidRPr="003406CC">
        <w:rPr>
          <w:rFonts w:ascii="Times New Roman" w:hAnsi="Times New Roman" w:cs="Times New Roman"/>
          <w:b/>
          <w:bCs/>
          <w:i/>
          <w:sz w:val="28"/>
          <w:szCs w:val="30"/>
        </w:rPr>
        <w:t>Справочно</w:t>
      </w:r>
      <w:proofErr w:type="spellEnd"/>
      <w:r w:rsidRPr="003406CC">
        <w:rPr>
          <w:rFonts w:ascii="Times New Roman" w:hAnsi="Times New Roman" w:cs="Times New Roman"/>
          <w:b/>
          <w:bCs/>
          <w:i/>
          <w:sz w:val="28"/>
          <w:szCs w:val="30"/>
        </w:rPr>
        <w:t>:</w:t>
      </w:r>
      <w:r w:rsidR="00E86DD4" w:rsidRPr="003406CC">
        <w:rPr>
          <w:rFonts w:ascii="Times New Roman" w:hAnsi="Times New Roman" w:cs="Times New Roman"/>
          <w:bCs/>
          <w:i/>
          <w:sz w:val="28"/>
          <w:szCs w:val="30"/>
        </w:rPr>
        <w:t xml:space="preserve"> средняя стоимость пребывания 1 дня в стационаре (1 койко-место) – 145 руб.</w:t>
      </w:r>
      <w:bookmarkStart w:id="0" w:name="_GoBack"/>
      <w:bookmarkEnd w:id="0"/>
    </w:p>
    <w:p w:rsidR="0018061D" w:rsidRPr="003406CC" w:rsidRDefault="00E86DD4" w:rsidP="001806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30"/>
        </w:rPr>
      </w:pPr>
      <w:r w:rsidRPr="003406CC">
        <w:rPr>
          <w:rFonts w:ascii="Times New Roman" w:hAnsi="Times New Roman" w:cs="Times New Roman"/>
          <w:bCs/>
          <w:i/>
          <w:sz w:val="28"/>
          <w:szCs w:val="30"/>
        </w:rPr>
        <w:t>В поликлинике УЗ «</w:t>
      </w:r>
      <w:proofErr w:type="spellStart"/>
      <w:r w:rsidRPr="003406CC">
        <w:rPr>
          <w:rFonts w:ascii="Times New Roman" w:hAnsi="Times New Roman" w:cs="Times New Roman"/>
          <w:bCs/>
          <w:i/>
          <w:sz w:val="28"/>
          <w:szCs w:val="30"/>
        </w:rPr>
        <w:t>Лельчицкая</w:t>
      </w:r>
      <w:proofErr w:type="spellEnd"/>
      <w:r w:rsidRPr="003406CC">
        <w:rPr>
          <w:rFonts w:ascii="Times New Roman" w:hAnsi="Times New Roman" w:cs="Times New Roman"/>
          <w:bCs/>
          <w:i/>
          <w:sz w:val="28"/>
          <w:szCs w:val="30"/>
        </w:rPr>
        <w:t xml:space="preserve"> ЦРБ» 1 врач приходится на 1499 человек (при нормативе 1500 человек), на сельской территории района 1 врач общей практики – на 1273 человека (при нормативе 1300 человек), 1 врач-педиатр приходится на 797 детей (при нормативе 800 детей). </w:t>
      </w:r>
    </w:p>
    <w:p w:rsidR="00C02DDF" w:rsidRPr="008217D0" w:rsidRDefault="0018061D" w:rsidP="00C02D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>
        <w:rPr>
          <w:rFonts w:ascii="Times New Roman" w:hAnsi="Times New Roman" w:cs="Times New Roman"/>
          <w:sz w:val="30"/>
          <w:szCs w:val="30"/>
          <w:lang w:eastAsia="en-US"/>
        </w:rPr>
        <w:t xml:space="preserve">В районе проводится определенная работа по укреплению материально-технической базы учреждений здравоохранения. </w:t>
      </w:r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За 9 мес. 2023г. УЗ «</w:t>
      </w:r>
      <w:proofErr w:type="spellStart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Лельчицкая</w:t>
      </w:r>
      <w:proofErr w:type="spellEnd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 xml:space="preserve"> ЦРБ» приобретено оборудование за счет бюджетных средств – 2 прибора </w:t>
      </w:r>
      <w:proofErr w:type="spellStart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Алкотест</w:t>
      </w:r>
      <w:proofErr w:type="spellEnd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, фетальный монитор. Безвозмездно получен</w:t>
      </w:r>
      <w:r w:rsidR="00AF68E7" w:rsidRPr="008217D0">
        <w:rPr>
          <w:rFonts w:ascii="Times New Roman" w:hAnsi="Times New Roman" w:cs="Times New Roman"/>
          <w:sz w:val="30"/>
          <w:szCs w:val="30"/>
          <w:lang w:eastAsia="en-US"/>
        </w:rPr>
        <w:t xml:space="preserve">о оборудование на сумму 180 </w:t>
      </w:r>
      <w:proofErr w:type="spellStart"/>
      <w:proofErr w:type="gramStart"/>
      <w:r w:rsidR="00AF68E7" w:rsidRPr="008217D0">
        <w:rPr>
          <w:rFonts w:ascii="Times New Roman" w:hAnsi="Times New Roman" w:cs="Times New Roman"/>
          <w:sz w:val="30"/>
          <w:szCs w:val="30"/>
          <w:lang w:eastAsia="en-US"/>
        </w:rPr>
        <w:t>тыс</w:t>
      </w:r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.рублей</w:t>
      </w:r>
      <w:proofErr w:type="spellEnd"/>
      <w:proofErr w:type="gramEnd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 xml:space="preserve"> (аппараты ИВЛ 3 </w:t>
      </w:r>
      <w:proofErr w:type="spellStart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шт</w:t>
      </w:r>
      <w:proofErr w:type="spellEnd"/>
      <w:r w:rsidR="00C02DDF" w:rsidRPr="008217D0">
        <w:rPr>
          <w:rFonts w:ascii="Times New Roman" w:hAnsi="Times New Roman" w:cs="Times New Roman"/>
          <w:sz w:val="30"/>
          <w:szCs w:val="30"/>
          <w:lang w:eastAsia="en-US"/>
        </w:rPr>
        <w:t>, шкаф сушильно-стерилизационный, компьютер).</w:t>
      </w:r>
    </w:p>
    <w:p w:rsidR="00C02DDF" w:rsidRPr="008217D0" w:rsidRDefault="00C02DDF" w:rsidP="00C02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 w:rsidRPr="008217D0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Проведены текущие ремонты </w:t>
      </w:r>
      <w:r w:rsidR="0018061D">
        <w:rPr>
          <w:rFonts w:ascii="Times New Roman" w:hAnsi="Times New Roman" w:cs="Times New Roman"/>
          <w:bCs/>
          <w:sz w:val="30"/>
          <w:szCs w:val="30"/>
        </w:rPr>
        <w:t>фельдшерско-акушерских пунктов</w:t>
      </w:r>
      <w:r w:rsidRPr="008217D0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="0018061D">
        <w:rPr>
          <w:rFonts w:ascii="Times New Roman" w:hAnsi="Times New Roman" w:cs="Times New Roman"/>
          <w:bCs/>
          <w:sz w:val="30"/>
          <w:szCs w:val="30"/>
        </w:rPr>
        <w:t>амбулаторий врача общей практики</w:t>
      </w:r>
      <w:r w:rsidRPr="008217D0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="0018061D">
        <w:rPr>
          <w:rFonts w:ascii="Times New Roman" w:hAnsi="Times New Roman" w:cs="Times New Roman"/>
          <w:bCs/>
          <w:sz w:val="30"/>
          <w:szCs w:val="30"/>
        </w:rPr>
        <w:t>участковых больниц</w:t>
      </w:r>
      <w:r w:rsidRPr="008217D0">
        <w:rPr>
          <w:rFonts w:ascii="Times New Roman" w:hAnsi="Times New Roman" w:cs="Times New Roman"/>
          <w:bCs/>
          <w:sz w:val="30"/>
          <w:szCs w:val="30"/>
        </w:rPr>
        <w:t xml:space="preserve"> района. До 01.12.2023г. будет завершен текущий ремонт неврологического, инфекционного отделения. Всего на проведение ремонтных работ выделено в 2023г. -735 452,69 руб.</w:t>
      </w:r>
      <w:r w:rsidRPr="008217D0">
        <w:rPr>
          <w:rFonts w:ascii="Times New Roman" w:hAnsi="Times New Roman" w:cs="Times New Roman"/>
          <w:sz w:val="30"/>
          <w:szCs w:val="30"/>
          <w:lang w:eastAsia="en-US"/>
        </w:rPr>
        <w:t xml:space="preserve"> Из них 85 тыс. бел. руб. для разработки ПСД и ремонта рентгеновского кабинета под установку рентген-аппарата на 2 рабочих места и для разработки ПСД для модернизации помещения под установку компьютерного томографа.</w:t>
      </w:r>
    </w:p>
    <w:p w:rsidR="0018061D" w:rsidRDefault="0018061D" w:rsidP="00DD2A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30"/>
          <w:szCs w:val="30"/>
        </w:rPr>
      </w:pPr>
    </w:p>
    <w:p w:rsidR="00DD2AAB" w:rsidRPr="008217D0" w:rsidRDefault="00DD2AAB" w:rsidP="00DD2A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217D0">
        <w:rPr>
          <w:rFonts w:ascii="Times New Roman" w:hAnsi="Times New Roman" w:cs="Times New Roman"/>
          <w:b/>
          <w:spacing w:val="-2"/>
          <w:sz w:val="30"/>
          <w:szCs w:val="30"/>
        </w:rPr>
        <w:t>Республика Беларусь – демократическое социальное правовое государст</w:t>
      </w:r>
      <w:r w:rsidRPr="008217D0">
        <w:rPr>
          <w:rFonts w:ascii="Times New Roman" w:hAnsi="Times New Roman" w:cs="Times New Roman"/>
          <w:b/>
          <w:sz w:val="30"/>
          <w:szCs w:val="30"/>
        </w:rPr>
        <w:t>во</w:t>
      </w:r>
    </w:p>
    <w:p w:rsidR="0063124B" w:rsidRPr="008217D0" w:rsidRDefault="0063124B" w:rsidP="0063124B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Бюджет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 района в 2023 году сохранил социальную направленность и гарантирует доступность для населения базовых социальных услуг.</w:t>
      </w:r>
    </w:p>
    <w:p w:rsidR="0063124B" w:rsidRPr="008217D0" w:rsidRDefault="0063124B" w:rsidP="0063124B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На финансирование социальной сферы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 района предусмотрено в бюджете 2023 года по состоянию на 01.01.2023 – 53,3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. или 78,1% всех расходов бюджета (объем расходов бюджета составляет 68,3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>.).</w:t>
      </w:r>
    </w:p>
    <w:p w:rsidR="0063124B" w:rsidRPr="008217D0" w:rsidRDefault="0063124B" w:rsidP="0063124B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65,3% всех расходов составляют расходы на образование и охрану здоровья наших граждан (образование – 28,4 </w:t>
      </w:r>
      <w:proofErr w:type="spellStart"/>
      <w:proofErr w:type="gram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proofErr w:type="gramEnd"/>
      <w:r w:rsidRPr="008217D0">
        <w:rPr>
          <w:rFonts w:ascii="Times New Roman" w:hAnsi="Times New Roman" w:cs="Times New Roman"/>
          <w:sz w:val="30"/>
          <w:szCs w:val="30"/>
        </w:rPr>
        <w:t xml:space="preserve"> или 41,6%, здравоохранение – 16,2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 или  23,7%).</w:t>
      </w:r>
    </w:p>
    <w:p w:rsidR="0063124B" w:rsidRPr="008217D0" w:rsidRDefault="0063124B" w:rsidP="0063124B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Обеспечение достойного уровня социальной защиты и поддержки являются одной из принципиальных задач государства. В бюджете района на эти цели предусмотрены средства в размере 4,77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>. или 6,98% (содержание территориального центра, адресная помощь, поддержка многодетных семей к школе, поддержка семей, у которых родились близнецы).</w:t>
      </w:r>
    </w:p>
    <w:p w:rsidR="0063124B" w:rsidRPr="008217D0" w:rsidRDefault="0063124B" w:rsidP="0063124B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17D0">
        <w:rPr>
          <w:rFonts w:ascii="Times New Roman" w:hAnsi="Times New Roman" w:cs="Times New Roman"/>
          <w:sz w:val="30"/>
          <w:szCs w:val="30"/>
        </w:rPr>
        <w:t xml:space="preserve">На финансирование культуры предусмотрено 3,1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млн.руб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 xml:space="preserve">. или 4,5% расходов бюджета, физической культуры и спорта – 870,1 </w:t>
      </w:r>
      <w:proofErr w:type="spellStart"/>
      <w:r w:rsidRPr="008217D0">
        <w:rPr>
          <w:rFonts w:ascii="Times New Roman" w:hAnsi="Times New Roman" w:cs="Times New Roman"/>
          <w:sz w:val="30"/>
          <w:szCs w:val="30"/>
        </w:rPr>
        <w:t>тыс.руб</w:t>
      </w:r>
      <w:proofErr w:type="spellEnd"/>
      <w:r w:rsidRPr="008217D0">
        <w:rPr>
          <w:rFonts w:ascii="Times New Roman" w:hAnsi="Times New Roman" w:cs="Times New Roman"/>
          <w:sz w:val="30"/>
          <w:szCs w:val="30"/>
        </w:rPr>
        <w:t>. или 1,3% расходов.</w:t>
      </w:r>
    </w:p>
    <w:p w:rsidR="00DD2AAB" w:rsidRDefault="00DD2AAB" w:rsidP="006312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189E" w:rsidRPr="00423203" w:rsidRDefault="00C9189E" w:rsidP="00C9189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B0A9A">
        <w:rPr>
          <w:rFonts w:ascii="Times New Roman" w:hAnsi="Times New Roman" w:cs="Times New Roman"/>
          <w:b/>
          <w:sz w:val="30"/>
          <w:szCs w:val="30"/>
        </w:rPr>
        <w:t xml:space="preserve">Рост реальной заработной платы и иных доходов </w:t>
      </w:r>
      <w:r w:rsidRPr="00423203">
        <w:rPr>
          <w:rFonts w:ascii="Times New Roman" w:hAnsi="Times New Roman" w:cs="Times New Roman"/>
          <w:b/>
          <w:sz w:val="30"/>
          <w:szCs w:val="30"/>
        </w:rPr>
        <w:t xml:space="preserve">населения – основа благосостояния белорусских граждан 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23203">
        <w:rPr>
          <w:rFonts w:ascii="Times New Roman" w:hAnsi="Times New Roman" w:cs="Times New Roman"/>
          <w:bCs/>
          <w:sz w:val="30"/>
          <w:szCs w:val="30"/>
        </w:rPr>
        <w:t>С 1 января 2023 г. установлены дополнительные стимулирующие выплаты</w:t>
      </w:r>
      <w:r w:rsidRPr="00423203">
        <w:rPr>
          <w:rFonts w:ascii="Times New Roman" w:hAnsi="Times New Roman" w:cs="Times New Roman"/>
          <w:sz w:val="30"/>
          <w:szCs w:val="30"/>
        </w:rPr>
        <w:t xml:space="preserve"> отдельным категориям работников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образования, физической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культуры и спорта,</w:t>
      </w:r>
      <w:r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здравоохранения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>
        <w:rPr>
          <w:rFonts w:ascii="Times New Roman" w:hAnsi="Times New Roman" w:cs="Times New Roman"/>
          <w:spacing w:val="-2"/>
          <w:sz w:val="30"/>
          <w:szCs w:val="30"/>
        </w:rPr>
        <w:t>С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 сентября 2023 г.</w:t>
      </w:r>
      <w:r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произведено увеличение заработной платы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педагогических работников.</w:t>
      </w:r>
    </w:p>
    <w:p w:rsidR="00C9189E" w:rsidRPr="00423203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Также с 1 </w:t>
      </w:r>
      <w:proofErr w:type="gramStart"/>
      <w:r>
        <w:rPr>
          <w:rFonts w:ascii="Times New Roman" w:hAnsi="Times New Roman" w:cs="Times New Roman"/>
          <w:bCs/>
          <w:sz w:val="30"/>
          <w:szCs w:val="30"/>
        </w:rPr>
        <w:t>сентября  2023</w:t>
      </w:r>
      <w:proofErr w:type="gramEnd"/>
      <w:r>
        <w:rPr>
          <w:rFonts w:ascii="Times New Roman" w:hAnsi="Times New Roman" w:cs="Times New Roman"/>
          <w:bCs/>
          <w:sz w:val="30"/>
          <w:szCs w:val="30"/>
        </w:rPr>
        <w:t xml:space="preserve"> г. на 7 руб. увеличилась базовая ставка, от которой производится расчет заработной платы работникам бюджетных организаций.  </w:t>
      </w:r>
    </w:p>
    <w:p w:rsidR="00C9189E" w:rsidRPr="00B073FC" w:rsidRDefault="00C9189E" w:rsidP="00C9189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shd w:val="clear" w:color="auto" w:fill="FFFFFF"/>
        </w:rPr>
      </w:pPr>
      <w:r w:rsidRPr="00B073FC">
        <w:rPr>
          <w:rFonts w:ascii="Times New Roman" w:eastAsia="Times New Roman" w:hAnsi="Times New Roman"/>
          <w:sz w:val="30"/>
          <w:szCs w:val="30"/>
          <w:lang w:val="be-BY"/>
        </w:rPr>
        <w:lastRenderedPageBreak/>
        <w:t xml:space="preserve">В текущем году трижды (в феврале, мае, августе) </w:t>
      </w:r>
      <w:r w:rsidRPr="00B073FC">
        <w:rPr>
          <w:rFonts w:ascii="Times New Roman" w:eastAsia="Times New Roman" w:hAnsi="Times New Roman"/>
          <w:sz w:val="30"/>
          <w:szCs w:val="30"/>
          <w:shd w:val="clear" w:color="auto" w:fill="FFFFFF"/>
        </w:rPr>
        <w:t xml:space="preserve">в связи с увеличением бюджета прожиточного минимума пересчитывались социальные и минимальные трудовые пенсии, а также надбавки и повышения к ним, «возрастной бонус» при достижении 75 и 80 лет. Дважды повышены трудовые пенсии (в мае в среднем на 5%, в сентябре – 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</w:rPr>
        <w:t xml:space="preserve">также в среднем </w:t>
      </w:r>
      <w:r w:rsidRPr="00B073FC">
        <w:rPr>
          <w:rFonts w:ascii="Times New Roman" w:eastAsia="Times New Roman" w:hAnsi="Times New Roman"/>
          <w:sz w:val="30"/>
          <w:szCs w:val="30"/>
          <w:shd w:val="clear" w:color="auto" w:fill="FFFFFF"/>
        </w:rPr>
        <w:t>на 5%).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</w:rPr>
        <w:t xml:space="preserve"> </w:t>
      </w:r>
    </w:p>
    <w:p w:rsidR="00C9189E" w:rsidRPr="00556993" w:rsidRDefault="00C9189E" w:rsidP="00C9189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5699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5699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9189E" w:rsidRDefault="00C9189E" w:rsidP="00C9189E">
      <w:pPr>
        <w:spacing w:after="12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В сентябре 2023 г.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средний размер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пенсии по возрасту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пенсионеров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Лельчицкого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района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составил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644,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43 </w:t>
      </w:r>
      <w:r w:rsidRPr="00556993">
        <w:rPr>
          <w:rFonts w:ascii="Times New Roman" w:hAnsi="Times New Roman" w:cs="Times New Roman"/>
          <w:i/>
          <w:sz w:val="28"/>
          <w:szCs w:val="28"/>
        </w:rPr>
        <w:t> рубля</w:t>
      </w:r>
      <w:proofErr w:type="gramEnd"/>
      <w:r w:rsidRPr="00556993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b/>
          <w:i/>
          <w:sz w:val="28"/>
          <w:szCs w:val="28"/>
        </w:rPr>
        <w:t>115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к аналогичному периоду 2022 года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9189E" w:rsidRPr="00556993" w:rsidRDefault="00C9189E" w:rsidP="00C9189E">
      <w:pPr>
        <w:spacing w:after="12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sz w:val="30"/>
          <w:szCs w:val="30"/>
          <w:shd w:val="clear" w:color="auto" w:fill="FFFFFF"/>
        </w:rPr>
        <w:t>На выплату пенсий в районе за 9 мес. 2023г. направлено 35 млн. руб.</w:t>
      </w:r>
    </w:p>
    <w:p w:rsidR="00C9189E" w:rsidRPr="00375636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поддержания финансового положения </w:t>
      </w:r>
      <w:r w:rsidRPr="00B107AE">
        <w:rPr>
          <w:rFonts w:ascii="Times New Roman" w:hAnsi="Times New Roman" w:cs="Times New Roman"/>
          <w:b/>
          <w:sz w:val="30"/>
          <w:szCs w:val="30"/>
        </w:rPr>
        <w:t>малообеспеченны</w:t>
      </w:r>
      <w:r>
        <w:rPr>
          <w:rFonts w:ascii="Times New Roman" w:hAnsi="Times New Roman" w:cs="Times New Roman"/>
          <w:b/>
          <w:sz w:val="30"/>
          <w:szCs w:val="30"/>
        </w:rPr>
        <w:t>х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сем</w:t>
      </w:r>
      <w:r>
        <w:rPr>
          <w:rFonts w:ascii="Times New Roman" w:hAnsi="Times New Roman" w:cs="Times New Roman"/>
          <w:b/>
          <w:sz w:val="30"/>
          <w:szCs w:val="30"/>
        </w:rPr>
        <w:t>ей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и граждан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реализуется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программа 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государственной адресной социальной помощи </w:t>
      </w:r>
      <w:r w:rsidRPr="00B107AE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далее – </w:t>
      </w:r>
      <w:r w:rsidRPr="00B107AE">
        <w:rPr>
          <w:rFonts w:ascii="Times New Roman" w:hAnsi="Times New Roman" w:cs="Times New Roman"/>
          <w:sz w:val="30"/>
          <w:szCs w:val="30"/>
        </w:rPr>
        <w:t>ГАСП)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9189E" w:rsidRPr="00752493" w:rsidRDefault="00C9189E" w:rsidP="00C9189E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5249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5249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9189E" w:rsidRDefault="00C9189E" w:rsidP="00C9189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52493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За 9 месяцев 2023 года 1649 гражданам предоставлена социальная поддержка в виде ГАСП на сумму 767,9 </w:t>
      </w:r>
      <w:proofErr w:type="spellStart"/>
      <w:r w:rsidRPr="00752493">
        <w:rPr>
          <w:rFonts w:ascii="Times New Roman" w:eastAsia="Times New Roman" w:hAnsi="Times New Roman"/>
          <w:i/>
          <w:color w:val="000000"/>
          <w:sz w:val="28"/>
          <w:szCs w:val="28"/>
        </w:rPr>
        <w:t>тыс.руб</w:t>
      </w:r>
      <w:proofErr w:type="spellEnd"/>
      <w:r w:rsidRPr="00752493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. (за 9 мес.  2022 г. – 1573 гражданам на сумму 649,1 </w:t>
      </w:r>
      <w:proofErr w:type="spellStart"/>
      <w:r w:rsidRPr="00752493">
        <w:rPr>
          <w:rFonts w:ascii="Times New Roman" w:eastAsia="Times New Roman" w:hAnsi="Times New Roman"/>
          <w:i/>
          <w:color w:val="000000"/>
          <w:sz w:val="28"/>
          <w:szCs w:val="28"/>
        </w:rPr>
        <w:t>тыс.руб</w:t>
      </w:r>
      <w:proofErr w:type="spellEnd"/>
      <w:r w:rsidRPr="00752493">
        <w:rPr>
          <w:rFonts w:ascii="Times New Roman" w:eastAsia="Times New Roman" w:hAnsi="Times New Roman"/>
          <w:i/>
          <w:color w:val="000000"/>
          <w:sz w:val="28"/>
          <w:szCs w:val="28"/>
        </w:rPr>
        <w:t>.)</w:t>
      </w:r>
    </w:p>
    <w:p w:rsidR="00C9189E" w:rsidRPr="00AA3995" w:rsidRDefault="00C9189E" w:rsidP="00C9189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9189E" w:rsidRPr="00752493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0"/>
          <w:szCs w:val="30"/>
        </w:rPr>
      </w:pPr>
      <w:r w:rsidRPr="006C3115">
        <w:rPr>
          <w:rFonts w:ascii="Times New Roman" w:eastAsia="Times New Roman" w:hAnsi="Times New Roman"/>
          <w:sz w:val="30"/>
          <w:szCs w:val="30"/>
        </w:rPr>
        <w:t xml:space="preserve">Особое внимание уделяется </w:t>
      </w:r>
      <w:r>
        <w:rPr>
          <w:rFonts w:ascii="Times New Roman" w:eastAsia="Times New Roman" w:hAnsi="Times New Roman"/>
          <w:sz w:val="30"/>
          <w:szCs w:val="30"/>
        </w:rPr>
        <w:t xml:space="preserve">лицам, пострадавшим в следствие </w:t>
      </w:r>
      <w:r w:rsidRPr="006C3115">
        <w:rPr>
          <w:rFonts w:ascii="Times New Roman" w:eastAsia="Times New Roman" w:hAnsi="Times New Roman"/>
          <w:sz w:val="30"/>
          <w:szCs w:val="30"/>
        </w:rPr>
        <w:t>Великой Отечественной войны</w:t>
      </w:r>
      <w:r>
        <w:rPr>
          <w:rFonts w:ascii="Times New Roman" w:eastAsia="Times New Roman" w:hAnsi="Times New Roman"/>
          <w:sz w:val="30"/>
          <w:szCs w:val="30"/>
        </w:rPr>
        <w:t xml:space="preserve">, которых на 1 октября 2023 г. проживает на территории </w:t>
      </w:r>
      <w:proofErr w:type="spellStart"/>
      <w:r>
        <w:rPr>
          <w:rFonts w:ascii="Times New Roman" w:eastAsia="Times New Roman" w:hAnsi="Times New Roman"/>
          <w:sz w:val="30"/>
          <w:szCs w:val="30"/>
        </w:rPr>
        <w:t>Лельчицкого</w:t>
      </w:r>
      <w:proofErr w:type="spellEnd"/>
      <w:r>
        <w:rPr>
          <w:rFonts w:ascii="Times New Roman" w:eastAsia="Times New Roman" w:hAnsi="Times New Roman"/>
          <w:sz w:val="30"/>
          <w:szCs w:val="30"/>
        </w:rPr>
        <w:t xml:space="preserve"> района </w:t>
      </w:r>
      <w:r w:rsidRPr="00B97B30">
        <w:rPr>
          <w:rFonts w:ascii="Times New Roman" w:eastAsia="Times New Roman" w:hAnsi="Times New Roman"/>
          <w:sz w:val="30"/>
          <w:szCs w:val="30"/>
        </w:rPr>
        <w:t>29</w:t>
      </w:r>
      <w:r>
        <w:rPr>
          <w:rFonts w:ascii="Times New Roman" w:eastAsia="Times New Roman" w:hAnsi="Times New Roman"/>
          <w:sz w:val="30"/>
          <w:szCs w:val="30"/>
        </w:rPr>
        <w:t xml:space="preserve"> человек </w:t>
      </w:r>
      <w:r w:rsidRPr="00752493">
        <w:rPr>
          <w:rFonts w:ascii="Times New Roman" w:eastAsia="Times New Roman" w:hAnsi="Times New Roman"/>
          <w:i/>
          <w:sz w:val="30"/>
          <w:szCs w:val="30"/>
        </w:rPr>
        <w:t>(</w:t>
      </w:r>
      <w:r w:rsidRPr="00752493">
        <w:rPr>
          <w:rFonts w:ascii="Times New Roman" w:hAnsi="Times New Roman" w:cs="Times New Roman"/>
          <w:i/>
          <w:sz w:val="30"/>
          <w:szCs w:val="30"/>
        </w:rPr>
        <w:t xml:space="preserve">на 1 октября 2023г. ветеранов ВОВ в районе нет). 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EB1">
        <w:rPr>
          <w:rFonts w:ascii="Times New Roman" w:hAnsi="Times New Roman" w:cs="Times New Roman"/>
          <w:sz w:val="30"/>
          <w:szCs w:val="30"/>
        </w:rPr>
        <w:t xml:space="preserve">Ежегодно проводится </w:t>
      </w:r>
      <w:r w:rsidRPr="007A6EB1">
        <w:rPr>
          <w:rFonts w:ascii="Times New Roman" w:hAnsi="Times New Roman" w:cs="Times New Roman"/>
          <w:bCs/>
          <w:sz w:val="30"/>
          <w:szCs w:val="30"/>
        </w:rPr>
        <w:t xml:space="preserve">обследование материально-бытовых условий жизни </w:t>
      </w:r>
      <w:r w:rsidRPr="007A6EB1">
        <w:rPr>
          <w:rFonts w:ascii="Times New Roman" w:hAnsi="Times New Roman" w:cs="Times New Roman"/>
          <w:sz w:val="30"/>
          <w:szCs w:val="30"/>
        </w:rPr>
        <w:t>граждан, пострадавших от последствий войны. С учетом выявленных потребностей им оказывается необходимая помощь.</w:t>
      </w:r>
      <w:r>
        <w:rPr>
          <w:rFonts w:ascii="Times New Roman" w:hAnsi="Times New Roman" w:cs="Times New Roman"/>
          <w:sz w:val="30"/>
          <w:szCs w:val="30"/>
        </w:rPr>
        <w:t xml:space="preserve"> Также им </w:t>
      </w:r>
      <w:r w:rsidRPr="007A6EB1">
        <w:rPr>
          <w:rFonts w:ascii="Times New Roman" w:hAnsi="Times New Roman" w:cs="Times New Roman"/>
          <w:sz w:val="30"/>
          <w:szCs w:val="30"/>
        </w:rPr>
        <w:t xml:space="preserve">предоставляются дополнительные гарантии в области </w:t>
      </w:r>
      <w:r>
        <w:rPr>
          <w:rFonts w:ascii="Times New Roman" w:hAnsi="Times New Roman" w:cs="Times New Roman"/>
          <w:sz w:val="30"/>
          <w:szCs w:val="30"/>
        </w:rPr>
        <w:t>социального обеспечения, ежегодно ко Дню Победы выплачивается материальная помощь.</w:t>
      </w:r>
    </w:p>
    <w:p w:rsidR="00C9189E" w:rsidRPr="007A6EB1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 xml:space="preserve">Ко Дню Победы в 2023 </w:t>
      </w:r>
      <w:proofErr w:type="gramStart"/>
      <w:r>
        <w:rPr>
          <w:rFonts w:ascii="Times New Roman" w:eastAsia="Times New Roman" w:hAnsi="Times New Roman"/>
          <w:sz w:val="30"/>
          <w:szCs w:val="30"/>
        </w:rPr>
        <w:t>году  29</w:t>
      </w:r>
      <w:proofErr w:type="gramEnd"/>
      <w:r>
        <w:rPr>
          <w:rFonts w:ascii="Times New Roman" w:eastAsia="Times New Roman" w:hAnsi="Times New Roman"/>
          <w:sz w:val="30"/>
          <w:szCs w:val="30"/>
        </w:rPr>
        <w:t xml:space="preserve"> гражданам (лицам, пострадавшим от последствий ВОВ) выплачена материальная помощь на сумму 24,7 тыс. руб.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районе стабильно</w:t>
      </w:r>
      <w:r w:rsidRPr="00B107AE">
        <w:rPr>
          <w:rFonts w:ascii="Times New Roman" w:hAnsi="Times New Roman" w:cs="Times New Roman"/>
          <w:sz w:val="30"/>
          <w:szCs w:val="30"/>
        </w:rPr>
        <w:t xml:space="preserve"> работает </w:t>
      </w:r>
      <w:r w:rsidRPr="00B107AE">
        <w:rPr>
          <w:rFonts w:ascii="Times New Roman" w:hAnsi="Times New Roman" w:cs="Times New Roman"/>
          <w:b/>
          <w:sz w:val="30"/>
          <w:szCs w:val="30"/>
        </w:rPr>
        <w:t>система социального обслуживания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Социальное обслуживание пожилых граждан и инвалидов организует учреждение «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территориальный центр социального обслуживания населения». </w:t>
      </w:r>
      <w:r>
        <w:rPr>
          <w:rFonts w:ascii="Times New Roman" w:hAnsi="Times New Roman" w:cs="Times New Roman"/>
          <w:iCs/>
          <w:sz w:val="30"/>
          <w:szCs w:val="30"/>
        </w:rPr>
        <w:t>Наиболее востребованными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 являются социальные услуги на дому</w:t>
      </w:r>
      <w:r>
        <w:rPr>
          <w:rFonts w:ascii="Times New Roman" w:hAnsi="Times New Roman" w:cs="Times New Roman"/>
          <w:iCs/>
          <w:sz w:val="30"/>
          <w:szCs w:val="30"/>
        </w:rPr>
        <w:t xml:space="preserve">, которые предоставляются в настоящее время 603 гражданам, также увеличивается количество граждан, которым предоставлены услуги сиделки, няни, услуги дневного присмотра. Стабильно работает отделение дневного пребывания для граждан пожилого возраста, в которое зачислено порядка 80 человек, 29 </w:t>
      </w:r>
      <w:r>
        <w:rPr>
          <w:rFonts w:ascii="Times New Roman" w:hAnsi="Times New Roman" w:cs="Times New Roman"/>
          <w:iCs/>
          <w:sz w:val="30"/>
          <w:szCs w:val="30"/>
        </w:rPr>
        <w:lastRenderedPageBreak/>
        <w:t xml:space="preserve">инвалидов на постоянной основе посещают отделение социальной реабилитации, реабилитации инвалидов.  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Более, чем за 100 инвалидами 1 группы или лицами старше 80 лет назначен уход с выплатой пособия лицу, его осуществляющему.  </w:t>
      </w:r>
    </w:p>
    <w:p w:rsidR="00C9189E" w:rsidRPr="0021392E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be-BY"/>
        </w:rPr>
      </w:pPr>
      <w:r w:rsidRPr="003B1492">
        <w:rPr>
          <w:rFonts w:ascii="Times New Roman" w:eastAsia="Times New Roman" w:hAnsi="Times New Roman"/>
          <w:sz w:val="30"/>
          <w:szCs w:val="30"/>
          <w:lang w:val="be-BY"/>
        </w:rPr>
        <w:t xml:space="preserve">На реализацию государственных программ в области социальной </w:t>
      </w:r>
      <w:r>
        <w:rPr>
          <w:rFonts w:ascii="Times New Roman" w:eastAsia="Times New Roman" w:hAnsi="Times New Roman"/>
          <w:sz w:val="30"/>
          <w:szCs w:val="30"/>
          <w:lang w:val="be-BY"/>
        </w:rPr>
        <w:t>защиты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 xml:space="preserve">, функционирование отрасли в </w:t>
      </w:r>
      <w:r>
        <w:rPr>
          <w:rFonts w:ascii="Times New Roman" w:eastAsia="Times New Roman" w:hAnsi="Times New Roman"/>
          <w:sz w:val="30"/>
          <w:szCs w:val="30"/>
          <w:lang w:val="be-BY"/>
        </w:rPr>
        <w:t xml:space="preserve">2022 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>г</w:t>
      </w:r>
      <w:r>
        <w:rPr>
          <w:rFonts w:ascii="Times New Roman" w:eastAsia="Times New Roman" w:hAnsi="Times New Roman"/>
          <w:sz w:val="30"/>
          <w:szCs w:val="30"/>
          <w:lang w:val="be-BY"/>
        </w:rPr>
        <w:t>о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 xml:space="preserve">ду направлено </w:t>
      </w:r>
      <w:r>
        <w:rPr>
          <w:rFonts w:ascii="Times New Roman" w:hAnsi="Times New Roman"/>
          <w:sz w:val="30"/>
          <w:szCs w:val="30"/>
        </w:rPr>
        <w:t xml:space="preserve">более 2,5 </w:t>
      </w:r>
      <w:r w:rsidRPr="003B1492">
        <w:rPr>
          <w:b/>
          <w:sz w:val="30"/>
          <w:szCs w:val="30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val="be-BY"/>
        </w:rPr>
        <w:t>млн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 xml:space="preserve">.рублей бюджетных средств (содержание ТЦСОН, ГАСП, </w:t>
      </w:r>
      <w:r>
        <w:rPr>
          <w:rFonts w:ascii="Times New Roman" w:eastAsia="Times New Roman" w:hAnsi="Times New Roman"/>
          <w:sz w:val="30"/>
          <w:szCs w:val="30"/>
          <w:lang w:val="be-BY"/>
        </w:rPr>
        <w:t>матпомощь к школе, мероприятия по противопожарной безопасности в рамках Госпрограмм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 xml:space="preserve"> и др.)</w:t>
      </w:r>
      <w:r>
        <w:rPr>
          <w:rFonts w:ascii="Times New Roman" w:eastAsia="Times New Roman" w:hAnsi="Times New Roman"/>
          <w:sz w:val="30"/>
          <w:szCs w:val="30"/>
          <w:lang w:val="be-BY"/>
        </w:rPr>
        <w:t>, за 9 мес. 2023г. – более 2,2 млн. руб</w:t>
      </w:r>
      <w:r w:rsidRPr="003B1492">
        <w:rPr>
          <w:rFonts w:ascii="Times New Roman" w:eastAsia="Times New Roman" w:hAnsi="Times New Roman"/>
          <w:sz w:val="30"/>
          <w:szCs w:val="30"/>
          <w:lang w:val="be-BY"/>
        </w:rPr>
        <w:t>.</w:t>
      </w:r>
    </w:p>
    <w:p w:rsidR="00C9189E" w:rsidRPr="00B107A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>Для организации участия пожилых людей в решении вопросов, затрагивающих их интересы, в каждом регионе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районе,</w:t>
      </w:r>
      <w:r w:rsidRPr="00B107AE">
        <w:rPr>
          <w:rFonts w:ascii="Times New Roman" w:hAnsi="Times New Roman" w:cs="Times New Roman"/>
          <w:sz w:val="30"/>
          <w:szCs w:val="30"/>
        </w:rPr>
        <w:t xml:space="preserve"> созданы </w:t>
      </w:r>
      <w:r w:rsidRPr="00B107AE">
        <w:rPr>
          <w:rFonts w:ascii="Times New Roman" w:hAnsi="Times New Roman" w:cs="Times New Roman"/>
          <w:b/>
          <w:sz w:val="30"/>
          <w:szCs w:val="30"/>
        </w:rPr>
        <w:t>советы пожилых граждан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:rsidR="00C9189E" w:rsidRPr="00B107A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При территориальн</w:t>
      </w:r>
      <w:r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ом </w:t>
      </w: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центр</w:t>
      </w:r>
      <w:r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е </w:t>
      </w: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социального обслуживания населения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организован </w:t>
      </w:r>
      <w:r w:rsidRPr="00B107AE">
        <w:rPr>
          <w:rFonts w:ascii="Times New Roman" w:hAnsi="Times New Roman" w:cs="Times New Roman"/>
          <w:b/>
          <w:bCs/>
          <w:sz w:val="30"/>
          <w:szCs w:val="30"/>
        </w:rPr>
        <w:t>волонтерски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й отряд </w:t>
      </w:r>
      <w:r w:rsidRPr="00B107AE">
        <w:rPr>
          <w:rFonts w:ascii="Times New Roman" w:hAnsi="Times New Roman" w:cs="Times New Roman"/>
          <w:b/>
          <w:bCs/>
          <w:sz w:val="30"/>
          <w:szCs w:val="30"/>
        </w:rPr>
        <w:t>«серебряного» возраста</w:t>
      </w:r>
      <w:r w:rsidRPr="00B107AE">
        <w:rPr>
          <w:rFonts w:ascii="Times New Roman" w:hAnsi="Times New Roman" w:cs="Times New Roman"/>
          <w:bCs/>
          <w:sz w:val="30"/>
          <w:szCs w:val="30"/>
        </w:rPr>
        <w:t>.</w:t>
      </w:r>
    </w:p>
    <w:p w:rsidR="00C9189E" w:rsidRPr="00B107A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>Впервые в 2023 году по инициативе 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ED61EB">
        <w:rPr>
          <w:rFonts w:ascii="Times New Roman" w:hAnsi="Times New Roman" w:cs="Times New Roman"/>
          <w:spacing w:val="-8"/>
          <w:sz w:val="30"/>
          <w:szCs w:val="30"/>
        </w:rPr>
        <w:t>А.Г.Лукашенко</w:t>
      </w:r>
      <w:proofErr w:type="spellEnd"/>
      <w:r w:rsidRPr="00ED61EB">
        <w:rPr>
          <w:rFonts w:ascii="Times New Roman" w:hAnsi="Times New Roman" w:cs="Times New Roman"/>
          <w:spacing w:val="-8"/>
          <w:sz w:val="30"/>
          <w:szCs w:val="30"/>
        </w:rPr>
        <w:t xml:space="preserve"> прошла </w:t>
      </w:r>
      <w:r w:rsidRPr="00ED61EB">
        <w:rPr>
          <w:rFonts w:ascii="Times New Roman" w:hAnsi="Times New Roman" w:cs="Times New Roman"/>
          <w:b/>
          <w:spacing w:val="-8"/>
          <w:sz w:val="30"/>
          <w:szCs w:val="30"/>
        </w:rPr>
        <w:t>республиканская благотворительная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акция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079F9">
        <w:rPr>
          <w:rFonts w:ascii="Times New Roman" w:hAnsi="Times New Roman" w:cs="Times New Roman"/>
          <w:b/>
          <w:sz w:val="30"/>
          <w:szCs w:val="30"/>
        </w:rPr>
        <w:t xml:space="preserve">для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пожилых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«От всей души»</w:t>
      </w:r>
      <w:r w:rsidRPr="0021392E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(с 1 по 14 января). В </w:t>
      </w:r>
      <w:proofErr w:type="spellStart"/>
      <w:r>
        <w:rPr>
          <w:rFonts w:ascii="Times New Roman" w:hAnsi="Times New Roman" w:cs="Times New Roman"/>
          <w:spacing w:val="-4"/>
          <w:sz w:val="30"/>
          <w:szCs w:val="30"/>
        </w:rPr>
        <w:t>Лельчицком</w:t>
      </w:r>
      <w:proofErr w:type="spellEnd"/>
      <w:r>
        <w:rPr>
          <w:rFonts w:ascii="Times New Roman" w:hAnsi="Times New Roman" w:cs="Times New Roman"/>
          <w:spacing w:val="-4"/>
          <w:sz w:val="30"/>
          <w:szCs w:val="30"/>
        </w:rPr>
        <w:t xml:space="preserve"> районе представители общественных объединений, трудовых коллективов, учащиеся учебных заведений, волонтеры «</w:t>
      </w:r>
      <w:proofErr w:type="spellStart"/>
      <w:r>
        <w:rPr>
          <w:rFonts w:ascii="Times New Roman" w:hAnsi="Times New Roman" w:cs="Times New Roman"/>
          <w:spacing w:val="-4"/>
          <w:sz w:val="30"/>
          <w:szCs w:val="30"/>
        </w:rPr>
        <w:t>серебрянного</w:t>
      </w:r>
      <w:proofErr w:type="spellEnd"/>
      <w:r>
        <w:rPr>
          <w:rFonts w:ascii="Times New Roman" w:hAnsi="Times New Roman" w:cs="Times New Roman"/>
          <w:spacing w:val="-4"/>
          <w:sz w:val="30"/>
          <w:szCs w:val="30"/>
        </w:rPr>
        <w:t>» возраста и все другие желающие также приняли активное участие в данной акции.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Одно из ключевых направлений социальной политики Беларуси – </w:t>
      </w:r>
      <w:r w:rsidRPr="00D81627">
        <w:rPr>
          <w:rFonts w:ascii="Times New Roman" w:hAnsi="Times New Roman" w:cs="Times New Roman"/>
          <w:b/>
          <w:sz w:val="30"/>
          <w:szCs w:val="30"/>
        </w:rPr>
        <w:t>забота об инвалидах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9189E" w:rsidRPr="00D81627" w:rsidRDefault="00C9189E" w:rsidP="00C9189E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8162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D8162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9189E" w:rsidRPr="0021392E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21392E">
        <w:rPr>
          <w:rFonts w:ascii="Times New Roman" w:eastAsia="Times New Roman" w:hAnsi="Times New Roman"/>
          <w:i/>
          <w:sz w:val="26"/>
          <w:szCs w:val="26"/>
        </w:rPr>
        <w:t>На учете в управлении</w:t>
      </w:r>
      <w:r>
        <w:rPr>
          <w:rFonts w:ascii="Times New Roman" w:eastAsia="Times New Roman" w:hAnsi="Times New Roman"/>
          <w:i/>
          <w:sz w:val="26"/>
          <w:szCs w:val="26"/>
        </w:rPr>
        <w:t xml:space="preserve"> по труду, занятости и социальной защите </w:t>
      </w:r>
      <w:proofErr w:type="spellStart"/>
      <w:r>
        <w:rPr>
          <w:rFonts w:ascii="Times New Roman" w:eastAsia="Times New Roman" w:hAnsi="Times New Roman"/>
          <w:i/>
          <w:sz w:val="26"/>
          <w:szCs w:val="26"/>
        </w:rPr>
        <w:t>Лельчицкого</w:t>
      </w:r>
      <w:proofErr w:type="spellEnd"/>
      <w:r>
        <w:rPr>
          <w:rFonts w:ascii="Times New Roman" w:eastAsia="Times New Roman" w:hAnsi="Times New Roman"/>
          <w:i/>
          <w:sz w:val="26"/>
          <w:szCs w:val="26"/>
        </w:rPr>
        <w:t xml:space="preserve"> райисполкома</w:t>
      </w:r>
      <w:r w:rsidRPr="0021392E">
        <w:rPr>
          <w:rFonts w:ascii="Times New Roman" w:eastAsia="Times New Roman" w:hAnsi="Times New Roman"/>
          <w:i/>
          <w:sz w:val="26"/>
          <w:szCs w:val="26"/>
        </w:rPr>
        <w:t xml:space="preserve"> состоит </w:t>
      </w:r>
      <w:r w:rsidRPr="0021392E">
        <w:rPr>
          <w:rFonts w:ascii="Times New Roman" w:eastAsia="Times New Roman" w:hAnsi="Times New Roman"/>
          <w:i/>
          <w:color w:val="000000"/>
          <w:sz w:val="26"/>
          <w:szCs w:val="26"/>
        </w:rPr>
        <w:t>1364 взрослых инвалида и 124</w:t>
      </w:r>
      <w:r w:rsidRPr="0021392E">
        <w:rPr>
          <w:rFonts w:ascii="Times New Roman" w:eastAsia="Times New Roman" w:hAnsi="Times New Roman"/>
          <w:i/>
          <w:sz w:val="26"/>
          <w:szCs w:val="26"/>
        </w:rPr>
        <w:t xml:space="preserve"> ребенка-инвалида в возрасте до 18 лет (в 2022 г. – 1335 и 121 соответственно).</w:t>
      </w:r>
    </w:p>
    <w:p w:rsidR="00C9189E" w:rsidRPr="00DC6E09" w:rsidRDefault="00C9189E" w:rsidP="00C9189E">
      <w:pPr>
        <w:pStyle w:val="newncpi"/>
        <w:rPr>
          <w:sz w:val="30"/>
          <w:szCs w:val="30"/>
        </w:rPr>
      </w:pPr>
      <w:r w:rsidRPr="00B107AE">
        <w:rPr>
          <w:sz w:val="30"/>
          <w:szCs w:val="30"/>
        </w:rPr>
        <w:t xml:space="preserve">С 6 января 2023 г. вступил в силу </w:t>
      </w:r>
      <w:r w:rsidRPr="00B107AE">
        <w:rPr>
          <w:b/>
          <w:sz w:val="30"/>
          <w:szCs w:val="30"/>
        </w:rPr>
        <w:t>Закон «О правах инвалидов и их социальной интеграции»</w:t>
      </w:r>
      <w:r>
        <w:rPr>
          <w:b/>
          <w:sz w:val="30"/>
          <w:szCs w:val="30"/>
        </w:rPr>
        <w:t xml:space="preserve"> </w:t>
      </w:r>
      <w:r w:rsidRPr="003114A9">
        <w:rPr>
          <w:sz w:val="30"/>
          <w:szCs w:val="30"/>
        </w:rPr>
        <w:t>(далее – Закон),</w:t>
      </w:r>
      <w:r w:rsidRPr="00B107AE">
        <w:rPr>
          <w:sz w:val="30"/>
          <w:szCs w:val="30"/>
        </w:rPr>
        <w:t xml:space="preserve"> новации которого охватывают различные аспекты жизнедеятельности инвалидов</w:t>
      </w:r>
      <w:r>
        <w:rPr>
          <w:sz w:val="30"/>
          <w:szCs w:val="30"/>
        </w:rPr>
        <w:t xml:space="preserve"> и направлены, прежде всего, на</w:t>
      </w:r>
      <w:r w:rsidRPr="00BD48CF">
        <w:rPr>
          <w:sz w:val="30"/>
          <w:szCs w:val="30"/>
        </w:rPr>
        <w:t xml:space="preserve"> </w:t>
      </w:r>
      <w:r w:rsidRPr="00DC6E09">
        <w:rPr>
          <w:sz w:val="30"/>
          <w:szCs w:val="30"/>
        </w:rPr>
        <w:t>улучшение качества жизни инвалидов, создание и обеспечение надлежащих условий для полного и равноправного участия инвалидов в жизни общества.</w:t>
      </w:r>
    </w:p>
    <w:p w:rsidR="00C9189E" w:rsidRDefault="00C9189E" w:rsidP="00C9189E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районе общая координация работы по решению проблем инвалидов и созданию условий для </w:t>
      </w:r>
      <w:r w:rsidRPr="007B61DA">
        <w:rPr>
          <w:rFonts w:ascii="Times New Roman" w:hAnsi="Times New Roman"/>
          <w:sz w:val="30"/>
          <w:szCs w:val="30"/>
        </w:rPr>
        <w:t xml:space="preserve">участия </w:t>
      </w:r>
      <w:r>
        <w:rPr>
          <w:rFonts w:ascii="Times New Roman" w:hAnsi="Times New Roman"/>
          <w:sz w:val="30"/>
          <w:szCs w:val="30"/>
        </w:rPr>
        <w:t>данных граждан</w:t>
      </w:r>
      <w:r w:rsidRPr="007B61DA">
        <w:rPr>
          <w:rFonts w:ascii="Times New Roman" w:hAnsi="Times New Roman"/>
          <w:sz w:val="30"/>
          <w:szCs w:val="30"/>
        </w:rPr>
        <w:t xml:space="preserve"> в</w:t>
      </w:r>
      <w:r>
        <w:rPr>
          <w:rFonts w:ascii="Times New Roman" w:hAnsi="Times New Roman"/>
          <w:sz w:val="30"/>
          <w:szCs w:val="30"/>
        </w:rPr>
        <w:t xml:space="preserve"> различных сферах жизнедеятельности </w:t>
      </w:r>
      <w:proofErr w:type="gramStart"/>
      <w:r>
        <w:rPr>
          <w:rFonts w:ascii="Times New Roman" w:hAnsi="Times New Roman"/>
          <w:sz w:val="30"/>
          <w:szCs w:val="30"/>
        </w:rPr>
        <w:t xml:space="preserve">осуществляется  </w:t>
      </w:r>
      <w:r w:rsidRPr="00E43D93">
        <w:rPr>
          <w:rFonts w:ascii="Times New Roman" w:hAnsi="Times New Roman"/>
          <w:sz w:val="30"/>
          <w:szCs w:val="30"/>
        </w:rPr>
        <w:t>Межведомствен</w:t>
      </w:r>
      <w:r>
        <w:rPr>
          <w:rFonts w:ascii="Times New Roman" w:hAnsi="Times New Roman"/>
          <w:sz w:val="30"/>
          <w:szCs w:val="30"/>
        </w:rPr>
        <w:t>ным</w:t>
      </w:r>
      <w:proofErr w:type="gramEnd"/>
      <w:r>
        <w:rPr>
          <w:rFonts w:ascii="Times New Roman" w:hAnsi="Times New Roman"/>
          <w:sz w:val="30"/>
          <w:szCs w:val="30"/>
        </w:rPr>
        <w:t xml:space="preserve"> советом по правам инвалидов.</w:t>
      </w:r>
    </w:p>
    <w:p w:rsidR="00C9189E" w:rsidRPr="00EC0AAF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</w:p>
    <w:p w:rsidR="00C9189E" w:rsidRPr="002D68D6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D68D6">
        <w:rPr>
          <w:rFonts w:ascii="Times New Roman" w:hAnsi="Times New Roman" w:cs="Times New Roman"/>
          <w:b/>
          <w:sz w:val="30"/>
          <w:szCs w:val="30"/>
        </w:rPr>
        <w:t>Обеспечение эффективной занятости – залог достойного уровня жизни граждан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Ситуация на рынке труда района остается контролируемой. </w:t>
      </w:r>
    </w:p>
    <w:p w:rsidR="00C9189E" w:rsidRPr="00BD48CF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D48CF">
        <w:rPr>
          <w:rFonts w:ascii="Times New Roman" w:eastAsia="Times New Roman" w:hAnsi="Times New Roman" w:cs="Times New Roman"/>
          <w:sz w:val="30"/>
          <w:szCs w:val="30"/>
        </w:rPr>
        <w:t>За январь-сентябрь 2023 года по вопросу трудоустройства в управление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 труду, занятости и социальной защите</w:t>
      </w:r>
      <w:r w:rsidRPr="00BD48CF">
        <w:rPr>
          <w:rFonts w:ascii="Times New Roman" w:eastAsia="Times New Roman" w:hAnsi="Times New Roman" w:cs="Times New Roman"/>
          <w:sz w:val="30"/>
          <w:szCs w:val="30"/>
        </w:rPr>
        <w:t xml:space="preserve"> обратилось 602 </w:t>
      </w:r>
      <w:r w:rsidRPr="00BD48CF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человека (включая учащихся учреждений образования), из которых оказано содействие в трудоустройстве на созданные рабочие места и имеющиеся вакансии 553 </w:t>
      </w:r>
      <w:proofErr w:type="gramStart"/>
      <w:r w:rsidRPr="00BD48CF">
        <w:rPr>
          <w:rFonts w:ascii="Times New Roman" w:eastAsia="Times New Roman" w:hAnsi="Times New Roman" w:cs="Times New Roman"/>
          <w:sz w:val="30"/>
          <w:szCs w:val="30"/>
        </w:rPr>
        <w:t>гражданам,  в</w:t>
      </w:r>
      <w:proofErr w:type="gramEnd"/>
      <w:r w:rsidRPr="00BD48CF">
        <w:rPr>
          <w:rFonts w:ascii="Times New Roman" w:eastAsia="Times New Roman" w:hAnsi="Times New Roman" w:cs="Times New Roman"/>
          <w:sz w:val="30"/>
          <w:szCs w:val="30"/>
        </w:rPr>
        <w:t xml:space="preserve"> том числе   364 учащимся учреждений образования, 156 безработным гражданам и 33 гражданам, которые не были зарегистрированы безработными.</w:t>
      </w:r>
      <w:r w:rsidRPr="00BD48CF">
        <w:rPr>
          <w:rFonts w:ascii="Times New Roman" w:eastAsia="Times New Roman" w:hAnsi="Times New Roman" w:cs="Times New Roman"/>
          <w:sz w:val="30"/>
          <w:szCs w:val="30"/>
        </w:rPr>
        <w:tab/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48CF">
        <w:rPr>
          <w:rFonts w:ascii="Times New Roman" w:eastAsia="Times New Roman" w:hAnsi="Times New Roman" w:cs="Times New Roman"/>
          <w:sz w:val="30"/>
          <w:szCs w:val="20"/>
        </w:rPr>
        <w:t>Удельный вес трудоустроенных граждан</w:t>
      </w:r>
      <w:r>
        <w:rPr>
          <w:rFonts w:ascii="Times New Roman" w:eastAsia="Times New Roman" w:hAnsi="Times New Roman" w:cs="Times New Roman"/>
          <w:sz w:val="30"/>
          <w:szCs w:val="20"/>
        </w:rPr>
        <w:t>,</w:t>
      </w:r>
      <w:r w:rsidRPr="00BD48CF">
        <w:rPr>
          <w:rFonts w:ascii="Times New Roman" w:eastAsia="Times New Roman" w:hAnsi="Times New Roman" w:cs="Times New Roman"/>
          <w:sz w:val="30"/>
          <w:szCs w:val="20"/>
        </w:rPr>
        <w:t xml:space="preserve"> обратившихся за содействием</w:t>
      </w:r>
      <w:r>
        <w:rPr>
          <w:rFonts w:ascii="Times New Roman" w:eastAsia="Times New Roman" w:hAnsi="Times New Roman" w:cs="Times New Roman"/>
          <w:sz w:val="30"/>
          <w:szCs w:val="20"/>
        </w:rPr>
        <w:t>,</w:t>
      </w:r>
      <w:r w:rsidRPr="00BD48CF">
        <w:rPr>
          <w:rFonts w:ascii="Times New Roman" w:eastAsia="Times New Roman" w:hAnsi="Times New Roman" w:cs="Times New Roman"/>
          <w:sz w:val="30"/>
          <w:szCs w:val="20"/>
        </w:rPr>
        <w:t xml:space="preserve"> составил 89,5% от числа нуждающихся</w:t>
      </w:r>
      <w:r>
        <w:rPr>
          <w:rFonts w:ascii="Times New Roman" w:eastAsia="Times New Roman" w:hAnsi="Times New Roman" w:cs="Times New Roman"/>
          <w:sz w:val="30"/>
          <w:szCs w:val="20"/>
        </w:rPr>
        <w:t xml:space="preserve">. </w:t>
      </w:r>
      <w:r w:rsidRPr="00BD48CF">
        <w:rPr>
          <w:rFonts w:ascii="Times New Roman" w:hAnsi="Times New Roman" w:cs="Times New Roman"/>
          <w:sz w:val="30"/>
          <w:szCs w:val="30"/>
          <w:lang w:eastAsia="en-US"/>
        </w:rPr>
        <w:t xml:space="preserve">За январь-сентябрь 2023г. </w:t>
      </w:r>
      <w:r>
        <w:rPr>
          <w:rFonts w:ascii="Times New Roman" w:hAnsi="Times New Roman" w:cs="Times New Roman"/>
          <w:sz w:val="30"/>
          <w:szCs w:val="30"/>
          <w:lang w:eastAsia="en-US"/>
        </w:rPr>
        <w:t>практически 90</w:t>
      </w:r>
      <w:r w:rsidRPr="00BD48CF">
        <w:rPr>
          <w:rFonts w:ascii="Times New Roman" w:hAnsi="Times New Roman" w:cs="Times New Roman"/>
          <w:sz w:val="30"/>
          <w:szCs w:val="30"/>
          <w:lang w:eastAsia="en-US"/>
        </w:rPr>
        <w:t>% безработных трудоустроены в течение 1 месяца с даты постановки на учет.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48CF">
        <w:rPr>
          <w:rFonts w:ascii="Times New Roman" w:eastAsia="Times New Roman" w:hAnsi="Times New Roman" w:cs="Times New Roman"/>
          <w:sz w:val="30"/>
          <w:szCs w:val="30"/>
        </w:rPr>
        <w:t>Для организации собственного дела из средств Фонда социальной защиты населения (далее - ФСЗН) управлением по труду, занятости и социальной защите населения оказана финансовая помощь в виде субсидии 2 безработным</w:t>
      </w:r>
      <w:r>
        <w:rPr>
          <w:rFonts w:ascii="Times New Roman" w:eastAsia="Times New Roman" w:hAnsi="Times New Roman" w:cs="Times New Roman"/>
          <w:sz w:val="30"/>
          <w:szCs w:val="30"/>
        </w:rPr>
        <w:t>, 7 безработных направлены на переобучение с гарантией трудоустройства.</w:t>
      </w:r>
      <w:r w:rsidRPr="00BD48CF">
        <w:rPr>
          <w:rFonts w:ascii="Times New Roman" w:eastAsia="Times New Roman" w:hAnsi="Times New Roman" w:cs="Times New Roman"/>
          <w:sz w:val="30"/>
          <w:szCs w:val="30"/>
        </w:rPr>
        <w:t xml:space="preserve">   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обеспечения занятости населения создан и эффективно осуществляет свою деятельность </w:t>
      </w:r>
      <w:r w:rsidRPr="0001191E">
        <w:rPr>
          <w:rFonts w:ascii="Times New Roman" w:hAnsi="Times New Roman" w:cs="Times New Roman"/>
          <w:b/>
          <w:sz w:val="30"/>
          <w:szCs w:val="30"/>
        </w:rPr>
        <w:t>Общереспубликанский банк вакансий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01191E">
        <w:rPr>
          <w:rFonts w:ascii="Times New Roman" w:hAnsi="Times New Roman" w:cs="Times New Roman"/>
          <w:i/>
          <w:sz w:val="28"/>
          <w:szCs w:val="28"/>
        </w:rPr>
        <w:t>(внедрен в 2007 году в целях информирования граждан, нуждающихся в трудоустройстве, о наличии вакансий)</w:t>
      </w:r>
      <w:r w:rsidRPr="00285C7C">
        <w:rPr>
          <w:rFonts w:ascii="Times New Roman" w:hAnsi="Times New Roman" w:cs="Times New Roman"/>
          <w:sz w:val="30"/>
          <w:szCs w:val="30"/>
        </w:rPr>
        <w:t>, размещен</w:t>
      </w:r>
      <w:r>
        <w:rPr>
          <w:rFonts w:ascii="Times New Roman" w:hAnsi="Times New Roman" w:cs="Times New Roman"/>
          <w:sz w:val="30"/>
          <w:szCs w:val="30"/>
        </w:rPr>
        <w:t xml:space="preserve">ный </w:t>
      </w:r>
      <w:r w:rsidRPr="00285C7C">
        <w:rPr>
          <w:rFonts w:ascii="Times New Roman" w:hAnsi="Times New Roman" w:cs="Times New Roman"/>
          <w:sz w:val="30"/>
          <w:szCs w:val="30"/>
        </w:rPr>
        <w:t>на портале Государственной службы занятости</w:t>
      </w:r>
      <w:r w:rsidRPr="007567A4">
        <w:rPr>
          <w:rFonts w:ascii="Times New Roman" w:hAnsi="Times New Roman" w:cs="Times New Roman"/>
          <w:i/>
          <w:iCs/>
          <w:sz w:val="28"/>
          <w:szCs w:val="28"/>
        </w:rPr>
        <w:t>(https://gsz.gov.by/)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C9189E" w:rsidRDefault="00C9189E" w:rsidP="00C91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Что касается районного банка вакансий, то на 01.10.2023г. в нем насчитывалась 301 вакансия, из которых 48% по рабочим профессиям.</w:t>
      </w:r>
    </w:p>
    <w:p w:rsidR="00C9189E" w:rsidRPr="00154A6D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54A6D">
        <w:rPr>
          <w:rFonts w:ascii="Times New Roman" w:eastAsia="Times New Roman" w:hAnsi="Times New Roman" w:cs="Times New Roman"/>
          <w:sz w:val="30"/>
          <w:szCs w:val="30"/>
        </w:rPr>
        <w:t xml:space="preserve">Наибольшее число вакансий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 районе </w:t>
      </w:r>
      <w:r w:rsidRPr="00154A6D">
        <w:rPr>
          <w:rFonts w:ascii="Times New Roman" w:eastAsia="Times New Roman" w:hAnsi="Times New Roman" w:cs="Times New Roman"/>
          <w:sz w:val="30"/>
          <w:szCs w:val="30"/>
        </w:rPr>
        <w:t>заявлено по отрасли сельского и лесного хозяйства, горнодобывающей промышленности.</w:t>
      </w:r>
    </w:p>
    <w:p w:rsidR="00C9189E" w:rsidRDefault="00C9189E" w:rsidP="00C918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154A6D">
        <w:rPr>
          <w:rFonts w:ascii="Times New Roman" w:eastAsia="Times New Roman" w:hAnsi="Times New Roman" w:cs="Times New Roman"/>
          <w:color w:val="000000"/>
          <w:sz w:val="30"/>
          <w:szCs w:val="30"/>
        </w:rPr>
        <w:t>Уровень официально зарегистрированной безработицы на 01.10.2023 года оперативно состав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ляет</w:t>
      </w:r>
      <w:r w:rsidRPr="00154A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0,1% от численности экономически активного населения (на 01.10.2022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г. также </w:t>
      </w:r>
      <w:r w:rsidRPr="00154A6D">
        <w:rPr>
          <w:rFonts w:ascii="Times New Roman" w:eastAsia="Times New Roman" w:hAnsi="Times New Roman" w:cs="Times New Roman"/>
          <w:color w:val="000000"/>
          <w:sz w:val="30"/>
          <w:szCs w:val="30"/>
        </w:rPr>
        <w:t>0,1%)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:rsidR="00DD2AAB" w:rsidRPr="0063124B" w:rsidRDefault="00DD2AAB" w:rsidP="006312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D2AAB" w:rsidRPr="00631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DDF"/>
    <w:rsid w:val="00004616"/>
    <w:rsid w:val="0018061D"/>
    <w:rsid w:val="002A0DF3"/>
    <w:rsid w:val="003406CC"/>
    <w:rsid w:val="0063124B"/>
    <w:rsid w:val="008217D0"/>
    <w:rsid w:val="009D53AF"/>
    <w:rsid w:val="00A915E1"/>
    <w:rsid w:val="00AF68E7"/>
    <w:rsid w:val="00C02DDF"/>
    <w:rsid w:val="00C9189E"/>
    <w:rsid w:val="00DB1055"/>
    <w:rsid w:val="00DD2AAB"/>
    <w:rsid w:val="00E8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87515-C8C5-446E-A450-2B3CEC2F8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02DDF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C9189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40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06CC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2023-10-17T09:27:00Z</cp:lastPrinted>
  <dcterms:created xsi:type="dcterms:W3CDTF">2023-10-16T07:18:00Z</dcterms:created>
  <dcterms:modified xsi:type="dcterms:W3CDTF">2023-10-17T09:38:00Z</dcterms:modified>
</cp:coreProperties>
</file>