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1</w:t>
      </w: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</w:rPr>
        <w:t>Глушковичского</w:t>
      </w:r>
      <w:r>
        <w:rPr>
          <w:rFonts w:ascii="Times New Roman" w:hAnsi="Times New Roman"/>
          <w:sz w:val="30"/>
          <w:szCs w:val="30"/>
        </w:rPr>
        <w:t xml:space="preserve"> сельского Совета депутатов</w:t>
      </w: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31.12.2020 № </w:t>
      </w:r>
      <w:r w:rsidR="00107444">
        <w:rPr>
          <w:rFonts w:ascii="Times New Roman" w:hAnsi="Times New Roman"/>
          <w:sz w:val="30"/>
          <w:szCs w:val="30"/>
        </w:rPr>
        <w:t xml:space="preserve"> 39</w:t>
      </w:r>
    </w:p>
    <w:p w:rsidR="008952A8" w:rsidRDefault="008952A8" w:rsidP="008952A8">
      <w:pPr>
        <w:tabs>
          <w:tab w:val="left" w:pos="6135"/>
        </w:tabs>
        <w:rPr>
          <w:rFonts w:ascii="Times New Roman" w:hAnsi="Times New Roman"/>
          <w:sz w:val="30"/>
          <w:szCs w:val="30"/>
        </w:rPr>
      </w:pPr>
    </w:p>
    <w:p w:rsidR="008952A8" w:rsidRDefault="008952A8" w:rsidP="008952A8">
      <w:pPr>
        <w:jc w:val="left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 сельского бюджета</w:t>
      </w:r>
    </w:p>
    <w:p w:rsidR="008952A8" w:rsidRDefault="008952A8" w:rsidP="008952A8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2943"/>
      </w:tblGrid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spacing w:line="276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60218,00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43563,00 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spacing w:line="276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43563,00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11 555,00 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3 764,00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8 7791,00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4000,00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4000,00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1 100,00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1 100,00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tabs>
                <w:tab w:val="left" w:pos="0"/>
              </w:tabs>
              <w:spacing w:after="0" w:line="240" w:lineRule="auto"/>
              <w:ind w:left="0"/>
            </w:pPr>
            <w: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43233,00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tabs>
                <w:tab w:val="left" w:pos="34"/>
              </w:tabs>
              <w:spacing w:after="0" w:line="240" w:lineRule="auto"/>
              <w:ind w:left="0"/>
              <w:rPr>
                <w:highlight w:val="yellow"/>
              </w:rPr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sz w:val="30"/>
                <w:szCs w:val="30"/>
                <w:highlight w:val="yellow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43233,00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</w:pPr>
            <w: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43233,00</w:t>
            </w:r>
          </w:p>
        </w:tc>
      </w:tr>
      <w:tr w:rsidR="008952A8" w:rsidTr="008952A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2A8" w:rsidRDefault="008952A8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952A8" w:rsidRDefault="008952A8">
            <w:pPr>
              <w:spacing w:line="276" w:lineRule="auto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103 451,00</w:t>
            </w:r>
          </w:p>
        </w:tc>
      </w:tr>
    </w:tbl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tabs>
          <w:tab w:val="left" w:pos="540"/>
          <w:tab w:val="left" w:pos="1440"/>
        </w:tabs>
        <w:jc w:val="left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</w:p>
    <w:p w:rsidR="008952A8" w:rsidRDefault="008952A8" w:rsidP="008952A8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952A8" w:rsidRDefault="008952A8" w:rsidP="008952A8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952A8" w:rsidRDefault="008952A8" w:rsidP="008952A8">
      <w:pPr>
        <w:tabs>
          <w:tab w:val="left" w:pos="540"/>
          <w:tab w:val="left" w:pos="1440"/>
        </w:tabs>
        <w:ind w:left="6237"/>
        <w:jc w:val="left"/>
        <w:rPr>
          <w:rFonts w:ascii="Times New Roman" w:hAnsi="Times New Roman"/>
          <w:sz w:val="30"/>
          <w:szCs w:val="30"/>
        </w:rPr>
      </w:pP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2</w:t>
      </w: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  <w:r>
        <w:t xml:space="preserve"> </w:t>
      </w: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 Совета депутатов</w:t>
      </w:r>
    </w:p>
    <w:p w:rsidR="008952A8" w:rsidRDefault="008952A8" w:rsidP="008952A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31.12.2020 № </w:t>
      </w:r>
      <w:r w:rsidR="00107444">
        <w:rPr>
          <w:rFonts w:ascii="Times New Roman" w:hAnsi="Times New Roman"/>
          <w:sz w:val="30"/>
          <w:szCs w:val="30"/>
        </w:rPr>
        <w:t xml:space="preserve"> 39</w:t>
      </w: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 сельского бюджета по функциональной классификации расходов бюджета по разделам, подразделам и видам</w:t>
      </w:r>
    </w:p>
    <w:p w:rsidR="008952A8" w:rsidRDefault="008952A8" w:rsidP="008952A8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6"/>
        <w:gridCol w:w="1369"/>
        <w:gridCol w:w="526"/>
        <w:gridCol w:w="4381"/>
        <w:gridCol w:w="2223"/>
      </w:tblGrid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88 951,00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87949,00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87949,00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301,00 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8952A8" w:rsidTr="008952A8">
        <w:trPr>
          <w:trHeight w:val="79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8952A8" w:rsidTr="008952A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103 451,00</w:t>
            </w:r>
          </w:p>
        </w:tc>
      </w:tr>
    </w:tbl>
    <w:p w:rsidR="008952A8" w:rsidRDefault="008952A8" w:rsidP="008952A8">
      <w:pPr>
        <w:pStyle w:val="append1"/>
        <w:ind w:left="6120"/>
        <w:jc w:val="both"/>
        <w:outlineLvl w:val="0"/>
      </w:pPr>
    </w:p>
    <w:p w:rsidR="008952A8" w:rsidRDefault="008952A8" w:rsidP="008952A8">
      <w:pPr>
        <w:pStyle w:val="append1"/>
        <w:ind w:left="6120"/>
        <w:jc w:val="both"/>
        <w:outlineLvl w:val="0"/>
      </w:pPr>
    </w:p>
    <w:p w:rsidR="008952A8" w:rsidRDefault="008952A8" w:rsidP="008952A8">
      <w:pPr>
        <w:pStyle w:val="append1"/>
        <w:ind w:left="6120"/>
        <w:jc w:val="both"/>
        <w:outlineLvl w:val="0"/>
      </w:pPr>
    </w:p>
    <w:p w:rsidR="008952A8" w:rsidRDefault="008952A8" w:rsidP="008952A8">
      <w:pPr>
        <w:pStyle w:val="append1"/>
        <w:jc w:val="both"/>
        <w:outlineLvl w:val="0"/>
      </w:pPr>
    </w:p>
    <w:p w:rsidR="008952A8" w:rsidRDefault="008952A8" w:rsidP="008952A8">
      <w:pPr>
        <w:pStyle w:val="append1"/>
        <w:jc w:val="both"/>
        <w:outlineLvl w:val="0"/>
      </w:pPr>
    </w:p>
    <w:p w:rsidR="008952A8" w:rsidRDefault="008952A8" w:rsidP="008952A8">
      <w:pPr>
        <w:pStyle w:val="append1"/>
        <w:jc w:val="both"/>
        <w:outlineLvl w:val="0"/>
      </w:pPr>
    </w:p>
    <w:p w:rsidR="008952A8" w:rsidRDefault="008952A8" w:rsidP="008952A8">
      <w:pPr>
        <w:pStyle w:val="append1"/>
        <w:jc w:val="both"/>
        <w:outlineLvl w:val="0"/>
      </w:pPr>
    </w:p>
    <w:p w:rsidR="008952A8" w:rsidRDefault="008952A8" w:rsidP="008952A8">
      <w:pPr>
        <w:pStyle w:val="append1"/>
        <w:jc w:val="both"/>
        <w:outlineLvl w:val="0"/>
      </w:pPr>
    </w:p>
    <w:p w:rsidR="008952A8" w:rsidRDefault="008952A8" w:rsidP="008952A8">
      <w:pPr>
        <w:pStyle w:val="append1"/>
        <w:ind w:left="5670"/>
        <w:jc w:val="both"/>
        <w:outlineLvl w:val="0"/>
      </w:pPr>
      <w:r>
        <w:lastRenderedPageBreak/>
        <w:t>Приложение 3</w:t>
      </w:r>
    </w:p>
    <w:p w:rsidR="008952A8" w:rsidRDefault="008952A8" w:rsidP="008952A8">
      <w:pPr>
        <w:pStyle w:val="append"/>
        <w:ind w:left="5670"/>
      </w:pPr>
      <w:r>
        <w:t>к решению</w:t>
      </w:r>
    </w:p>
    <w:p w:rsidR="008952A8" w:rsidRDefault="008952A8" w:rsidP="008952A8">
      <w:pPr>
        <w:pStyle w:val="append"/>
        <w:ind w:left="5670"/>
      </w:pPr>
      <w:r>
        <w:t>Глушковичского сельского Совета депутатов</w:t>
      </w:r>
    </w:p>
    <w:p w:rsidR="008952A8" w:rsidRDefault="008952A8" w:rsidP="008952A8">
      <w:pPr>
        <w:pStyle w:val="append"/>
        <w:ind w:left="5670"/>
      </w:pPr>
      <w:r>
        <w:t xml:space="preserve">31.12.2020 № </w:t>
      </w:r>
      <w:r w:rsidR="00107444">
        <w:t xml:space="preserve"> 39</w:t>
      </w:r>
    </w:p>
    <w:p w:rsidR="008952A8" w:rsidRDefault="008952A8" w:rsidP="008952A8">
      <w:pPr>
        <w:pStyle w:val="append"/>
        <w:rPr>
          <w:sz w:val="16"/>
          <w:szCs w:val="16"/>
        </w:rPr>
      </w:pPr>
    </w:p>
    <w:p w:rsidR="008952A8" w:rsidRDefault="008952A8" w:rsidP="008952A8">
      <w:pPr>
        <w:pStyle w:val="newncpi"/>
        <w:ind w:firstLine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tbl>
      <w:tblPr>
        <w:tblW w:w="4950" w:type="pct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48"/>
        <w:gridCol w:w="744"/>
        <w:gridCol w:w="1056"/>
        <w:gridCol w:w="1429"/>
        <w:gridCol w:w="547"/>
        <w:gridCol w:w="2147"/>
      </w:tblGrid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103 451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88 951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88 951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87949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87949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3802B1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</w:t>
            </w:r>
            <w:r w:rsidR="008952A8">
              <w:rPr>
                <w:sz w:val="30"/>
                <w:szCs w:val="30"/>
              </w:rPr>
              <w:t>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8952A8" w:rsidTr="008952A8">
        <w:trPr>
          <w:trHeight w:val="24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Благоустройство </w:t>
            </w:r>
            <w:r>
              <w:rPr>
                <w:sz w:val="30"/>
                <w:szCs w:val="30"/>
              </w:rPr>
              <w:lastRenderedPageBreak/>
              <w:t>населенных пунктов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</w:tbl>
    <w:p w:rsidR="0062059C" w:rsidRDefault="0062059C" w:rsidP="008952A8">
      <w:pPr>
        <w:pStyle w:val="append1"/>
        <w:ind w:left="5670"/>
      </w:pPr>
    </w:p>
    <w:p w:rsidR="008952A8" w:rsidRDefault="00107444" w:rsidP="008952A8">
      <w:pPr>
        <w:pStyle w:val="append1"/>
        <w:ind w:left="5670"/>
      </w:pPr>
      <w:r>
        <w:t>П</w:t>
      </w:r>
      <w:r w:rsidR="008952A8">
        <w:t>риложение 4</w:t>
      </w:r>
    </w:p>
    <w:p w:rsidR="008952A8" w:rsidRDefault="008952A8" w:rsidP="008952A8">
      <w:pPr>
        <w:pStyle w:val="append"/>
        <w:ind w:left="5670"/>
      </w:pPr>
      <w:r>
        <w:t>к решению</w:t>
      </w:r>
    </w:p>
    <w:p w:rsidR="008952A8" w:rsidRDefault="008952A8" w:rsidP="008952A8">
      <w:pPr>
        <w:pStyle w:val="append"/>
        <w:ind w:left="5670"/>
      </w:pPr>
      <w:r>
        <w:t>Глушковичского сельского Совета депутатов</w:t>
      </w:r>
    </w:p>
    <w:p w:rsidR="008952A8" w:rsidRDefault="008952A8" w:rsidP="008952A8">
      <w:pPr>
        <w:pStyle w:val="append"/>
        <w:ind w:left="5670"/>
      </w:pPr>
      <w:r>
        <w:t xml:space="preserve">31.12.2020 № </w:t>
      </w:r>
      <w:r w:rsidR="00107444">
        <w:t xml:space="preserve"> 39</w:t>
      </w:r>
    </w:p>
    <w:p w:rsidR="008952A8" w:rsidRDefault="008952A8" w:rsidP="008952A8">
      <w:pPr>
        <w:pStyle w:val="append"/>
        <w:ind w:left="6237"/>
      </w:pPr>
    </w:p>
    <w:p w:rsidR="008952A8" w:rsidRDefault="008952A8" w:rsidP="008952A8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 государственных   программ и подпрограмм, финансирование, которых предусматривается за счет средств сельского бюджета</w:t>
      </w:r>
    </w:p>
    <w:p w:rsidR="008952A8" w:rsidRDefault="008952A8" w:rsidP="008952A8">
      <w:pPr>
        <w:pStyle w:val="append1"/>
      </w:pPr>
    </w:p>
    <w:tbl>
      <w:tblPr>
        <w:tblW w:w="5050" w:type="pct"/>
        <w:tblInd w:w="-2" w:type="dxa"/>
        <w:tblCellMar>
          <w:left w:w="0" w:type="dxa"/>
          <w:right w:w="0" w:type="dxa"/>
        </w:tblCellMar>
        <w:tblLook w:val="04A0"/>
      </w:tblPr>
      <w:tblGrid>
        <w:gridCol w:w="507"/>
        <w:gridCol w:w="2431"/>
        <w:gridCol w:w="2215"/>
        <w:gridCol w:w="2369"/>
        <w:gridCol w:w="1937"/>
      </w:tblGrid>
      <w:tr w:rsidR="008952A8" w:rsidTr="008952A8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>
              <w:rPr>
                <w:sz w:val="30"/>
                <w:szCs w:val="30"/>
              </w:rPr>
              <w:br/>
            </w:r>
            <w:proofErr w:type="spellStart"/>
            <w:proofErr w:type="gramStart"/>
            <w:r>
              <w:rPr>
                <w:sz w:val="30"/>
                <w:szCs w:val="30"/>
              </w:rPr>
              <w:t>п</w:t>
            </w:r>
            <w:proofErr w:type="spellEnd"/>
            <w:proofErr w:type="gramEnd"/>
            <w:r>
              <w:rPr>
                <w:sz w:val="30"/>
                <w:szCs w:val="30"/>
              </w:rPr>
              <w:t>/</w:t>
            </w:r>
            <w:proofErr w:type="spellStart"/>
            <w:r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Объем </w:t>
            </w:r>
            <w:proofErr w:type="spellStart"/>
            <w:proofErr w:type="gramStart"/>
            <w:r>
              <w:rPr>
                <w:sz w:val="30"/>
                <w:szCs w:val="30"/>
              </w:rPr>
              <w:t>финансирова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ния</w:t>
            </w:r>
            <w:proofErr w:type="spellEnd"/>
            <w:proofErr w:type="gramEnd"/>
            <w:r>
              <w:rPr>
                <w:sz w:val="30"/>
                <w:szCs w:val="30"/>
              </w:rPr>
              <w:t xml:space="preserve"> в 2020 году</w:t>
            </w:r>
          </w:p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8952A8" w:rsidTr="008952A8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2016–2020 годы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Постановление Совета Министров Республики Беларусь от 21 апреля 2016 г. № 326 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</w:p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</w:p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</w:p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</w:p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8952A8" w:rsidTr="008952A8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«Обеспечение качества и доступности услуг»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8952A8" w:rsidTr="008952A8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8952A8" w:rsidTr="008952A8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A8" w:rsidRDefault="008952A8">
            <w:pPr>
              <w:pStyle w:val="table10"/>
              <w:spacing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8952A8" w:rsidTr="008952A8">
        <w:trPr>
          <w:trHeight w:val="240"/>
        </w:trPr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Итого: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A8" w:rsidRDefault="008952A8">
            <w:pPr>
              <w:pStyle w:val="table10"/>
              <w:spacing w:line="276" w:lineRule="auto"/>
              <w:rPr>
                <w:sz w:val="30"/>
                <w:szCs w:val="3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52A8" w:rsidRDefault="008952A8">
            <w:pPr>
              <w:pStyle w:val="table10"/>
              <w:spacing w:line="276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</w:tbl>
    <w:p w:rsidR="008952A8" w:rsidRDefault="008952A8" w:rsidP="008952A8">
      <w:pPr>
        <w:pStyle w:val="append1"/>
      </w:pPr>
    </w:p>
    <w:p w:rsidR="008952A8" w:rsidRDefault="008952A8" w:rsidP="008952A8">
      <w:pPr>
        <w:rPr>
          <w:lang w:eastAsia="ru-RU"/>
        </w:rPr>
      </w:pPr>
    </w:p>
    <w:p w:rsidR="00A30A08" w:rsidRDefault="00A30A08"/>
    <w:sectPr w:rsidR="00A30A08" w:rsidSect="0010744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952A8"/>
    <w:rsid w:val="00107444"/>
    <w:rsid w:val="003802B1"/>
    <w:rsid w:val="0062059C"/>
    <w:rsid w:val="00775B41"/>
    <w:rsid w:val="008952A8"/>
    <w:rsid w:val="00A30A08"/>
    <w:rsid w:val="00F35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A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952A8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8952A8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8952A8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952A8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8952A8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8952A8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2021-02-01T11:14:00Z</cp:lastPrinted>
  <dcterms:created xsi:type="dcterms:W3CDTF">2020-12-30T05:36:00Z</dcterms:created>
  <dcterms:modified xsi:type="dcterms:W3CDTF">2021-02-01T11:16:00Z</dcterms:modified>
</cp:coreProperties>
</file>