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345EFD" w:rsidRPr="00C87766" w:rsidTr="00CB5BD0">
        <w:tc>
          <w:tcPr>
            <w:tcW w:w="4501" w:type="dxa"/>
          </w:tcPr>
          <w:p w:rsidR="00345EFD" w:rsidRPr="00C87766" w:rsidRDefault="0034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8776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CB5BD0" w:rsidRPr="00C87766" w:rsidRDefault="00CB5BD0" w:rsidP="00CB5B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заседания комиссии по противодействию коррупции в </w:t>
            </w:r>
            <w:proofErr w:type="spellStart"/>
            <w:r w:rsidRPr="00C87766">
              <w:rPr>
                <w:rFonts w:ascii="Times New Roman" w:hAnsi="Times New Roman" w:cs="Times New Roman"/>
                <w:sz w:val="28"/>
                <w:szCs w:val="28"/>
              </w:rPr>
              <w:t>Лельчицком</w:t>
            </w:r>
            <w:proofErr w:type="spellEnd"/>
            <w:r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районном исполнительном комитет</w:t>
            </w:r>
            <w:r w:rsidR="001E5921" w:rsidRPr="00C8776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5EFD" w:rsidRPr="00C87766" w:rsidRDefault="00CB5BD0" w:rsidP="00674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742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87618" w:rsidRPr="00C877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7766" w:rsidRPr="00C877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73142"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618" w:rsidRPr="00C87766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3770D6"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473142" w:rsidRPr="00C877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8776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CB5BD0" w:rsidRPr="00C87766" w:rsidRDefault="00CB5BD0" w:rsidP="00CB5B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BD0" w:rsidRPr="00C87766" w:rsidRDefault="00CB5BD0" w:rsidP="00CB5B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87766">
        <w:rPr>
          <w:rFonts w:ascii="Times New Roman" w:hAnsi="Times New Roman" w:cs="Times New Roman"/>
          <w:sz w:val="26"/>
          <w:szCs w:val="26"/>
        </w:rPr>
        <w:t>План работы</w:t>
      </w:r>
    </w:p>
    <w:p w:rsidR="00CB5BD0" w:rsidRPr="00C87766" w:rsidRDefault="00CB5BD0" w:rsidP="00CB5B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87766">
        <w:rPr>
          <w:rFonts w:ascii="Times New Roman" w:hAnsi="Times New Roman" w:cs="Times New Roman"/>
          <w:sz w:val="26"/>
          <w:szCs w:val="26"/>
        </w:rPr>
        <w:t>комиссии по противодействию коррупции</w:t>
      </w:r>
    </w:p>
    <w:p w:rsidR="00D35E5B" w:rsidRPr="00C87766" w:rsidRDefault="00CB5BD0" w:rsidP="00D1560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87766">
        <w:rPr>
          <w:rFonts w:ascii="Times New Roman" w:hAnsi="Times New Roman" w:cs="Times New Roman"/>
          <w:sz w:val="26"/>
          <w:szCs w:val="26"/>
        </w:rPr>
        <w:t>в Лельчицком районном исполнительном комитете на 20</w:t>
      </w:r>
      <w:r w:rsidR="00087618" w:rsidRPr="00C87766">
        <w:rPr>
          <w:rFonts w:ascii="Times New Roman" w:hAnsi="Times New Roman" w:cs="Times New Roman"/>
          <w:sz w:val="26"/>
          <w:szCs w:val="26"/>
        </w:rPr>
        <w:t>20</w:t>
      </w:r>
      <w:r w:rsidRPr="00C87766">
        <w:rPr>
          <w:rFonts w:ascii="Times New Roman" w:hAnsi="Times New Roman" w:cs="Times New Roman"/>
          <w:sz w:val="26"/>
          <w:szCs w:val="26"/>
        </w:rPr>
        <w:t xml:space="preserve"> год</w:t>
      </w:r>
      <w:r w:rsidR="00D35E5B" w:rsidRPr="00C87766">
        <w:rPr>
          <w:rFonts w:ascii="Times New Roman" w:hAnsi="Times New Roman" w:cs="Times New Roman"/>
          <w:sz w:val="26"/>
          <w:szCs w:val="26"/>
        </w:rPr>
        <w:tab/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75"/>
        <w:gridCol w:w="5846"/>
        <w:gridCol w:w="1701"/>
        <w:gridCol w:w="2268"/>
      </w:tblGrid>
      <w:tr w:rsidR="00D35E5B" w:rsidRPr="00C87766" w:rsidTr="00C87766">
        <w:tc>
          <w:tcPr>
            <w:tcW w:w="675" w:type="dxa"/>
          </w:tcPr>
          <w:p w:rsidR="00D35E5B" w:rsidRPr="00C87766" w:rsidRDefault="00D35E5B" w:rsidP="004740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846" w:type="dxa"/>
          </w:tcPr>
          <w:p w:rsidR="00D35E5B" w:rsidRPr="00C87766" w:rsidRDefault="00D35E5B" w:rsidP="004740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5E5B" w:rsidRPr="00C87766" w:rsidRDefault="00D35E5B" w:rsidP="004740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</w:tcPr>
          <w:p w:rsidR="00D35E5B" w:rsidRPr="00C87766" w:rsidRDefault="00D35E5B" w:rsidP="004740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268" w:type="dxa"/>
          </w:tcPr>
          <w:p w:rsidR="00D35E5B" w:rsidRPr="00C87766" w:rsidRDefault="00D35E5B" w:rsidP="004740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5E5B" w:rsidRPr="00C87766" w:rsidRDefault="00D35E5B" w:rsidP="004740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D35E5B" w:rsidRPr="00C87766" w:rsidTr="00C87766">
        <w:tc>
          <w:tcPr>
            <w:tcW w:w="675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46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заседаний комиссии по противодействию коррупции в </w:t>
            </w:r>
            <w:proofErr w:type="spellStart"/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Лельчицком</w:t>
            </w:r>
            <w:proofErr w:type="spellEnd"/>
            <w:r w:rsidRPr="00C87766">
              <w:rPr>
                <w:rFonts w:ascii="Times New Roman" w:hAnsi="Times New Roman" w:cs="Times New Roman"/>
                <w:sz w:val="26"/>
                <w:szCs w:val="26"/>
              </w:rPr>
              <w:t xml:space="preserve"> районном исполнительном комитете (далее - комиссия)</w:t>
            </w:r>
          </w:p>
        </w:tc>
        <w:tc>
          <w:tcPr>
            <w:tcW w:w="1701" w:type="dxa"/>
          </w:tcPr>
          <w:p w:rsidR="00D35E5B" w:rsidRPr="00C87766" w:rsidRDefault="00087618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35E5B" w:rsidRPr="00C87766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необходимости, но не реже 1 раза в полугодие</w:t>
            </w:r>
          </w:p>
        </w:tc>
        <w:tc>
          <w:tcPr>
            <w:tcW w:w="2268" w:type="dxa"/>
          </w:tcPr>
          <w:p w:rsidR="00D35E5B" w:rsidRPr="00C87766" w:rsidRDefault="00087618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35E5B" w:rsidRPr="00C87766">
              <w:rPr>
                <w:rFonts w:ascii="Times New Roman" w:hAnsi="Times New Roman" w:cs="Times New Roman"/>
                <w:sz w:val="26"/>
                <w:szCs w:val="26"/>
              </w:rPr>
              <w:t>редседатель комиссии</w:t>
            </w:r>
          </w:p>
        </w:tc>
      </w:tr>
      <w:tr w:rsidR="00D35E5B" w:rsidRPr="00C87766" w:rsidTr="00C87766">
        <w:tc>
          <w:tcPr>
            <w:tcW w:w="675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846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Анализ представляемых сведений от участников борьбы с коррупцией и выработка предложений по противодействию коррупции и нейтрализации рисков</w:t>
            </w:r>
          </w:p>
        </w:tc>
        <w:tc>
          <w:tcPr>
            <w:tcW w:w="1701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  <w:tc>
          <w:tcPr>
            <w:tcW w:w="2268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</w:tc>
      </w:tr>
      <w:tr w:rsidR="00D35E5B" w:rsidRPr="00C87766" w:rsidTr="00C87766">
        <w:tc>
          <w:tcPr>
            <w:tcW w:w="675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846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Анализ сведений, отражаемых в декларациях государственных служащих</w:t>
            </w:r>
            <w:r w:rsidR="00087618" w:rsidRPr="00C87766">
              <w:rPr>
                <w:rFonts w:ascii="Times New Roman" w:hAnsi="Times New Roman" w:cs="Times New Roman"/>
                <w:sz w:val="26"/>
                <w:szCs w:val="26"/>
              </w:rPr>
              <w:t>, обязанных лиц</w:t>
            </w:r>
          </w:p>
        </w:tc>
        <w:tc>
          <w:tcPr>
            <w:tcW w:w="1701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</w:tcPr>
          <w:p w:rsidR="00C87766" w:rsidRDefault="00C87766" w:rsidP="007C219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организаци</w:t>
            </w:r>
            <w:proofErr w:type="spellEnd"/>
          </w:p>
          <w:p w:rsidR="00D35E5B" w:rsidRPr="00C87766" w:rsidRDefault="00D35E5B" w:rsidP="007C219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онно</w:t>
            </w:r>
            <w:proofErr w:type="spellEnd"/>
            <w:r w:rsidR="00C87766" w:rsidRPr="00C87766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кадровой работы райисполкома</w:t>
            </w:r>
          </w:p>
        </w:tc>
      </w:tr>
      <w:tr w:rsidR="00D35E5B" w:rsidRPr="00C87766" w:rsidTr="00C87766">
        <w:tc>
          <w:tcPr>
            <w:tcW w:w="675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846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Заслушивание на заседаниях комиссии руководителей организаций по фактам нарушения коррупционного законодательства Республики Беларусь</w:t>
            </w:r>
          </w:p>
        </w:tc>
        <w:tc>
          <w:tcPr>
            <w:tcW w:w="1701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  <w:tc>
          <w:tcPr>
            <w:tcW w:w="2268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</w:tr>
      <w:tr w:rsidR="00D35E5B" w:rsidRPr="00C87766" w:rsidTr="00C87766">
        <w:tc>
          <w:tcPr>
            <w:tcW w:w="675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846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совместно с сектором по работе с обращениями граждан и юридических лиц райисполкома порядка рассмотрения обращений физических и юридических лиц </w:t>
            </w:r>
          </w:p>
        </w:tc>
        <w:tc>
          <w:tcPr>
            <w:tcW w:w="1701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268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секретарь комиссии,</w:t>
            </w:r>
          </w:p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сектор по работе с обращениями граждан и юридических лиц райисполкома</w:t>
            </w:r>
          </w:p>
        </w:tc>
      </w:tr>
      <w:tr w:rsidR="00087618" w:rsidRPr="00C87766" w:rsidTr="00C87766">
        <w:tc>
          <w:tcPr>
            <w:tcW w:w="675" w:type="dxa"/>
          </w:tcPr>
          <w:p w:rsidR="00087618" w:rsidRPr="00C87766" w:rsidRDefault="00087618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846" w:type="dxa"/>
          </w:tcPr>
          <w:p w:rsidR="00087618" w:rsidRPr="00C87766" w:rsidRDefault="00087618" w:rsidP="000876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О сохранности товарно-материальных ценностей  в организациях, п</w:t>
            </w:r>
            <w:r w:rsidR="00C87766">
              <w:rPr>
                <w:rFonts w:ascii="Times New Roman" w:hAnsi="Times New Roman" w:cs="Times New Roman"/>
                <w:sz w:val="26"/>
                <w:szCs w:val="26"/>
              </w:rPr>
              <w:t>редприятиях, учреждениях района (д</w:t>
            </w: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окладчик – начальник РОВД, содокладчики: руководители предприятий, в которых допущены нарушения)</w:t>
            </w:r>
          </w:p>
        </w:tc>
        <w:tc>
          <w:tcPr>
            <w:tcW w:w="1701" w:type="dxa"/>
          </w:tcPr>
          <w:p w:rsidR="00087618" w:rsidRPr="00C87766" w:rsidRDefault="00087618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  <w:tc>
          <w:tcPr>
            <w:tcW w:w="2268" w:type="dxa"/>
          </w:tcPr>
          <w:p w:rsidR="00087618" w:rsidRPr="00C87766" w:rsidRDefault="00087618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</w:tr>
      <w:tr w:rsidR="00C87766" w:rsidRPr="00C87766" w:rsidTr="00C87766">
        <w:tc>
          <w:tcPr>
            <w:tcW w:w="675" w:type="dxa"/>
          </w:tcPr>
          <w:p w:rsidR="00C87766" w:rsidRPr="00C87766" w:rsidRDefault="00C87766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846" w:type="dxa"/>
          </w:tcPr>
          <w:p w:rsidR="00C87766" w:rsidRPr="00C87766" w:rsidRDefault="00C87766" w:rsidP="00C877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Отчет начальника отдела образования, спорта и туризма райисполкома Гриба В.А. о соблюдении требований законодательства при предоставлении (получении) и использовании благотворительной (спонсорской помощи)</w:t>
            </w:r>
          </w:p>
        </w:tc>
        <w:tc>
          <w:tcPr>
            <w:tcW w:w="1701" w:type="dxa"/>
          </w:tcPr>
          <w:p w:rsidR="00C87766" w:rsidRPr="00C87766" w:rsidRDefault="00C87766" w:rsidP="00C877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2 полугодие 2020 года</w:t>
            </w:r>
          </w:p>
        </w:tc>
        <w:tc>
          <w:tcPr>
            <w:tcW w:w="2268" w:type="dxa"/>
          </w:tcPr>
          <w:p w:rsidR="00C87766" w:rsidRPr="00C87766" w:rsidRDefault="00C87766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</w:tr>
      <w:tr w:rsidR="00D35E5B" w:rsidRPr="00C87766" w:rsidTr="00C87766">
        <w:tc>
          <w:tcPr>
            <w:tcW w:w="675" w:type="dxa"/>
          </w:tcPr>
          <w:p w:rsidR="00D35E5B" w:rsidRPr="00C87766" w:rsidRDefault="00C87766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846" w:type="dxa"/>
          </w:tcPr>
          <w:p w:rsidR="00D35E5B" w:rsidRPr="00C87766" w:rsidRDefault="00D35E5B" w:rsidP="00D35E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Другие вопросы</w:t>
            </w:r>
          </w:p>
        </w:tc>
        <w:tc>
          <w:tcPr>
            <w:tcW w:w="1701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  <w:tc>
          <w:tcPr>
            <w:tcW w:w="2268" w:type="dxa"/>
          </w:tcPr>
          <w:p w:rsidR="00D35E5B" w:rsidRPr="00C87766" w:rsidRDefault="00D35E5B" w:rsidP="004740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766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</w:tr>
    </w:tbl>
    <w:p w:rsidR="00D35E5B" w:rsidRPr="00C87766" w:rsidRDefault="001E5921" w:rsidP="00C87766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7766">
        <w:rPr>
          <w:rFonts w:ascii="Times New Roman" w:hAnsi="Times New Roman" w:cs="Times New Roman"/>
          <w:sz w:val="26"/>
          <w:szCs w:val="26"/>
        </w:rPr>
        <w:t xml:space="preserve">Секретарь комиссии                                                          </w:t>
      </w:r>
      <w:r w:rsidR="006742C7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87618" w:rsidRPr="00C87766">
        <w:rPr>
          <w:rFonts w:ascii="Times New Roman" w:hAnsi="Times New Roman" w:cs="Times New Roman"/>
          <w:sz w:val="26"/>
          <w:szCs w:val="26"/>
        </w:rPr>
        <w:t>Е.И.Тушинская</w:t>
      </w:r>
    </w:p>
    <w:p w:rsidR="00D35E5B" w:rsidRDefault="00D35E5B" w:rsidP="00CB5B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E5921" w:rsidRDefault="001E5921" w:rsidP="00CB5B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sectPr w:rsidR="001E5921" w:rsidSect="00D35E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0DB"/>
    <w:multiLevelType w:val="hybridMultilevel"/>
    <w:tmpl w:val="3C584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45EFD"/>
    <w:rsid w:val="00087618"/>
    <w:rsid w:val="00090068"/>
    <w:rsid w:val="001226DB"/>
    <w:rsid w:val="001E5921"/>
    <w:rsid w:val="00221781"/>
    <w:rsid w:val="00266C96"/>
    <w:rsid w:val="002C37BC"/>
    <w:rsid w:val="002C4797"/>
    <w:rsid w:val="00345EFD"/>
    <w:rsid w:val="00365A74"/>
    <w:rsid w:val="003770D6"/>
    <w:rsid w:val="00473142"/>
    <w:rsid w:val="00520914"/>
    <w:rsid w:val="00577EAB"/>
    <w:rsid w:val="006742C7"/>
    <w:rsid w:val="006E2C81"/>
    <w:rsid w:val="007C219C"/>
    <w:rsid w:val="007D49D4"/>
    <w:rsid w:val="00805482"/>
    <w:rsid w:val="00A33597"/>
    <w:rsid w:val="00A37DD2"/>
    <w:rsid w:val="00AF767A"/>
    <w:rsid w:val="00B31CD5"/>
    <w:rsid w:val="00B8137D"/>
    <w:rsid w:val="00BA2043"/>
    <w:rsid w:val="00BC5488"/>
    <w:rsid w:val="00C17079"/>
    <w:rsid w:val="00C36C60"/>
    <w:rsid w:val="00C87766"/>
    <w:rsid w:val="00CB5BD0"/>
    <w:rsid w:val="00CE7EC7"/>
    <w:rsid w:val="00D1560F"/>
    <w:rsid w:val="00D321C4"/>
    <w:rsid w:val="00D35E5B"/>
    <w:rsid w:val="00D535A4"/>
    <w:rsid w:val="00E151D5"/>
    <w:rsid w:val="00EA1F40"/>
    <w:rsid w:val="00F211E6"/>
    <w:rsid w:val="00FA7C65"/>
    <w:rsid w:val="00FE66DB"/>
    <w:rsid w:val="00FF3EDE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E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A7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1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13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2019-12-17T10:32:00Z</cp:lastPrinted>
  <dcterms:created xsi:type="dcterms:W3CDTF">2019-01-23T13:01:00Z</dcterms:created>
  <dcterms:modified xsi:type="dcterms:W3CDTF">2019-12-31T08:29:00Z</dcterms:modified>
</cp:coreProperties>
</file>