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83BBD" w14:textId="67E9C439" w:rsidR="00834BB6" w:rsidRDefault="00834BB6" w:rsidP="00834BB6">
      <w:pPr>
        <w:spacing w:after="0" w:line="240" w:lineRule="auto"/>
        <w:ind w:firstLine="708"/>
        <w:jc w:val="center"/>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ПРОФИЛАКТИКА НЕГАТИВНЫХ ЯВЛЕНИЙ В МОЛОДЕЖНОЙ СРЕДЕ</w:t>
      </w:r>
    </w:p>
    <w:p w14:paraId="7D169901" w14:textId="77777777" w:rsidR="00834BB6" w:rsidRPr="00834BB6" w:rsidRDefault="00834BB6" w:rsidP="00834BB6">
      <w:pPr>
        <w:spacing w:after="0" w:line="240" w:lineRule="auto"/>
        <w:ind w:firstLine="708"/>
        <w:jc w:val="right"/>
        <w:rPr>
          <w:rFonts w:ascii="Times New Roman" w:hAnsi="Times New Roman" w:cs="Times New Roman"/>
          <w:i/>
          <w:iCs/>
          <w:sz w:val="30"/>
          <w:szCs w:val="30"/>
          <w:shd w:val="clear" w:color="auto" w:fill="FFFFFF"/>
        </w:rPr>
      </w:pPr>
      <w:bookmarkStart w:id="0" w:name="_GoBack"/>
      <w:bookmarkEnd w:id="0"/>
    </w:p>
    <w:p w14:paraId="2C99F866" w14:textId="669A6C4B" w:rsidR="00F4644F" w:rsidRPr="00834BB6" w:rsidRDefault="00F4644F" w:rsidP="00D1571C">
      <w:pPr>
        <w:spacing w:after="0" w:line="240" w:lineRule="auto"/>
        <w:ind w:firstLine="708"/>
        <w:jc w:val="both"/>
        <w:rPr>
          <w:rFonts w:ascii="Times New Roman" w:hAnsi="Times New Roman" w:cs="Times New Roman"/>
          <w:sz w:val="30"/>
          <w:szCs w:val="30"/>
          <w:shd w:val="clear" w:color="auto" w:fill="FFFFFF"/>
        </w:rPr>
      </w:pPr>
      <w:r w:rsidRPr="00834BB6">
        <w:rPr>
          <w:rFonts w:ascii="Times New Roman" w:hAnsi="Times New Roman" w:cs="Times New Roman"/>
          <w:sz w:val="30"/>
          <w:szCs w:val="30"/>
          <w:shd w:val="clear" w:color="auto" w:fill="FFFFFF"/>
        </w:rPr>
        <w:t xml:space="preserve">Одной из актуальных и социально значимых задач, стоящих перед нашим обществом сегодня, является поиск путей снижения роста противоправных действий среди подростков и молодежи и повышение эффективности профилактической работы в данном направлении.   </w:t>
      </w:r>
      <w:r w:rsidR="00834BB6">
        <w:rPr>
          <w:rFonts w:ascii="Times New Roman" w:hAnsi="Times New Roman" w:cs="Times New Roman"/>
          <w:sz w:val="30"/>
          <w:szCs w:val="30"/>
          <w:shd w:val="clear" w:color="auto" w:fill="FFFFFF"/>
        </w:rPr>
        <w:t xml:space="preserve">Профилактика негативных проявлений в молодежной среде является неотъемлемой частью профилактики гибели и </w:t>
      </w:r>
      <w:proofErr w:type="gramStart"/>
      <w:r w:rsidR="00834BB6">
        <w:rPr>
          <w:rFonts w:ascii="Times New Roman" w:hAnsi="Times New Roman" w:cs="Times New Roman"/>
          <w:sz w:val="30"/>
          <w:szCs w:val="30"/>
          <w:shd w:val="clear" w:color="auto" w:fill="FFFFFF"/>
        </w:rPr>
        <w:t>травмирования  детей</w:t>
      </w:r>
      <w:proofErr w:type="gramEnd"/>
      <w:r w:rsidR="00834BB6">
        <w:rPr>
          <w:rFonts w:ascii="Times New Roman" w:hAnsi="Times New Roman" w:cs="Times New Roman"/>
          <w:sz w:val="30"/>
          <w:szCs w:val="30"/>
          <w:shd w:val="clear" w:color="auto" w:fill="FFFFFF"/>
        </w:rPr>
        <w:t>.</w:t>
      </w:r>
    </w:p>
    <w:p w14:paraId="394C2DFD" w14:textId="1BADE254" w:rsidR="00B95BBB" w:rsidRPr="00834BB6" w:rsidRDefault="00B95BBB" w:rsidP="00B95BBB">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Ежегодно в Гомельской области фиксируется около 20 фактов гибели несовершеннолетних от внешних причин. Причины гибели самые разные: утопления, гибель на пожаре, гибель путем падения из окна, асфиксия, и др. Однако случай гибели несовершеннолетнего ребенка </w:t>
      </w:r>
      <w:proofErr w:type="gramStart"/>
      <w:r w:rsidRPr="00834BB6">
        <w:rPr>
          <w:rFonts w:ascii="Times New Roman" w:hAnsi="Times New Roman" w:cs="Times New Roman"/>
          <w:sz w:val="30"/>
          <w:szCs w:val="30"/>
        </w:rPr>
        <w:t>от  курения</w:t>
      </w:r>
      <w:proofErr w:type="gramEnd"/>
      <w:r w:rsidRPr="00834BB6">
        <w:rPr>
          <w:rFonts w:ascii="Times New Roman" w:hAnsi="Times New Roman" w:cs="Times New Roman"/>
          <w:sz w:val="30"/>
          <w:szCs w:val="30"/>
        </w:rPr>
        <w:t xml:space="preserve"> электронной сигареты, или как их еще принято называть </w:t>
      </w:r>
      <w:proofErr w:type="spellStart"/>
      <w:r w:rsidRPr="00834BB6">
        <w:rPr>
          <w:rFonts w:ascii="Times New Roman" w:hAnsi="Times New Roman" w:cs="Times New Roman"/>
          <w:sz w:val="30"/>
          <w:szCs w:val="30"/>
        </w:rPr>
        <w:t>вейпы</w:t>
      </w:r>
      <w:proofErr w:type="spellEnd"/>
      <w:r w:rsidRPr="00834BB6">
        <w:rPr>
          <w:rFonts w:ascii="Times New Roman" w:hAnsi="Times New Roman" w:cs="Times New Roman"/>
          <w:sz w:val="30"/>
          <w:szCs w:val="30"/>
        </w:rPr>
        <w:t xml:space="preserve">,  был установлен в 2022 году в Гомельской области впервые.  Данный факт зафиксирован в   Рогачевском районе, где учащийся   одного из учреждений среднего специального образования, находясь в своей комнате в общежитии на ночь   выкурил электронную сигарету, лег </w:t>
      </w:r>
      <w:proofErr w:type="gramStart"/>
      <w:r w:rsidRPr="00834BB6">
        <w:rPr>
          <w:rFonts w:ascii="Times New Roman" w:hAnsi="Times New Roman" w:cs="Times New Roman"/>
          <w:sz w:val="30"/>
          <w:szCs w:val="30"/>
        </w:rPr>
        <w:t>спать,  уснул</w:t>
      </w:r>
      <w:proofErr w:type="gramEnd"/>
      <w:r w:rsidRPr="00834BB6">
        <w:rPr>
          <w:rFonts w:ascii="Times New Roman" w:hAnsi="Times New Roman" w:cs="Times New Roman"/>
          <w:sz w:val="30"/>
          <w:szCs w:val="30"/>
        </w:rPr>
        <w:t xml:space="preserve"> и не проснулся. Проведенная медицинская экспертиза показала, что причиной гибели ребенка явилось вещество «бензол», входящее в состав электронной сигареты. Бензол - простейший ароматический </w:t>
      </w:r>
      <w:proofErr w:type="gramStart"/>
      <w:r w:rsidRPr="00834BB6">
        <w:rPr>
          <w:rFonts w:ascii="Times New Roman" w:hAnsi="Times New Roman" w:cs="Times New Roman"/>
          <w:sz w:val="30"/>
          <w:szCs w:val="30"/>
        </w:rPr>
        <w:t>углеводород  подвижная</w:t>
      </w:r>
      <w:proofErr w:type="gramEnd"/>
      <w:r w:rsidRPr="00834BB6">
        <w:rPr>
          <w:rFonts w:ascii="Times New Roman" w:hAnsi="Times New Roman" w:cs="Times New Roman"/>
          <w:sz w:val="30"/>
          <w:szCs w:val="30"/>
        </w:rPr>
        <w:t xml:space="preserve"> бесцветная летучая жидкость со своеобразным нерезким запахом (синтезируется из нефти и ее компонентов). Токсичен!!! (приводит к смерти),</w:t>
      </w:r>
      <w:r w:rsidRPr="00834BB6">
        <w:rPr>
          <w:rFonts w:ascii="Times New Roman" w:hAnsi="Times New Roman" w:cs="Times New Roman"/>
          <w:sz w:val="30"/>
          <w:szCs w:val="30"/>
        </w:rPr>
        <w:br/>
        <w:t xml:space="preserve"> канцерогенен !!! (вызывает опухоли). В состав электронной </w:t>
      </w:r>
      <w:proofErr w:type="gramStart"/>
      <w:r w:rsidRPr="00834BB6">
        <w:rPr>
          <w:rFonts w:ascii="Times New Roman" w:hAnsi="Times New Roman" w:cs="Times New Roman"/>
          <w:sz w:val="30"/>
          <w:szCs w:val="30"/>
        </w:rPr>
        <w:t>сигареты  входят</w:t>
      </w:r>
      <w:proofErr w:type="gramEnd"/>
      <w:r w:rsidRPr="00834BB6">
        <w:rPr>
          <w:rFonts w:ascii="Times New Roman" w:hAnsi="Times New Roman" w:cs="Times New Roman"/>
          <w:sz w:val="30"/>
          <w:szCs w:val="30"/>
        </w:rPr>
        <w:t xml:space="preserve"> и иные вещества: такие как никотин, глицерин, пропиленгликоль, различные масла  и др.   Не всегда их состав подтверждается </w:t>
      </w:r>
      <w:proofErr w:type="gramStart"/>
      <w:r w:rsidRPr="00834BB6">
        <w:rPr>
          <w:rFonts w:ascii="Times New Roman" w:hAnsi="Times New Roman" w:cs="Times New Roman"/>
          <w:sz w:val="30"/>
          <w:szCs w:val="30"/>
        </w:rPr>
        <w:t>тем,  что</w:t>
      </w:r>
      <w:proofErr w:type="gramEnd"/>
      <w:r w:rsidRPr="00834BB6">
        <w:rPr>
          <w:rFonts w:ascii="Times New Roman" w:hAnsi="Times New Roman" w:cs="Times New Roman"/>
          <w:sz w:val="30"/>
          <w:szCs w:val="30"/>
        </w:rPr>
        <w:t xml:space="preserve"> написано на флаконе с жидкостью, не всегда известно о происхождении жидкостей, которые предназначены для использования в электронных сигаретах.</w:t>
      </w:r>
    </w:p>
    <w:p w14:paraId="5069FC62" w14:textId="70DA7370" w:rsidR="00B95BBB" w:rsidRPr="00834BB6" w:rsidRDefault="00B95BBB" w:rsidP="00B95BBB">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Наш район не стал исключением последствий употребления </w:t>
      </w:r>
      <w:proofErr w:type="spellStart"/>
      <w:r w:rsidRPr="00834BB6">
        <w:rPr>
          <w:rFonts w:ascii="Times New Roman" w:hAnsi="Times New Roman" w:cs="Times New Roman"/>
          <w:sz w:val="30"/>
          <w:szCs w:val="30"/>
        </w:rPr>
        <w:t>вейпов</w:t>
      </w:r>
      <w:proofErr w:type="spellEnd"/>
      <w:r w:rsidRPr="00834BB6">
        <w:rPr>
          <w:rFonts w:ascii="Times New Roman" w:hAnsi="Times New Roman" w:cs="Times New Roman"/>
          <w:sz w:val="30"/>
          <w:szCs w:val="30"/>
        </w:rPr>
        <w:t xml:space="preserve"> несовершеннолетними, но к счастью все закончилось благополучно благодаря </w:t>
      </w:r>
      <w:proofErr w:type="gramStart"/>
      <w:r w:rsidRPr="00834BB6">
        <w:rPr>
          <w:rFonts w:ascii="Times New Roman" w:hAnsi="Times New Roman" w:cs="Times New Roman"/>
          <w:sz w:val="30"/>
          <w:szCs w:val="30"/>
        </w:rPr>
        <w:t>своевременным  и</w:t>
      </w:r>
      <w:proofErr w:type="gramEnd"/>
      <w:r w:rsidRPr="00834BB6">
        <w:rPr>
          <w:rFonts w:ascii="Times New Roman" w:hAnsi="Times New Roman" w:cs="Times New Roman"/>
          <w:sz w:val="30"/>
          <w:szCs w:val="30"/>
        </w:rPr>
        <w:t xml:space="preserve"> профессиональным действиям медиков.      </w:t>
      </w:r>
    </w:p>
    <w:p w14:paraId="0D040ABB" w14:textId="0CE6CA20" w:rsidR="00B95BBB" w:rsidRPr="00834BB6" w:rsidRDefault="00B95BBB" w:rsidP="00B95BBB">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Так, </w:t>
      </w:r>
      <w:proofErr w:type="gramStart"/>
      <w:r w:rsidRPr="00834BB6">
        <w:rPr>
          <w:rFonts w:ascii="Times New Roman" w:hAnsi="Times New Roman" w:cs="Times New Roman"/>
          <w:sz w:val="30"/>
          <w:szCs w:val="30"/>
        </w:rPr>
        <w:t>в  сентябре</w:t>
      </w:r>
      <w:proofErr w:type="gramEnd"/>
      <w:r w:rsidRPr="00834BB6">
        <w:rPr>
          <w:rFonts w:ascii="Times New Roman" w:hAnsi="Times New Roman" w:cs="Times New Roman"/>
          <w:sz w:val="30"/>
          <w:szCs w:val="30"/>
        </w:rPr>
        <w:t xml:space="preserve"> 2021 года  в приемное отделение УЗ «</w:t>
      </w:r>
      <w:proofErr w:type="spellStart"/>
      <w:r w:rsidRPr="00834BB6">
        <w:rPr>
          <w:rFonts w:ascii="Times New Roman" w:hAnsi="Times New Roman" w:cs="Times New Roman"/>
          <w:sz w:val="30"/>
          <w:szCs w:val="30"/>
        </w:rPr>
        <w:t>Лельчицкая</w:t>
      </w:r>
      <w:proofErr w:type="spellEnd"/>
      <w:r w:rsidRPr="00834BB6">
        <w:rPr>
          <w:rFonts w:ascii="Times New Roman" w:hAnsi="Times New Roman" w:cs="Times New Roman"/>
          <w:sz w:val="30"/>
          <w:szCs w:val="30"/>
        </w:rPr>
        <w:t xml:space="preserve"> ЦРБ»   с диагнозом: «Психоз, отравление токсическими веществами под вопросом» доставлен несовершеннолетний, 2006 года рождения. В ходе проведенной сотрудниками РОВД проверки установлено, что </w:t>
      </w:r>
      <w:proofErr w:type="gramStart"/>
      <w:r w:rsidRPr="00834BB6">
        <w:rPr>
          <w:rFonts w:ascii="Times New Roman" w:hAnsi="Times New Roman" w:cs="Times New Roman"/>
          <w:sz w:val="30"/>
          <w:szCs w:val="30"/>
        </w:rPr>
        <w:t>несовершеннолетний  2006</w:t>
      </w:r>
      <w:proofErr w:type="gramEnd"/>
      <w:r w:rsidRPr="00834BB6">
        <w:rPr>
          <w:rFonts w:ascii="Times New Roman" w:hAnsi="Times New Roman" w:cs="Times New Roman"/>
          <w:sz w:val="30"/>
          <w:szCs w:val="30"/>
        </w:rPr>
        <w:t xml:space="preserve"> г.р.,   после окончания первого урока,    находясь в гардеробе   учреждения образования, попросил у своего знакомого,  2007 года рождения,     электронную сигарету «</w:t>
      </w:r>
      <w:proofErr w:type="spellStart"/>
      <w:r w:rsidRPr="00834BB6">
        <w:rPr>
          <w:rFonts w:ascii="Times New Roman" w:hAnsi="Times New Roman" w:cs="Times New Roman"/>
          <w:sz w:val="30"/>
          <w:szCs w:val="30"/>
        </w:rPr>
        <w:t>Вейп</w:t>
      </w:r>
      <w:proofErr w:type="spellEnd"/>
      <w:r w:rsidRPr="00834BB6">
        <w:rPr>
          <w:rFonts w:ascii="Times New Roman" w:hAnsi="Times New Roman" w:cs="Times New Roman"/>
          <w:sz w:val="30"/>
          <w:szCs w:val="30"/>
        </w:rPr>
        <w:t xml:space="preserve">».    Сделав около 2-3 затяжек электронной сигареты, </w:t>
      </w:r>
      <w:proofErr w:type="gramStart"/>
      <w:r w:rsidRPr="00834BB6">
        <w:rPr>
          <w:rFonts w:ascii="Times New Roman" w:hAnsi="Times New Roman" w:cs="Times New Roman"/>
          <w:sz w:val="30"/>
          <w:szCs w:val="30"/>
        </w:rPr>
        <w:t>несовершеннолетний  почувствовал</w:t>
      </w:r>
      <w:proofErr w:type="gramEnd"/>
      <w:r w:rsidRPr="00834BB6">
        <w:rPr>
          <w:rFonts w:ascii="Times New Roman" w:hAnsi="Times New Roman" w:cs="Times New Roman"/>
          <w:sz w:val="30"/>
          <w:szCs w:val="30"/>
        </w:rPr>
        <w:t xml:space="preserve"> себя  плохо, он потерял сознание, в связи с чем была </w:t>
      </w:r>
      <w:r w:rsidRPr="00834BB6">
        <w:rPr>
          <w:rFonts w:ascii="Times New Roman" w:hAnsi="Times New Roman" w:cs="Times New Roman"/>
          <w:sz w:val="30"/>
          <w:szCs w:val="30"/>
        </w:rPr>
        <w:lastRenderedPageBreak/>
        <w:t>вызвана скорая помощь и проведены соответствующие реанимационные мероприятия.</w:t>
      </w:r>
    </w:p>
    <w:p w14:paraId="6F1C5437" w14:textId="6A8CAC59" w:rsidR="00B95BBB" w:rsidRPr="00834BB6" w:rsidRDefault="00B95BBB" w:rsidP="00B95BBB">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18 марта 2023 года в реанимационное отделение УЗ «</w:t>
      </w:r>
      <w:proofErr w:type="spellStart"/>
      <w:r w:rsidRPr="00834BB6">
        <w:rPr>
          <w:rFonts w:ascii="Times New Roman" w:hAnsi="Times New Roman" w:cs="Times New Roman"/>
          <w:sz w:val="30"/>
          <w:szCs w:val="30"/>
        </w:rPr>
        <w:t>Лельчицкая</w:t>
      </w:r>
      <w:proofErr w:type="spellEnd"/>
      <w:r w:rsidRPr="00834BB6">
        <w:rPr>
          <w:rFonts w:ascii="Times New Roman" w:hAnsi="Times New Roman" w:cs="Times New Roman"/>
          <w:sz w:val="30"/>
          <w:szCs w:val="30"/>
        </w:rPr>
        <w:t xml:space="preserve"> ЦРБ» доставлена 16-летняя девочка-подросток, учащаяся УО «</w:t>
      </w:r>
      <w:proofErr w:type="spellStart"/>
      <w:r w:rsidRPr="00834BB6">
        <w:rPr>
          <w:rFonts w:ascii="Times New Roman" w:hAnsi="Times New Roman" w:cs="Times New Roman"/>
          <w:sz w:val="30"/>
          <w:szCs w:val="30"/>
        </w:rPr>
        <w:t>Лельчицкий</w:t>
      </w:r>
      <w:proofErr w:type="spellEnd"/>
      <w:r w:rsidRPr="00834BB6">
        <w:rPr>
          <w:rFonts w:ascii="Times New Roman" w:hAnsi="Times New Roman" w:cs="Times New Roman"/>
          <w:sz w:val="30"/>
          <w:szCs w:val="30"/>
        </w:rPr>
        <w:t xml:space="preserve"> государственный колледж», которая находясь в гостях у бабушки в г.п.Лельчицы, после выкуренного </w:t>
      </w:r>
      <w:proofErr w:type="spellStart"/>
      <w:r w:rsidRPr="00834BB6">
        <w:rPr>
          <w:rFonts w:ascii="Times New Roman" w:hAnsi="Times New Roman" w:cs="Times New Roman"/>
          <w:sz w:val="30"/>
          <w:szCs w:val="30"/>
        </w:rPr>
        <w:t>вейпа</w:t>
      </w:r>
      <w:proofErr w:type="spellEnd"/>
      <w:r w:rsidRPr="00834BB6">
        <w:rPr>
          <w:rFonts w:ascii="Times New Roman" w:hAnsi="Times New Roman" w:cs="Times New Roman"/>
          <w:sz w:val="30"/>
          <w:szCs w:val="30"/>
        </w:rPr>
        <w:t xml:space="preserve"> почувствовала себя нехорошо. Ей был выставлен диагноз «судорожный синдром неустановленной этиологии». В настоящее время сотрудниками РОВД проводится по данному факту проверка.</w:t>
      </w:r>
    </w:p>
    <w:p w14:paraId="688421F6" w14:textId="3C553CA1" w:rsidR="00B95BBB" w:rsidRPr="00834BB6" w:rsidRDefault="00B95BBB" w:rsidP="00D1571C">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  </w:t>
      </w:r>
      <w:r w:rsidRPr="00834BB6">
        <w:rPr>
          <w:rFonts w:ascii="Times New Roman" w:hAnsi="Times New Roman" w:cs="Times New Roman"/>
          <w:b/>
          <w:bCs/>
          <w:sz w:val="30"/>
          <w:szCs w:val="30"/>
        </w:rPr>
        <w:t xml:space="preserve"> </w:t>
      </w:r>
      <w:r w:rsidRPr="00834BB6">
        <w:rPr>
          <w:rFonts w:ascii="Times New Roman" w:hAnsi="Times New Roman" w:cs="Times New Roman"/>
          <w:sz w:val="30"/>
          <w:szCs w:val="30"/>
        </w:rPr>
        <w:t xml:space="preserve">Такие проверки </w:t>
      </w:r>
      <w:r w:rsidR="00D1571C" w:rsidRPr="00834BB6">
        <w:rPr>
          <w:rFonts w:ascii="Times New Roman" w:hAnsi="Times New Roman" w:cs="Times New Roman"/>
          <w:sz w:val="30"/>
          <w:szCs w:val="30"/>
        </w:rPr>
        <w:t xml:space="preserve">правоохранительными органами   проводятся по </w:t>
      </w:r>
      <w:r w:rsidRPr="00834BB6">
        <w:rPr>
          <w:rFonts w:ascii="Times New Roman" w:hAnsi="Times New Roman" w:cs="Times New Roman"/>
          <w:sz w:val="30"/>
          <w:szCs w:val="30"/>
        </w:rPr>
        <w:t xml:space="preserve">каждому </w:t>
      </w:r>
      <w:proofErr w:type="gramStart"/>
      <w:r w:rsidRPr="00834BB6">
        <w:rPr>
          <w:rFonts w:ascii="Times New Roman" w:hAnsi="Times New Roman" w:cs="Times New Roman"/>
          <w:sz w:val="30"/>
          <w:szCs w:val="30"/>
        </w:rPr>
        <w:t>такому  случаю</w:t>
      </w:r>
      <w:proofErr w:type="gramEnd"/>
      <w:r w:rsidRPr="00834BB6">
        <w:rPr>
          <w:rFonts w:ascii="Times New Roman" w:hAnsi="Times New Roman" w:cs="Times New Roman"/>
          <w:sz w:val="30"/>
          <w:szCs w:val="30"/>
        </w:rPr>
        <w:t xml:space="preserve"> гибели и травмирования детей,   если  устанавливаются  лица</w:t>
      </w:r>
      <w:r w:rsidR="00D1571C" w:rsidRPr="00834BB6">
        <w:rPr>
          <w:rFonts w:ascii="Times New Roman" w:hAnsi="Times New Roman" w:cs="Times New Roman"/>
          <w:sz w:val="30"/>
          <w:szCs w:val="30"/>
        </w:rPr>
        <w:t xml:space="preserve">, </w:t>
      </w:r>
      <w:r w:rsidRPr="00834BB6">
        <w:rPr>
          <w:rFonts w:ascii="Times New Roman" w:hAnsi="Times New Roman" w:cs="Times New Roman"/>
          <w:sz w:val="30"/>
          <w:szCs w:val="30"/>
        </w:rPr>
        <w:t xml:space="preserve">  чьими действиями </w:t>
      </w:r>
      <w:r w:rsidR="00D1571C" w:rsidRPr="00834BB6">
        <w:rPr>
          <w:rFonts w:ascii="Times New Roman" w:hAnsi="Times New Roman" w:cs="Times New Roman"/>
          <w:sz w:val="30"/>
          <w:szCs w:val="30"/>
        </w:rPr>
        <w:t xml:space="preserve"> </w:t>
      </w:r>
      <w:r w:rsidRPr="00834BB6">
        <w:rPr>
          <w:rFonts w:ascii="Times New Roman" w:hAnsi="Times New Roman" w:cs="Times New Roman"/>
          <w:sz w:val="30"/>
          <w:szCs w:val="30"/>
        </w:rPr>
        <w:t>причинен вред, то такие лица  привлекаются  к установленной законодательством ответственности.</w:t>
      </w:r>
    </w:p>
    <w:p w14:paraId="385B3A9A" w14:textId="1ADDAC9C" w:rsidR="00B95BBB" w:rsidRPr="00834BB6" w:rsidRDefault="00B95BBB" w:rsidP="00D1571C">
      <w:pPr>
        <w:spacing w:after="0" w:line="240" w:lineRule="auto"/>
        <w:ind w:firstLine="720"/>
        <w:jc w:val="both"/>
        <w:rPr>
          <w:rFonts w:ascii="Times New Roman" w:hAnsi="Times New Roman" w:cs="Times New Roman"/>
          <w:sz w:val="30"/>
          <w:szCs w:val="30"/>
        </w:rPr>
      </w:pPr>
      <w:proofErr w:type="gramStart"/>
      <w:r w:rsidRPr="00834BB6">
        <w:rPr>
          <w:rFonts w:ascii="Times New Roman" w:hAnsi="Times New Roman" w:cs="Times New Roman"/>
          <w:sz w:val="30"/>
          <w:szCs w:val="30"/>
        </w:rPr>
        <w:t>Статьей  144</w:t>
      </w:r>
      <w:proofErr w:type="gramEnd"/>
      <w:r w:rsidRPr="00834BB6">
        <w:rPr>
          <w:rFonts w:ascii="Times New Roman" w:hAnsi="Times New Roman" w:cs="Times New Roman"/>
          <w:sz w:val="30"/>
          <w:szCs w:val="30"/>
        </w:rPr>
        <w:t>. УК РБ предусмотрена уголовная ответственность за причинение смерти по неосторожности - наказывается исправительными работами на срок до двух лет, или ограничением свободы на срок до трех лет, или лишением свободы на тот же срок.</w:t>
      </w:r>
      <w:r w:rsidR="00D1571C" w:rsidRPr="00834BB6">
        <w:rPr>
          <w:rFonts w:ascii="Times New Roman" w:hAnsi="Times New Roman" w:cs="Times New Roman"/>
          <w:b/>
          <w:bCs/>
          <w:sz w:val="30"/>
          <w:szCs w:val="30"/>
        </w:rPr>
        <w:t xml:space="preserve"> </w:t>
      </w:r>
    </w:p>
    <w:p w14:paraId="59466F30" w14:textId="433E2FAE" w:rsidR="00D1571C" w:rsidRPr="00834BB6" w:rsidRDefault="00B95BBB" w:rsidP="00B95BBB">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Также предусмотрена административная ответственность за курение электронных сигарет в </w:t>
      </w:r>
      <w:proofErr w:type="gramStart"/>
      <w:r w:rsidRPr="00834BB6">
        <w:rPr>
          <w:rFonts w:ascii="Times New Roman" w:hAnsi="Times New Roman" w:cs="Times New Roman"/>
          <w:sz w:val="30"/>
          <w:szCs w:val="30"/>
        </w:rPr>
        <w:t>местах,  запрещенных</w:t>
      </w:r>
      <w:proofErr w:type="gramEnd"/>
      <w:r w:rsidRPr="00834BB6">
        <w:rPr>
          <w:rFonts w:ascii="Times New Roman" w:hAnsi="Times New Roman" w:cs="Times New Roman"/>
          <w:sz w:val="30"/>
          <w:szCs w:val="30"/>
        </w:rPr>
        <w:t xml:space="preserve"> для курения по ст.19.9. КоАП РБ. Наказывается штрафом до 4 БВ. Ответственность наступает с 16</w:t>
      </w:r>
      <w:r w:rsidR="00834BB6">
        <w:rPr>
          <w:rFonts w:ascii="Times New Roman" w:hAnsi="Times New Roman" w:cs="Times New Roman"/>
          <w:sz w:val="30"/>
          <w:szCs w:val="30"/>
        </w:rPr>
        <w:t>-</w:t>
      </w:r>
      <w:r w:rsidRPr="00834BB6">
        <w:rPr>
          <w:rFonts w:ascii="Times New Roman" w:hAnsi="Times New Roman" w:cs="Times New Roman"/>
          <w:sz w:val="30"/>
          <w:szCs w:val="30"/>
        </w:rPr>
        <w:t xml:space="preserve"> летнего возраста. </w:t>
      </w:r>
    </w:p>
    <w:p w14:paraId="1EE3E569" w14:textId="38F57225" w:rsidR="00B95BBB" w:rsidRPr="00834BB6" w:rsidRDefault="00D1571C" w:rsidP="00B95BBB">
      <w:pPr>
        <w:spacing w:after="0" w:line="240" w:lineRule="auto"/>
        <w:ind w:firstLine="708"/>
        <w:jc w:val="both"/>
        <w:rPr>
          <w:rFonts w:ascii="Times New Roman" w:hAnsi="Times New Roman" w:cs="Times New Roman"/>
          <w:i/>
          <w:iCs/>
          <w:sz w:val="30"/>
          <w:szCs w:val="30"/>
        </w:rPr>
      </w:pPr>
      <w:r w:rsidRPr="00834BB6">
        <w:rPr>
          <w:rFonts w:ascii="Times New Roman" w:hAnsi="Times New Roman" w:cs="Times New Roman"/>
          <w:i/>
          <w:iCs/>
          <w:sz w:val="30"/>
          <w:szCs w:val="30"/>
        </w:rPr>
        <w:t>СПРАВОЧНО: к</w:t>
      </w:r>
      <w:r w:rsidR="00B95BBB" w:rsidRPr="00834BB6">
        <w:rPr>
          <w:rFonts w:ascii="Times New Roman" w:hAnsi="Times New Roman" w:cs="Times New Roman"/>
          <w:i/>
          <w:iCs/>
          <w:sz w:val="30"/>
          <w:szCs w:val="30"/>
          <w:shd w:val="clear" w:color="auto" w:fill="FFFFFF"/>
        </w:rPr>
        <w:t>урить запрещено: во вспомогательных помещениях жилых домов, на рабочих местах в помещениях, в лифтах, подземных переходах, на посадочных площадках и остановочных пунктах. К свободным от курения зонам также относятся помещения и территории учреждений образования, спортивно-оздоровительных лагерей, на детских площадках</w:t>
      </w:r>
      <w:r w:rsidRPr="00834BB6">
        <w:rPr>
          <w:rFonts w:ascii="Times New Roman" w:hAnsi="Times New Roman" w:cs="Times New Roman"/>
          <w:i/>
          <w:iCs/>
          <w:sz w:val="30"/>
          <w:szCs w:val="30"/>
          <w:shd w:val="clear" w:color="auto" w:fill="FFFFFF"/>
        </w:rPr>
        <w:t>.</w:t>
      </w:r>
    </w:p>
    <w:p w14:paraId="2CD9DEE9" w14:textId="20791FE0" w:rsidR="00B95BBB" w:rsidRPr="00834BB6" w:rsidRDefault="00B95BBB" w:rsidP="00D1571C">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shd w:val="clear" w:color="auto" w:fill="FFFFFF"/>
        </w:rPr>
        <w:t xml:space="preserve">Если за таким занятием будут замечены дети до 16 лет, к ответственности могут привлечь их родителей. </w:t>
      </w:r>
      <w:r w:rsidR="00D1571C" w:rsidRPr="00834BB6">
        <w:rPr>
          <w:rFonts w:ascii="Times New Roman" w:hAnsi="Times New Roman" w:cs="Times New Roman"/>
          <w:sz w:val="30"/>
          <w:szCs w:val="30"/>
          <w:shd w:val="clear" w:color="auto" w:fill="FFFFFF"/>
        </w:rPr>
        <w:t xml:space="preserve"> В случае, </w:t>
      </w:r>
      <w:proofErr w:type="gramStart"/>
      <w:r w:rsidR="00D1571C" w:rsidRPr="00834BB6">
        <w:rPr>
          <w:rFonts w:ascii="Times New Roman" w:hAnsi="Times New Roman" w:cs="Times New Roman"/>
          <w:sz w:val="30"/>
          <w:szCs w:val="30"/>
          <w:shd w:val="clear" w:color="auto" w:fill="FFFFFF"/>
        </w:rPr>
        <w:t xml:space="preserve">когда </w:t>
      </w:r>
      <w:r w:rsidRPr="00834BB6">
        <w:rPr>
          <w:rFonts w:ascii="Times New Roman" w:hAnsi="Times New Roman" w:cs="Times New Roman"/>
          <w:sz w:val="30"/>
          <w:szCs w:val="30"/>
          <w:shd w:val="clear" w:color="auto" w:fill="FFFFFF"/>
        </w:rPr>
        <w:t xml:space="preserve"> будет</w:t>
      </w:r>
      <w:proofErr w:type="gramEnd"/>
      <w:r w:rsidRPr="00834BB6">
        <w:rPr>
          <w:rFonts w:ascii="Times New Roman" w:hAnsi="Times New Roman" w:cs="Times New Roman"/>
          <w:sz w:val="30"/>
          <w:szCs w:val="30"/>
          <w:shd w:val="clear" w:color="auto" w:fill="FFFFFF"/>
        </w:rPr>
        <w:t xml:space="preserve"> установлено, что причиной противоправного поведения несовершеннолетнего  является невыполнение родителем обязанностей по воспитанию ребенка, где  в соответствии</w:t>
      </w:r>
      <w:r w:rsidRPr="00834BB6">
        <w:rPr>
          <w:rFonts w:ascii="Times New Roman" w:hAnsi="Times New Roman" w:cs="Times New Roman"/>
          <w:b/>
          <w:bCs/>
          <w:sz w:val="30"/>
          <w:szCs w:val="30"/>
        </w:rPr>
        <w:t xml:space="preserve"> </w:t>
      </w:r>
      <w:r w:rsidRPr="00834BB6">
        <w:rPr>
          <w:rFonts w:ascii="Times New Roman" w:hAnsi="Times New Roman" w:cs="Times New Roman"/>
          <w:sz w:val="30"/>
          <w:szCs w:val="30"/>
        </w:rPr>
        <w:t>с ч.1.</w:t>
      </w:r>
      <w:r w:rsidRPr="00834BB6">
        <w:rPr>
          <w:rFonts w:ascii="Times New Roman" w:hAnsi="Times New Roman" w:cs="Times New Roman"/>
          <w:b/>
          <w:bCs/>
          <w:sz w:val="30"/>
          <w:szCs w:val="30"/>
        </w:rPr>
        <w:t xml:space="preserve"> </w:t>
      </w:r>
      <w:r w:rsidRPr="00834BB6">
        <w:rPr>
          <w:rFonts w:ascii="Times New Roman" w:hAnsi="Times New Roman" w:cs="Times New Roman"/>
          <w:sz w:val="30"/>
          <w:szCs w:val="30"/>
        </w:rPr>
        <w:t xml:space="preserve">ст.  10.3. КоАП РБ </w:t>
      </w:r>
      <w:r w:rsidR="00D1571C" w:rsidRPr="00834BB6">
        <w:rPr>
          <w:rFonts w:ascii="Times New Roman" w:hAnsi="Times New Roman" w:cs="Times New Roman"/>
          <w:sz w:val="30"/>
          <w:szCs w:val="30"/>
        </w:rPr>
        <w:t xml:space="preserve"> </w:t>
      </w:r>
      <w:r w:rsidRPr="00834BB6">
        <w:rPr>
          <w:rFonts w:ascii="Times New Roman" w:hAnsi="Times New Roman" w:cs="Times New Roman"/>
          <w:b/>
          <w:bCs/>
          <w:sz w:val="30"/>
          <w:szCs w:val="30"/>
        </w:rPr>
        <w:t xml:space="preserve"> </w:t>
      </w:r>
      <w:r w:rsidRPr="00834BB6">
        <w:rPr>
          <w:rFonts w:ascii="Times New Roman" w:hAnsi="Times New Roman" w:cs="Times New Roman"/>
          <w:sz w:val="30"/>
          <w:szCs w:val="30"/>
        </w:rPr>
        <w:t xml:space="preserve">наступает административная в </w:t>
      </w:r>
      <w:proofErr w:type="gramStart"/>
      <w:r w:rsidRPr="00834BB6">
        <w:rPr>
          <w:rFonts w:ascii="Times New Roman" w:hAnsi="Times New Roman" w:cs="Times New Roman"/>
          <w:sz w:val="30"/>
          <w:szCs w:val="30"/>
        </w:rPr>
        <w:t>виде  штрафа</w:t>
      </w:r>
      <w:proofErr w:type="gramEnd"/>
      <w:r w:rsidRPr="00834BB6">
        <w:rPr>
          <w:rFonts w:ascii="Times New Roman" w:hAnsi="Times New Roman" w:cs="Times New Roman"/>
          <w:sz w:val="30"/>
          <w:szCs w:val="30"/>
        </w:rPr>
        <w:t xml:space="preserve"> в размере до 10 БВ.</w:t>
      </w:r>
    </w:p>
    <w:p w14:paraId="3D495F05" w14:textId="77777777" w:rsidR="00B95BBB" w:rsidRPr="00834BB6" w:rsidRDefault="00B95BBB" w:rsidP="00D1571C">
      <w:pPr>
        <w:spacing w:after="0"/>
        <w:ind w:firstLine="708"/>
        <w:jc w:val="both"/>
        <w:rPr>
          <w:rFonts w:ascii="Times New Roman" w:hAnsi="Times New Roman" w:cs="Times New Roman"/>
          <w:sz w:val="30"/>
          <w:szCs w:val="30"/>
        </w:rPr>
      </w:pPr>
      <w:r w:rsidRPr="00834BB6">
        <w:rPr>
          <w:rFonts w:ascii="Times New Roman" w:hAnsi="Times New Roman" w:cs="Times New Roman"/>
          <w:sz w:val="30"/>
          <w:szCs w:val="30"/>
        </w:rPr>
        <w:t xml:space="preserve">Постановлением Совета Министров Республики Беларусь  от 25 июня 2021 года №363, которое вступило в силу  с 8 июля 2021 года,       в перечень товаров, которые нельзя продавать несовершеннолетним в возрасте до 18 лет. включены  табачные изделия, электронные системы курения, жидкости для них, системы для потребления табака, </w:t>
      </w:r>
      <w:proofErr w:type="spellStart"/>
      <w:r w:rsidRPr="00834BB6">
        <w:rPr>
          <w:rFonts w:ascii="Times New Roman" w:hAnsi="Times New Roman" w:cs="Times New Roman"/>
          <w:sz w:val="30"/>
          <w:szCs w:val="30"/>
        </w:rPr>
        <w:t>нетабачные</w:t>
      </w:r>
      <w:proofErr w:type="spellEnd"/>
      <w:r w:rsidRPr="00834BB6">
        <w:rPr>
          <w:rFonts w:ascii="Times New Roman" w:hAnsi="Times New Roman" w:cs="Times New Roman"/>
          <w:sz w:val="30"/>
          <w:szCs w:val="30"/>
        </w:rPr>
        <w:t xml:space="preserve"> </w:t>
      </w:r>
      <w:proofErr w:type="spellStart"/>
      <w:r w:rsidRPr="00834BB6">
        <w:rPr>
          <w:rFonts w:ascii="Times New Roman" w:hAnsi="Times New Roman" w:cs="Times New Roman"/>
          <w:sz w:val="30"/>
          <w:szCs w:val="30"/>
        </w:rPr>
        <w:t>никотиносодержащие</w:t>
      </w:r>
      <w:proofErr w:type="spellEnd"/>
      <w:r w:rsidRPr="00834BB6">
        <w:rPr>
          <w:rFonts w:ascii="Times New Roman" w:hAnsi="Times New Roman" w:cs="Times New Roman"/>
          <w:sz w:val="30"/>
          <w:szCs w:val="30"/>
        </w:rPr>
        <w:t xml:space="preserve"> изделия.  За нарушение порядка осуществления торговли по вышеуказанному постановлению предусмотрена </w:t>
      </w:r>
      <w:r w:rsidRPr="00834BB6">
        <w:rPr>
          <w:rFonts w:ascii="Times New Roman" w:hAnsi="Times New Roman" w:cs="Times New Roman"/>
          <w:sz w:val="30"/>
          <w:szCs w:val="30"/>
        </w:rPr>
        <w:lastRenderedPageBreak/>
        <w:t>административная ответственность по ч.</w:t>
      </w:r>
      <w:proofErr w:type="gramStart"/>
      <w:r w:rsidRPr="00834BB6">
        <w:rPr>
          <w:rFonts w:ascii="Times New Roman" w:hAnsi="Times New Roman" w:cs="Times New Roman"/>
          <w:sz w:val="30"/>
          <w:szCs w:val="30"/>
        </w:rPr>
        <w:t>4.ст.</w:t>
      </w:r>
      <w:proofErr w:type="gramEnd"/>
      <w:r w:rsidRPr="00834BB6">
        <w:rPr>
          <w:rFonts w:ascii="Times New Roman" w:hAnsi="Times New Roman" w:cs="Times New Roman"/>
          <w:sz w:val="30"/>
          <w:szCs w:val="30"/>
        </w:rPr>
        <w:t>13.11. КоАП  РБ – штраф до 20 БВ.</w:t>
      </w:r>
    </w:p>
    <w:p w14:paraId="1BB09D45" w14:textId="710CD2ED" w:rsidR="00B95BBB" w:rsidRPr="00834BB6" w:rsidRDefault="00B95BBB" w:rsidP="00D1571C">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Вред</w:t>
      </w:r>
      <w:r w:rsidR="00D1571C" w:rsidRPr="00834BB6">
        <w:rPr>
          <w:rFonts w:ascii="Times New Roman" w:hAnsi="Times New Roman" w:cs="Times New Roman"/>
          <w:sz w:val="30"/>
          <w:szCs w:val="30"/>
        </w:rPr>
        <w:t xml:space="preserve"> </w:t>
      </w:r>
      <w:proofErr w:type="gramStart"/>
      <w:r w:rsidR="00D1571C" w:rsidRPr="00834BB6">
        <w:rPr>
          <w:rFonts w:ascii="Times New Roman" w:hAnsi="Times New Roman" w:cs="Times New Roman"/>
          <w:sz w:val="30"/>
          <w:szCs w:val="30"/>
        </w:rPr>
        <w:t xml:space="preserve">от </w:t>
      </w:r>
      <w:r w:rsidRPr="00834BB6">
        <w:rPr>
          <w:rFonts w:ascii="Times New Roman" w:hAnsi="Times New Roman" w:cs="Times New Roman"/>
          <w:sz w:val="30"/>
          <w:szCs w:val="30"/>
        </w:rPr>
        <w:t xml:space="preserve"> пассивного</w:t>
      </w:r>
      <w:proofErr w:type="gramEnd"/>
      <w:r w:rsidRPr="00834BB6">
        <w:rPr>
          <w:rFonts w:ascii="Times New Roman" w:hAnsi="Times New Roman" w:cs="Times New Roman"/>
          <w:sz w:val="30"/>
          <w:szCs w:val="30"/>
        </w:rPr>
        <w:t xml:space="preserve"> курения </w:t>
      </w:r>
      <w:r w:rsidR="00D1571C" w:rsidRPr="00834BB6">
        <w:rPr>
          <w:rFonts w:ascii="Times New Roman" w:hAnsi="Times New Roman" w:cs="Times New Roman"/>
          <w:sz w:val="30"/>
          <w:szCs w:val="30"/>
        </w:rPr>
        <w:t xml:space="preserve">электронных сигарет </w:t>
      </w:r>
      <w:r w:rsidRPr="00834BB6">
        <w:rPr>
          <w:rFonts w:ascii="Times New Roman" w:hAnsi="Times New Roman" w:cs="Times New Roman"/>
          <w:sz w:val="30"/>
          <w:szCs w:val="30"/>
        </w:rPr>
        <w:t xml:space="preserve">установлен и доказан учеными.   Поэтому многие родители заблуждаясь думают, что если нет такого неприятного запаха от электронных сигарет как от обычных, значит никакого вреда они не приносят и сами покупают своим детям </w:t>
      </w:r>
      <w:proofErr w:type="gramStart"/>
      <w:r w:rsidRPr="00834BB6">
        <w:rPr>
          <w:rFonts w:ascii="Times New Roman" w:hAnsi="Times New Roman" w:cs="Times New Roman"/>
          <w:sz w:val="30"/>
          <w:szCs w:val="30"/>
        </w:rPr>
        <w:t>такие  модные</w:t>
      </w:r>
      <w:proofErr w:type="gramEnd"/>
      <w:r w:rsidRPr="00834BB6">
        <w:rPr>
          <w:rFonts w:ascii="Times New Roman" w:hAnsi="Times New Roman" w:cs="Times New Roman"/>
          <w:sz w:val="30"/>
          <w:szCs w:val="30"/>
        </w:rPr>
        <w:t xml:space="preserve"> и</w:t>
      </w:r>
      <w:r w:rsidR="00D1571C" w:rsidRPr="00834BB6">
        <w:rPr>
          <w:rFonts w:ascii="Times New Roman" w:hAnsi="Times New Roman" w:cs="Times New Roman"/>
          <w:sz w:val="30"/>
          <w:szCs w:val="30"/>
        </w:rPr>
        <w:t xml:space="preserve">, </w:t>
      </w:r>
      <w:r w:rsidRPr="00834BB6">
        <w:rPr>
          <w:rFonts w:ascii="Times New Roman" w:hAnsi="Times New Roman" w:cs="Times New Roman"/>
          <w:sz w:val="30"/>
          <w:szCs w:val="30"/>
        </w:rPr>
        <w:t xml:space="preserve"> на их взгляд</w:t>
      </w:r>
      <w:r w:rsidR="00D1571C" w:rsidRPr="00834BB6">
        <w:rPr>
          <w:rFonts w:ascii="Times New Roman" w:hAnsi="Times New Roman" w:cs="Times New Roman"/>
          <w:sz w:val="30"/>
          <w:szCs w:val="30"/>
        </w:rPr>
        <w:t xml:space="preserve">, </w:t>
      </w:r>
      <w:r w:rsidRPr="00834BB6">
        <w:rPr>
          <w:rFonts w:ascii="Times New Roman" w:hAnsi="Times New Roman" w:cs="Times New Roman"/>
          <w:sz w:val="30"/>
          <w:szCs w:val="30"/>
        </w:rPr>
        <w:t xml:space="preserve"> безвредные девайсы.</w:t>
      </w:r>
    </w:p>
    <w:p w14:paraId="1404B341" w14:textId="402F015E" w:rsidR="00D1571C" w:rsidRPr="00834BB6" w:rsidRDefault="00D1571C" w:rsidP="00D1571C">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Еще одним небезопасным увлечением подростками является употребление спиртны</w:t>
      </w:r>
      <w:r w:rsidR="00490553">
        <w:rPr>
          <w:rFonts w:ascii="Times New Roman" w:hAnsi="Times New Roman" w:cs="Times New Roman"/>
          <w:sz w:val="30"/>
          <w:szCs w:val="30"/>
        </w:rPr>
        <w:t>х</w:t>
      </w:r>
      <w:r w:rsidRPr="00834BB6">
        <w:rPr>
          <w:rFonts w:ascii="Times New Roman" w:hAnsi="Times New Roman" w:cs="Times New Roman"/>
          <w:sz w:val="30"/>
          <w:szCs w:val="30"/>
        </w:rPr>
        <w:t xml:space="preserve"> напитк</w:t>
      </w:r>
      <w:r w:rsidR="00490553">
        <w:rPr>
          <w:rFonts w:ascii="Times New Roman" w:hAnsi="Times New Roman" w:cs="Times New Roman"/>
          <w:sz w:val="30"/>
          <w:szCs w:val="30"/>
        </w:rPr>
        <w:t>ов</w:t>
      </w:r>
      <w:r w:rsidRPr="00834BB6">
        <w:rPr>
          <w:rFonts w:ascii="Times New Roman" w:hAnsi="Times New Roman" w:cs="Times New Roman"/>
          <w:sz w:val="30"/>
          <w:szCs w:val="30"/>
        </w:rPr>
        <w:t xml:space="preserve">. Несмотря на общую тенденцию снижения фактов нарушения антиалкогольного законодательства, которые установлены в соответствии </w:t>
      </w:r>
      <w:proofErr w:type="gramStart"/>
      <w:r w:rsidRPr="00834BB6">
        <w:rPr>
          <w:rFonts w:ascii="Times New Roman" w:hAnsi="Times New Roman" w:cs="Times New Roman"/>
          <w:sz w:val="30"/>
          <w:szCs w:val="30"/>
        </w:rPr>
        <w:t>с  Законом</w:t>
      </w:r>
      <w:proofErr w:type="gramEnd"/>
      <w:r w:rsidRPr="00834BB6">
        <w:rPr>
          <w:rFonts w:ascii="Times New Roman" w:hAnsi="Times New Roman" w:cs="Times New Roman"/>
          <w:sz w:val="30"/>
          <w:szCs w:val="30"/>
        </w:rPr>
        <w:t xml:space="preserve">, такие случаи продолжают фиксироваться на территории </w:t>
      </w:r>
      <w:proofErr w:type="spellStart"/>
      <w:r w:rsidRPr="00834BB6">
        <w:rPr>
          <w:rFonts w:ascii="Times New Roman" w:hAnsi="Times New Roman" w:cs="Times New Roman"/>
          <w:sz w:val="30"/>
          <w:szCs w:val="30"/>
        </w:rPr>
        <w:t>Лельчицкого</w:t>
      </w:r>
      <w:proofErr w:type="spellEnd"/>
      <w:r w:rsidRPr="00834BB6">
        <w:rPr>
          <w:rFonts w:ascii="Times New Roman" w:hAnsi="Times New Roman" w:cs="Times New Roman"/>
          <w:sz w:val="30"/>
          <w:szCs w:val="30"/>
        </w:rPr>
        <w:t xml:space="preserve"> района. В 2021 году было установлено 39 фактов, в 2022 году – 22 факта. За 3 мес. 2023 года – 4 факта. За всеми этими цифрами здоровье и будущее наших детей. В отношении подростков, достигших 16-летнего возраста предусмотрена административная ответственность по ст.19.3. КоАП РБ за распитие спиртных напитков в общественных местах, либо за появление в пьяном виде, оскорбляющем человеческое достоинство и общественную нравственность. По ч.1. указанной статьи влечет наложение штрафа до 8 базовых величин, по ч.2. -  до 15 </w:t>
      </w:r>
      <w:r w:rsidR="00B5114C" w:rsidRPr="00834BB6">
        <w:rPr>
          <w:rFonts w:ascii="Times New Roman" w:hAnsi="Times New Roman" w:cs="Times New Roman"/>
          <w:sz w:val="30"/>
          <w:szCs w:val="30"/>
        </w:rPr>
        <w:t>базовых величин.</w:t>
      </w:r>
    </w:p>
    <w:p w14:paraId="37EDE335" w14:textId="629FF917" w:rsidR="00B5114C" w:rsidRPr="00834BB6" w:rsidRDefault="00B5114C" w:rsidP="00F1498D">
      <w:pPr>
        <w:spacing w:after="0" w:line="240" w:lineRule="auto"/>
        <w:ind w:firstLine="708"/>
        <w:jc w:val="both"/>
        <w:rPr>
          <w:rFonts w:ascii="Times New Roman" w:hAnsi="Times New Roman" w:cs="Times New Roman"/>
          <w:sz w:val="30"/>
          <w:szCs w:val="30"/>
        </w:rPr>
      </w:pPr>
      <w:r w:rsidRPr="00834BB6">
        <w:rPr>
          <w:rFonts w:ascii="Times New Roman" w:hAnsi="Times New Roman" w:cs="Times New Roman"/>
          <w:sz w:val="30"/>
          <w:szCs w:val="30"/>
        </w:rPr>
        <w:t>С наступлением тепла также увеличивается риск совершения преступлений и правонарушений, связанных с управлением транспортных средств и средст</w:t>
      </w:r>
      <w:r w:rsidR="00490553">
        <w:rPr>
          <w:rFonts w:ascii="Times New Roman" w:hAnsi="Times New Roman" w:cs="Times New Roman"/>
          <w:sz w:val="30"/>
          <w:szCs w:val="30"/>
        </w:rPr>
        <w:t xml:space="preserve">в </w:t>
      </w:r>
      <w:r w:rsidRPr="00834BB6">
        <w:rPr>
          <w:rFonts w:ascii="Times New Roman" w:hAnsi="Times New Roman" w:cs="Times New Roman"/>
          <w:sz w:val="30"/>
          <w:szCs w:val="30"/>
        </w:rPr>
        <w:t xml:space="preserve">  персональной мобильности (</w:t>
      </w:r>
      <w:proofErr w:type="spellStart"/>
      <w:r w:rsidRPr="00834BB6">
        <w:rPr>
          <w:rFonts w:ascii="Times New Roman" w:hAnsi="Times New Roman" w:cs="Times New Roman"/>
          <w:sz w:val="30"/>
          <w:szCs w:val="30"/>
          <w:shd w:val="clear" w:color="auto" w:fill="FFFFFF"/>
        </w:rPr>
        <w:t>электросамокаты</w:t>
      </w:r>
      <w:proofErr w:type="spellEnd"/>
      <w:r w:rsidRPr="00834BB6">
        <w:rPr>
          <w:rFonts w:ascii="Times New Roman" w:hAnsi="Times New Roman" w:cs="Times New Roman"/>
          <w:sz w:val="30"/>
          <w:szCs w:val="30"/>
          <w:shd w:val="clear" w:color="auto" w:fill="FFFFFF"/>
        </w:rPr>
        <w:t xml:space="preserve">, </w:t>
      </w:r>
      <w:proofErr w:type="spellStart"/>
      <w:r w:rsidRPr="00834BB6">
        <w:rPr>
          <w:rFonts w:ascii="Times New Roman" w:hAnsi="Times New Roman" w:cs="Times New Roman"/>
          <w:sz w:val="30"/>
          <w:szCs w:val="30"/>
          <w:shd w:val="clear" w:color="auto" w:fill="FFFFFF"/>
        </w:rPr>
        <w:t>электроскейтборды</w:t>
      </w:r>
      <w:proofErr w:type="spellEnd"/>
      <w:r w:rsidRPr="00834BB6">
        <w:rPr>
          <w:rFonts w:ascii="Times New Roman" w:hAnsi="Times New Roman" w:cs="Times New Roman"/>
          <w:sz w:val="30"/>
          <w:szCs w:val="30"/>
          <w:shd w:val="clear" w:color="auto" w:fill="FFFFFF"/>
        </w:rPr>
        <w:t xml:space="preserve">, </w:t>
      </w:r>
      <w:proofErr w:type="spellStart"/>
      <w:r w:rsidRPr="00834BB6">
        <w:rPr>
          <w:rFonts w:ascii="Times New Roman" w:hAnsi="Times New Roman" w:cs="Times New Roman"/>
          <w:sz w:val="30"/>
          <w:szCs w:val="30"/>
          <w:shd w:val="clear" w:color="auto" w:fill="FFFFFF"/>
        </w:rPr>
        <w:t>гироскутеры</w:t>
      </w:r>
      <w:proofErr w:type="spellEnd"/>
      <w:r w:rsidRPr="00834BB6">
        <w:rPr>
          <w:rFonts w:ascii="Times New Roman" w:hAnsi="Times New Roman" w:cs="Times New Roman"/>
          <w:sz w:val="30"/>
          <w:szCs w:val="30"/>
          <w:shd w:val="clear" w:color="auto" w:fill="FFFFFF"/>
        </w:rPr>
        <w:t xml:space="preserve">, </w:t>
      </w:r>
      <w:proofErr w:type="spellStart"/>
      <w:r w:rsidRPr="00834BB6">
        <w:rPr>
          <w:rFonts w:ascii="Times New Roman" w:hAnsi="Times New Roman" w:cs="Times New Roman"/>
          <w:sz w:val="30"/>
          <w:szCs w:val="30"/>
          <w:shd w:val="clear" w:color="auto" w:fill="FFFFFF"/>
        </w:rPr>
        <w:t>сигвеи</w:t>
      </w:r>
      <w:proofErr w:type="spellEnd"/>
      <w:r w:rsidRPr="00834BB6">
        <w:rPr>
          <w:rFonts w:ascii="Times New Roman" w:hAnsi="Times New Roman" w:cs="Times New Roman"/>
          <w:sz w:val="30"/>
          <w:szCs w:val="30"/>
          <w:shd w:val="clear" w:color="auto" w:fill="FFFFFF"/>
        </w:rPr>
        <w:t xml:space="preserve">, </w:t>
      </w:r>
      <w:proofErr w:type="spellStart"/>
      <w:r w:rsidRPr="00834BB6">
        <w:rPr>
          <w:rFonts w:ascii="Times New Roman" w:hAnsi="Times New Roman" w:cs="Times New Roman"/>
          <w:sz w:val="30"/>
          <w:szCs w:val="30"/>
          <w:shd w:val="clear" w:color="auto" w:fill="FFFFFF"/>
        </w:rPr>
        <w:t>моноколеса</w:t>
      </w:r>
      <w:proofErr w:type="spellEnd"/>
      <w:r w:rsidRPr="00834BB6">
        <w:rPr>
          <w:rFonts w:ascii="Times New Roman" w:hAnsi="Times New Roman" w:cs="Times New Roman"/>
          <w:sz w:val="30"/>
          <w:szCs w:val="30"/>
          <w:shd w:val="clear" w:color="auto" w:fill="FFFFFF"/>
        </w:rPr>
        <w:t xml:space="preserve"> и иные аналогичные средства передвижения.</w:t>
      </w:r>
      <w:r w:rsidRPr="00834BB6">
        <w:rPr>
          <w:rFonts w:ascii="Times New Roman" w:hAnsi="Times New Roman" w:cs="Times New Roman"/>
          <w:sz w:val="30"/>
          <w:szCs w:val="30"/>
        </w:rPr>
        <w:t>).</w:t>
      </w:r>
    </w:p>
    <w:p w14:paraId="5B4B155F" w14:textId="60B19503" w:rsidR="00B5114C" w:rsidRPr="00834BB6" w:rsidRDefault="00B5114C" w:rsidP="00F1498D">
      <w:pPr>
        <w:spacing w:after="0" w:line="240" w:lineRule="auto"/>
        <w:ind w:firstLine="709"/>
        <w:jc w:val="both"/>
        <w:rPr>
          <w:rFonts w:ascii="Times New Roman" w:hAnsi="Times New Roman" w:cs="Times New Roman"/>
          <w:sz w:val="30"/>
          <w:szCs w:val="30"/>
        </w:rPr>
      </w:pPr>
      <w:r w:rsidRPr="00834BB6">
        <w:rPr>
          <w:rFonts w:ascii="Times New Roman" w:hAnsi="Times New Roman" w:cs="Times New Roman"/>
          <w:sz w:val="30"/>
          <w:szCs w:val="30"/>
        </w:rPr>
        <w:t>При использовании средств персональной мобильности запрещается: двигаться со скоростью более 25 км/ч; находится в состоянии опьянения; перевозить других лиц вне специально оборудованных мест для сидения, предусмотренных конструкцией средства персональной мобильности; не держаться за руль (при его наличии); использование лицами в возрасте до 14  лет (кроме пешеходных и жилых зон).</w:t>
      </w:r>
    </w:p>
    <w:p w14:paraId="5AE7CAE0" w14:textId="300C159B" w:rsidR="00F1498D" w:rsidRPr="00834BB6" w:rsidRDefault="00F1498D" w:rsidP="00834BB6">
      <w:pPr>
        <w:pStyle w:val="a3"/>
        <w:shd w:val="clear" w:color="auto" w:fill="FFFFFF"/>
        <w:spacing w:before="0" w:beforeAutospacing="0" w:after="0" w:afterAutospacing="0"/>
        <w:ind w:firstLine="708"/>
        <w:jc w:val="both"/>
        <w:rPr>
          <w:sz w:val="30"/>
          <w:szCs w:val="30"/>
        </w:rPr>
      </w:pPr>
      <w:r w:rsidRPr="00834BB6">
        <w:rPr>
          <w:sz w:val="30"/>
          <w:szCs w:val="30"/>
        </w:rPr>
        <w:t xml:space="preserve">Велосипедистам теперь разрешено проезжать по переходу и не спешиваться, как это было раньше, но обязательно двигаться со скоростью идущего шагом пешехода, предварительно убедившись в безопасности своего переезда. Это необходимо для того, чтобы водитель имел возможность заранее увидеть велосипедиста; перевозить детей разрешено только на велокресле с фиксацией ног и только в </w:t>
      </w:r>
      <w:proofErr w:type="spellStart"/>
      <w:r w:rsidRPr="00834BB6">
        <w:rPr>
          <w:sz w:val="30"/>
          <w:szCs w:val="30"/>
        </w:rPr>
        <w:t>велошлеме</w:t>
      </w:r>
      <w:proofErr w:type="spellEnd"/>
      <w:r w:rsidRPr="00834BB6">
        <w:rPr>
          <w:sz w:val="30"/>
          <w:szCs w:val="30"/>
        </w:rPr>
        <w:t>, при этом ребёнок должен быть не старше </w:t>
      </w:r>
      <w:r w:rsidRPr="00834BB6">
        <w:rPr>
          <w:noProof/>
          <w:sz w:val="30"/>
          <w:szCs w:val="30"/>
        </w:rPr>
        <w:t>7</w:t>
      </w:r>
      <w:r w:rsidRPr="00834BB6">
        <w:rPr>
          <w:sz w:val="30"/>
          <w:szCs w:val="30"/>
        </w:rPr>
        <w:t> лет.</w:t>
      </w:r>
    </w:p>
    <w:p w14:paraId="1AB7EC00" w14:textId="56BA46E2" w:rsidR="00165776" w:rsidRPr="00834BB6" w:rsidRDefault="00F1498D" w:rsidP="00165776">
      <w:pPr>
        <w:spacing w:after="0" w:line="240" w:lineRule="auto"/>
        <w:ind w:firstLine="709"/>
        <w:jc w:val="both"/>
        <w:rPr>
          <w:rFonts w:ascii="Times New Roman" w:hAnsi="Times New Roman" w:cs="Times New Roman"/>
          <w:sz w:val="30"/>
          <w:szCs w:val="30"/>
        </w:rPr>
      </w:pPr>
      <w:r w:rsidRPr="00834BB6">
        <w:rPr>
          <w:rFonts w:ascii="Times New Roman" w:hAnsi="Times New Roman" w:cs="Times New Roman"/>
          <w:sz w:val="30"/>
          <w:szCs w:val="30"/>
        </w:rPr>
        <w:t xml:space="preserve">Установлен </w:t>
      </w:r>
      <w:r w:rsidR="00834BB6">
        <w:rPr>
          <w:rFonts w:ascii="Times New Roman" w:hAnsi="Times New Roman" w:cs="Times New Roman"/>
          <w:sz w:val="30"/>
          <w:szCs w:val="30"/>
        </w:rPr>
        <w:t xml:space="preserve"> </w:t>
      </w:r>
      <w:r w:rsidRPr="00834BB6">
        <w:rPr>
          <w:rFonts w:ascii="Times New Roman" w:hAnsi="Times New Roman" w:cs="Times New Roman"/>
          <w:sz w:val="30"/>
          <w:szCs w:val="30"/>
        </w:rPr>
        <w:t xml:space="preserve"> запрет </w:t>
      </w:r>
      <w:r w:rsidR="00834BB6">
        <w:rPr>
          <w:rFonts w:ascii="Times New Roman" w:hAnsi="Times New Roman" w:cs="Times New Roman"/>
          <w:sz w:val="30"/>
          <w:szCs w:val="30"/>
        </w:rPr>
        <w:t xml:space="preserve"> </w:t>
      </w:r>
      <w:r w:rsidRPr="00834BB6">
        <w:rPr>
          <w:rFonts w:ascii="Times New Roman" w:hAnsi="Times New Roman" w:cs="Times New Roman"/>
          <w:sz w:val="30"/>
          <w:szCs w:val="30"/>
        </w:rPr>
        <w:t xml:space="preserve"> </w:t>
      </w:r>
      <w:proofErr w:type="gramStart"/>
      <w:r w:rsidRPr="00834BB6">
        <w:rPr>
          <w:rFonts w:ascii="Times New Roman" w:hAnsi="Times New Roman" w:cs="Times New Roman"/>
          <w:sz w:val="30"/>
          <w:szCs w:val="30"/>
        </w:rPr>
        <w:t>движени</w:t>
      </w:r>
      <w:r w:rsidR="00834BB6">
        <w:rPr>
          <w:rFonts w:ascii="Times New Roman" w:hAnsi="Times New Roman" w:cs="Times New Roman"/>
          <w:sz w:val="30"/>
          <w:szCs w:val="30"/>
        </w:rPr>
        <w:t xml:space="preserve">я </w:t>
      </w:r>
      <w:r w:rsidRPr="00834BB6">
        <w:rPr>
          <w:rFonts w:ascii="Times New Roman" w:hAnsi="Times New Roman" w:cs="Times New Roman"/>
          <w:sz w:val="30"/>
          <w:szCs w:val="30"/>
        </w:rPr>
        <w:t> на</w:t>
      </w:r>
      <w:proofErr w:type="gramEnd"/>
      <w:r w:rsidRPr="00834BB6">
        <w:rPr>
          <w:rFonts w:ascii="Times New Roman" w:hAnsi="Times New Roman" w:cs="Times New Roman"/>
          <w:sz w:val="30"/>
          <w:szCs w:val="30"/>
        </w:rPr>
        <w:t xml:space="preserve"> одном колесе для мотоциклистов, а также запрещено передвигаться мотоциклисту не держась за руль или не держа ноги на педалях (подножке), а </w:t>
      </w:r>
      <w:r w:rsidRPr="00834BB6">
        <w:rPr>
          <w:rFonts w:ascii="Times New Roman" w:hAnsi="Times New Roman" w:cs="Times New Roman"/>
          <w:sz w:val="30"/>
          <w:szCs w:val="30"/>
        </w:rPr>
        <w:lastRenderedPageBreak/>
        <w:t>также перевозку на таких транспортных средствах (кроме бокового прицепа) пассажиров в состоянии опьянения.</w:t>
      </w:r>
    </w:p>
    <w:p w14:paraId="5AA5B0CD" w14:textId="73644907" w:rsidR="00F1498D" w:rsidRDefault="00F1498D" w:rsidP="00165776">
      <w:pPr>
        <w:spacing w:after="0" w:line="240" w:lineRule="auto"/>
        <w:ind w:firstLine="709"/>
        <w:jc w:val="both"/>
        <w:rPr>
          <w:rFonts w:ascii="Times New Roman" w:hAnsi="Times New Roman" w:cs="Times New Roman"/>
          <w:sz w:val="30"/>
          <w:szCs w:val="30"/>
        </w:rPr>
      </w:pPr>
      <w:r w:rsidRPr="00834BB6">
        <w:rPr>
          <w:rFonts w:ascii="Times New Roman" w:hAnsi="Times New Roman" w:cs="Times New Roman"/>
          <w:sz w:val="30"/>
          <w:szCs w:val="30"/>
        </w:rPr>
        <w:t xml:space="preserve">Что касается управления автомобилей, то здесь необходимо иметь водительское удостоверение соответствующей категории. В случае, если будет установлено, что несовершеннолетний управляет автомобилем без соответствующего права на управление таким транспортным средством – наступит ответственность по ст.18.14. КоАП РБ, где предусмотрен штраф от 5 до </w:t>
      </w:r>
      <w:proofErr w:type="gramStart"/>
      <w:r w:rsidRPr="00834BB6">
        <w:rPr>
          <w:rFonts w:ascii="Times New Roman" w:hAnsi="Times New Roman" w:cs="Times New Roman"/>
          <w:sz w:val="30"/>
          <w:szCs w:val="30"/>
        </w:rPr>
        <w:t>20  базовых</w:t>
      </w:r>
      <w:proofErr w:type="gramEnd"/>
      <w:r w:rsidRPr="00834BB6">
        <w:rPr>
          <w:rFonts w:ascii="Times New Roman" w:hAnsi="Times New Roman" w:cs="Times New Roman"/>
          <w:sz w:val="30"/>
          <w:szCs w:val="30"/>
        </w:rPr>
        <w:t xml:space="preserve"> величин. По указанной статье также будут привлечены совершеннолетние лица, которые передали право управления транспортным средством лицу, не имеющему водительского удостоверения соответствующей категории. Исходя из практики, зачастую такими лицами являются сами родители, знакомые несовершеннолетних, которые после выпитой порции </w:t>
      </w:r>
      <w:r w:rsidR="00165776" w:rsidRPr="00834BB6">
        <w:rPr>
          <w:rFonts w:ascii="Times New Roman" w:hAnsi="Times New Roman" w:cs="Times New Roman"/>
          <w:sz w:val="30"/>
          <w:szCs w:val="30"/>
        </w:rPr>
        <w:t>алкоголя</w:t>
      </w:r>
      <w:r w:rsidRPr="00834BB6">
        <w:rPr>
          <w:rFonts w:ascii="Times New Roman" w:hAnsi="Times New Roman" w:cs="Times New Roman"/>
          <w:sz w:val="30"/>
          <w:szCs w:val="30"/>
        </w:rPr>
        <w:t xml:space="preserve"> </w:t>
      </w:r>
      <w:r w:rsidR="00490553">
        <w:rPr>
          <w:rFonts w:ascii="Times New Roman" w:hAnsi="Times New Roman" w:cs="Times New Roman"/>
          <w:sz w:val="30"/>
          <w:szCs w:val="30"/>
        </w:rPr>
        <w:t xml:space="preserve"> </w:t>
      </w:r>
      <w:r w:rsidRPr="00834BB6">
        <w:rPr>
          <w:rFonts w:ascii="Times New Roman" w:hAnsi="Times New Roman" w:cs="Times New Roman"/>
          <w:sz w:val="30"/>
          <w:szCs w:val="30"/>
        </w:rPr>
        <w:t xml:space="preserve"> не хотят </w:t>
      </w:r>
      <w:r w:rsidR="00165776" w:rsidRPr="00834BB6">
        <w:rPr>
          <w:rFonts w:ascii="Times New Roman" w:hAnsi="Times New Roman" w:cs="Times New Roman"/>
          <w:sz w:val="30"/>
          <w:szCs w:val="30"/>
        </w:rPr>
        <w:t xml:space="preserve">садится за управление автомобилем. Ведь наказание для лиц, управляющих транспортными средствами в состоянии алкогольного опьянения, наказывается штрафом до 200 базовых величин. </w:t>
      </w:r>
    </w:p>
    <w:p w14:paraId="3F68F5CB" w14:textId="3C93F298" w:rsidR="009D2924" w:rsidRPr="00834BB6" w:rsidRDefault="009D2924" w:rsidP="00165776">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Имеют место факты, когда несовершеннолетние берут ключи от автомобилей у родителей или иных </w:t>
      </w:r>
      <w:r w:rsidR="001408A2">
        <w:rPr>
          <w:rFonts w:ascii="Times New Roman" w:hAnsi="Times New Roman" w:cs="Times New Roman"/>
          <w:sz w:val="30"/>
          <w:szCs w:val="30"/>
        </w:rPr>
        <w:t xml:space="preserve">лиц </w:t>
      </w:r>
      <w:r w:rsidR="00490553">
        <w:rPr>
          <w:rFonts w:ascii="Times New Roman" w:hAnsi="Times New Roman" w:cs="Times New Roman"/>
          <w:sz w:val="30"/>
          <w:szCs w:val="30"/>
        </w:rPr>
        <w:t xml:space="preserve">без спроса, в этом случае их действия будут квалифицированы как преступление, предусмотренное ст.214 УК Республики Беларусь. При этом, если от родителей поступит заявление в правоохранительные органы о том, что они не желают привлекать своего ребенка к установленной ответственности за </w:t>
      </w:r>
      <w:proofErr w:type="gramStart"/>
      <w:r w:rsidR="00490553">
        <w:rPr>
          <w:rFonts w:ascii="Times New Roman" w:hAnsi="Times New Roman" w:cs="Times New Roman"/>
          <w:sz w:val="30"/>
          <w:szCs w:val="30"/>
        </w:rPr>
        <w:t>угон  автомобиля</w:t>
      </w:r>
      <w:proofErr w:type="gramEnd"/>
      <w:r w:rsidR="00490553">
        <w:rPr>
          <w:rFonts w:ascii="Times New Roman" w:hAnsi="Times New Roman" w:cs="Times New Roman"/>
          <w:sz w:val="30"/>
          <w:szCs w:val="30"/>
        </w:rPr>
        <w:t xml:space="preserve"> (мотоцикла, мопеда, трактора и т.п.), тогда ребенок может избежать уголовной ответственности, в случае с другими лицами, которые не являются близкими родственниками</w:t>
      </w:r>
      <w:r w:rsidR="001408A2">
        <w:rPr>
          <w:rFonts w:ascii="Times New Roman" w:hAnsi="Times New Roman" w:cs="Times New Roman"/>
          <w:sz w:val="30"/>
          <w:szCs w:val="30"/>
        </w:rPr>
        <w:t xml:space="preserve">, </w:t>
      </w:r>
      <w:r w:rsidR="00490553">
        <w:rPr>
          <w:rFonts w:ascii="Times New Roman" w:hAnsi="Times New Roman" w:cs="Times New Roman"/>
          <w:sz w:val="30"/>
          <w:szCs w:val="30"/>
        </w:rPr>
        <w:t xml:space="preserve"> такой вариант не рассматривается. Здесь важно только установление факта угона транспортного средства лицом, достигшим 14-летнего возраста, где последует уголовная ответственность. </w:t>
      </w:r>
    </w:p>
    <w:p w14:paraId="4B9EED1C" w14:textId="1DE8426B" w:rsidR="00B5114C" w:rsidRPr="00834BB6" w:rsidRDefault="00165776" w:rsidP="00D1571C">
      <w:pPr>
        <w:spacing w:after="0" w:line="240" w:lineRule="auto"/>
        <w:ind w:firstLine="708"/>
        <w:jc w:val="both"/>
        <w:rPr>
          <w:rFonts w:ascii="Times New Roman" w:hAnsi="Times New Roman" w:cs="Times New Roman"/>
          <w:sz w:val="30"/>
          <w:szCs w:val="30"/>
          <w:shd w:val="clear" w:color="auto" w:fill="FFFFFF"/>
        </w:rPr>
      </w:pPr>
      <w:r w:rsidRPr="00834BB6">
        <w:rPr>
          <w:rFonts w:ascii="Times New Roman" w:hAnsi="Times New Roman" w:cs="Times New Roman"/>
          <w:sz w:val="30"/>
          <w:szCs w:val="30"/>
          <w:shd w:val="clear" w:color="auto" w:fill="FFFFFF"/>
        </w:rPr>
        <w:t>Каждый из нас хочет видеть своих детей здоровыми и счастливыми. </w:t>
      </w:r>
      <w:r w:rsidR="00834BB6" w:rsidRPr="00834BB6">
        <w:rPr>
          <w:rFonts w:ascii="Times New Roman" w:hAnsi="Times New Roman" w:cs="Times New Roman"/>
          <w:sz w:val="30"/>
          <w:szCs w:val="30"/>
          <w:shd w:val="clear" w:color="auto" w:fill="FFFFFF"/>
        </w:rPr>
        <w:t xml:space="preserve">Невозможно предусмотреть все ситуации и дать советы на все случаи жизни. </w:t>
      </w:r>
      <w:r w:rsidR="00834BB6">
        <w:rPr>
          <w:rFonts w:ascii="Times New Roman" w:hAnsi="Times New Roman" w:cs="Times New Roman"/>
          <w:sz w:val="30"/>
          <w:szCs w:val="30"/>
          <w:shd w:val="clear" w:color="auto" w:fill="FFFFFF"/>
        </w:rPr>
        <w:t>Н</w:t>
      </w:r>
      <w:r w:rsidR="00834BB6" w:rsidRPr="00834BB6">
        <w:rPr>
          <w:rFonts w:ascii="Times New Roman" w:hAnsi="Times New Roman" w:cs="Times New Roman"/>
          <w:sz w:val="30"/>
          <w:szCs w:val="30"/>
          <w:shd w:val="clear" w:color="auto" w:fill="FFFFFF"/>
        </w:rPr>
        <w:t>аучить ребенка соблюдать законодательство и придерживаться установленных правил в обществе   никто не сможет сделать это лучше, чем РОДИТЕЛИ</w:t>
      </w:r>
      <w:r w:rsidR="00834BB6">
        <w:rPr>
          <w:rFonts w:ascii="Times New Roman" w:hAnsi="Times New Roman" w:cs="Times New Roman"/>
          <w:sz w:val="30"/>
          <w:szCs w:val="30"/>
          <w:shd w:val="clear" w:color="auto" w:fill="FFFFFF"/>
        </w:rPr>
        <w:t xml:space="preserve"> СВОИМ ЛИЧНЫМ ПРИМЕРОМ.</w:t>
      </w:r>
      <w:r w:rsidR="00834BB6" w:rsidRPr="00834BB6">
        <w:rPr>
          <w:rFonts w:ascii="Times New Roman" w:hAnsi="Times New Roman" w:cs="Times New Roman"/>
          <w:sz w:val="30"/>
          <w:szCs w:val="30"/>
          <w:shd w:val="clear" w:color="auto" w:fill="FFFFFF"/>
        </w:rPr>
        <w:t xml:space="preserve">  </w:t>
      </w:r>
    </w:p>
    <w:p w14:paraId="737015AE" w14:textId="77777777" w:rsidR="00834BB6" w:rsidRPr="00834BB6" w:rsidRDefault="00834BB6" w:rsidP="00D1571C">
      <w:pPr>
        <w:spacing w:after="0" w:line="240" w:lineRule="auto"/>
        <w:ind w:firstLine="708"/>
        <w:jc w:val="both"/>
        <w:rPr>
          <w:rFonts w:ascii="Times New Roman" w:hAnsi="Times New Roman" w:cs="Times New Roman"/>
          <w:sz w:val="30"/>
          <w:szCs w:val="30"/>
        </w:rPr>
      </w:pPr>
    </w:p>
    <w:p w14:paraId="0BD9A4DA" w14:textId="02DDA12E" w:rsidR="00B95BBB" w:rsidRDefault="00B95BBB" w:rsidP="00B95BBB">
      <w:pPr>
        <w:spacing w:after="0" w:line="240" w:lineRule="auto"/>
        <w:jc w:val="right"/>
        <w:rPr>
          <w:rFonts w:ascii="Times New Roman" w:hAnsi="Times New Roman" w:cs="Times New Roman"/>
          <w:color w:val="111111"/>
          <w:sz w:val="32"/>
          <w:szCs w:val="32"/>
          <w:shd w:val="clear" w:color="auto" w:fill="FFFFFF"/>
        </w:rPr>
      </w:pPr>
      <w:r>
        <w:rPr>
          <w:rFonts w:ascii="Times New Roman" w:hAnsi="Times New Roman" w:cs="Times New Roman"/>
          <w:color w:val="111111"/>
          <w:sz w:val="32"/>
          <w:szCs w:val="32"/>
          <w:shd w:val="clear" w:color="auto" w:fill="FFFFFF"/>
        </w:rPr>
        <w:t xml:space="preserve">Комиссия по делам несовершеннолетних </w:t>
      </w:r>
    </w:p>
    <w:p w14:paraId="758AAF55" w14:textId="1F61F3FB" w:rsidR="00E00034" w:rsidRPr="00F4644F" w:rsidRDefault="00B95BBB" w:rsidP="00B95BBB">
      <w:pPr>
        <w:spacing w:after="0" w:line="240" w:lineRule="auto"/>
        <w:jc w:val="right"/>
        <w:rPr>
          <w:rFonts w:ascii="Times New Roman" w:hAnsi="Times New Roman" w:cs="Times New Roman"/>
          <w:sz w:val="32"/>
          <w:szCs w:val="32"/>
        </w:rPr>
      </w:pPr>
      <w:proofErr w:type="spellStart"/>
      <w:r>
        <w:rPr>
          <w:rFonts w:ascii="Times New Roman" w:hAnsi="Times New Roman" w:cs="Times New Roman"/>
          <w:color w:val="111111"/>
          <w:sz w:val="32"/>
          <w:szCs w:val="32"/>
          <w:shd w:val="clear" w:color="auto" w:fill="FFFFFF"/>
        </w:rPr>
        <w:t>Лельчицкого</w:t>
      </w:r>
      <w:proofErr w:type="spellEnd"/>
      <w:r>
        <w:rPr>
          <w:rFonts w:ascii="Times New Roman" w:hAnsi="Times New Roman" w:cs="Times New Roman"/>
          <w:color w:val="111111"/>
          <w:sz w:val="32"/>
          <w:szCs w:val="32"/>
          <w:shd w:val="clear" w:color="auto" w:fill="FFFFFF"/>
        </w:rPr>
        <w:t xml:space="preserve"> райисполкома</w:t>
      </w:r>
    </w:p>
    <w:sectPr w:rsidR="00E00034" w:rsidRPr="00F464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F45"/>
    <w:rsid w:val="001408A2"/>
    <w:rsid w:val="00165776"/>
    <w:rsid w:val="003364AB"/>
    <w:rsid w:val="00490553"/>
    <w:rsid w:val="006C3843"/>
    <w:rsid w:val="00747F45"/>
    <w:rsid w:val="00834BB6"/>
    <w:rsid w:val="009D2924"/>
    <w:rsid w:val="00B5114C"/>
    <w:rsid w:val="00B95BBB"/>
    <w:rsid w:val="00D1571C"/>
    <w:rsid w:val="00E00034"/>
    <w:rsid w:val="00F1498D"/>
    <w:rsid w:val="00F4644F"/>
    <w:rsid w:val="00FF4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05150"/>
  <w15:chartTrackingRefBased/>
  <w15:docId w15:val="{9F281B91-DDF1-421F-8ABB-F5A9B9BC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464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64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4644F"/>
    <w:rPr>
      <w:color w:val="0000FF"/>
      <w:u w:val="single"/>
    </w:rPr>
  </w:style>
  <w:style w:type="paragraph" w:customStyle="1" w:styleId="newncpi">
    <w:name w:val="newncpi"/>
    <w:basedOn w:val="a"/>
    <w:rsid w:val="00F464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umber">
    <w:name w:val="number"/>
    <w:basedOn w:val="a0"/>
    <w:rsid w:val="00F4644F"/>
  </w:style>
  <w:style w:type="paragraph" w:customStyle="1" w:styleId="11">
    <w:name w:val="Заголовок1"/>
    <w:basedOn w:val="a"/>
    <w:rsid w:val="00F464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4644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250769">
      <w:bodyDiv w:val="1"/>
      <w:marLeft w:val="0"/>
      <w:marRight w:val="0"/>
      <w:marTop w:val="0"/>
      <w:marBottom w:val="0"/>
      <w:divBdr>
        <w:top w:val="none" w:sz="0" w:space="0" w:color="auto"/>
        <w:left w:val="none" w:sz="0" w:space="0" w:color="auto"/>
        <w:bottom w:val="none" w:sz="0" w:space="0" w:color="auto"/>
        <w:right w:val="none" w:sz="0" w:space="0" w:color="auto"/>
      </w:divBdr>
    </w:div>
    <w:div w:id="1080060144">
      <w:bodyDiv w:val="1"/>
      <w:marLeft w:val="0"/>
      <w:marRight w:val="0"/>
      <w:marTop w:val="0"/>
      <w:marBottom w:val="0"/>
      <w:divBdr>
        <w:top w:val="none" w:sz="0" w:space="0" w:color="auto"/>
        <w:left w:val="none" w:sz="0" w:space="0" w:color="auto"/>
        <w:bottom w:val="none" w:sz="0" w:space="0" w:color="auto"/>
        <w:right w:val="none" w:sz="0" w:space="0" w:color="auto"/>
      </w:divBdr>
    </w:div>
    <w:div w:id="1138255397">
      <w:bodyDiv w:val="1"/>
      <w:marLeft w:val="0"/>
      <w:marRight w:val="0"/>
      <w:marTop w:val="0"/>
      <w:marBottom w:val="0"/>
      <w:divBdr>
        <w:top w:val="none" w:sz="0" w:space="0" w:color="auto"/>
        <w:left w:val="none" w:sz="0" w:space="0" w:color="auto"/>
        <w:bottom w:val="none" w:sz="0" w:space="0" w:color="auto"/>
        <w:right w:val="none" w:sz="0" w:space="0" w:color="auto"/>
      </w:divBdr>
    </w:div>
    <w:div w:id="1180511371">
      <w:bodyDiv w:val="1"/>
      <w:marLeft w:val="0"/>
      <w:marRight w:val="0"/>
      <w:marTop w:val="0"/>
      <w:marBottom w:val="0"/>
      <w:divBdr>
        <w:top w:val="none" w:sz="0" w:space="0" w:color="auto"/>
        <w:left w:val="none" w:sz="0" w:space="0" w:color="auto"/>
        <w:bottom w:val="none" w:sz="0" w:space="0" w:color="auto"/>
        <w:right w:val="none" w:sz="0" w:space="0" w:color="auto"/>
      </w:divBdr>
    </w:div>
    <w:div w:id="1420248056">
      <w:bodyDiv w:val="1"/>
      <w:marLeft w:val="0"/>
      <w:marRight w:val="0"/>
      <w:marTop w:val="0"/>
      <w:marBottom w:val="0"/>
      <w:divBdr>
        <w:top w:val="none" w:sz="0" w:space="0" w:color="auto"/>
        <w:left w:val="none" w:sz="0" w:space="0" w:color="auto"/>
        <w:bottom w:val="none" w:sz="0" w:space="0" w:color="auto"/>
        <w:right w:val="none" w:sz="0" w:space="0" w:color="auto"/>
      </w:divBdr>
    </w:div>
    <w:div w:id="173966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1417</Words>
  <Characters>8079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3</cp:revision>
  <dcterms:created xsi:type="dcterms:W3CDTF">2023-04-18T09:56:00Z</dcterms:created>
  <dcterms:modified xsi:type="dcterms:W3CDTF">2023-04-18T09:57:00Z</dcterms:modified>
</cp:coreProperties>
</file>