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770" w:rsidRDefault="00793770" w:rsidP="00793770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ОБЛАСТНОЙ МАТЕРИАЛ</w:t>
      </w:r>
    </w:p>
    <w:p w:rsidR="00793770" w:rsidRDefault="00793770" w:rsidP="00793770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:rsidR="00793770" w:rsidRDefault="00793770" w:rsidP="00793770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(март 2023 г.)</w:t>
      </w:r>
    </w:p>
    <w:p w:rsidR="00793770" w:rsidRDefault="00793770" w:rsidP="00793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793770" w:rsidRDefault="00793770" w:rsidP="00793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80 ЛЕТ ТРАГЕДИИ В ХАТЫНИ. </w:t>
      </w:r>
    </w:p>
    <w:p w:rsidR="00793770" w:rsidRDefault="00793770" w:rsidP="00793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РЕЗУЛЬТАТЫ РАССЛЕДОВАНИЯ ГЕНОЦИДА БЕЛОРУССКОГО НАРОДА В ГОДЫ ВЕЛИКОЙ ОТЕЧЕСТВЕННОЙ ВОЙНЫ</w:t>
      </w:r>
    </w:p>
    <w:p w:rsidR="00793770" w:rsidRDefault="00793770" w:rsidP="00793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793770" w:rsidRDefault="00793770" w:rsidP="00793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Великая Отечественная война стала для белорусов временем непреходящей скорби.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Многие наши земляки пали в боях, сгорели в огне Хатыни, погибли в концлагерях. Многие из них не успели создать семьи, не узнали счастья отцовства или материнства. И именно потому память о них и благодарность им никогда не должны померкнуть у нас, их потомков, живущих под мирным небом, строящих современную Беларусь и с оптимизмом смотрящих в завтрашний день.</w:t>
      </w:r>
    </w:p>
    <w:p w:rsidR="00793770" w:rsidRDefault="00793770" w:rsidP="00793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Президент Республики Беларусь </w:t>
      </w:r>
      <w:proofErr w:type="spellStart"/>
      <w:r>
        <w:rPr>
          <w:rFonts w:ascii="Times New Roman" w:eastAsia="Times New Roman" w:hAnsi="Times New Roman" w:cs="Times New Roman"/>
          <w:b/>
          <w:sz w:val="30"/>
          <w:szCs w:val="30"/>
        </w:rPr>
        <w:t>А.Г.Лукашенко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убежден, что белорусы сумеют отстоять правду о войне: </w:t>
      </w:r>
      <w:r>
        <w:rPr>
          <w:rFonts w:ascii="Times New Roman" w:eastAsia="Times New Roman" w:hAnsi="Times New Roman" w:cs="Times New Roman"/>
          <w:i/>
          <w:sz w:val="30"/>
          <w:szCs w:val="30"/>
        </w:rPr>
        <w:t xml:space="preserve">«И пока в странах, которые Советская армия освобождала от фашизма, рушат могилы наших дедов и прадедов – здесь, на белорусской земле, </w:t>
      </w:r>
      <w:r>
        <w:rPr>
          <w:rFonts w:ascii="Times New Roman" w:eastAsia="Times New Roman" w:hAnsi="Times New Roman" w:cs="Times New Roman"/>
          <w:b/>
          <w:i/>
          <w:sz w:val="30"/>
          <w:szCs w:val="30"/>
        </w:rPr>
        <w:t>мы будем строить новую Беларусь. Поднимать архивы и восстанавливать историю каждого воина, каждой невинной мирной жертвы.</w:t>
      </w:r>
      <w:r>
        <w:rPr>
          <w:rFonts w:ascii="Times New Roman" w:eastAsia="Times New Roman" w:hAnsi="Times New Roman" w:cs="Times New Roman"/>
          <w:i/>
          <w:sz w:val="30"/>
          <w:szCs w:val="30"/>
        </w:rPr>
        <w:t xml:space="preserve"> Это очень болезненные для нас воспоминания. До сих пор они были нашей тихой скорбной памятью. Теперь станут </w:t>
      </w:r>
      <w:proofErr w:type="gramStart"/>
      <w:r>
        <w:rPr>
          <w:rFonts w:ascii="Times New Roman" w:eastAsia="Times New Roman" w:hAnsi="Times New Roman" w:cs="Times New Roman"/>
          <w:i/>
          <w:sz w:val="30"/>
          <w:szCs w:val="30"/>
        </w:rPr>
        <w:t>набатом</w:t>
      </w:r>
      <w:proofErr w:type="gramEnd"/>
      <w:r>
        <w:rPr>
          <w:rFonts w:ascii="Times New Roman" w:eastAsia="Times New Roman" w:hAnsi="Times New Roman" w:cs="Times New Roman"/>
          <w:i/>
          <w:sz w:val="30"/>
          <w:szCs w:val="30"/>
        </w:rPr>
        <w:t xml:space="preserve">… </w:t>
      </w:r>
      <w:r>
        <w:rPr>
          <w:rFonts w:ascii="Times New Roman" w:eastAsia="Times New Roman" w:hAnsi="Times New Roman" w:cs="Times New Roman"/>
          <w:b/>
          <w:i/>
          <w:sz w:val="30"/>
          <w:szCs w:val="30"/>
        </w:rPr>
        <w:t>чтобы весь мир понял, что будет с этим миром, если современный нацизм перерастет в фашизм</w:t>
      </w:r>
      <w:r>
        <w:rPr>
          <w:rFonts w:ascii="Times New Roman" w:eastAsia="Times New Roman" w:hAnsi="Times New Roman" w:cs="Times New Roman"/>
          <w:i/>
          <w:sz w:val="30"/>
          <w:szCs w:val="30"/>
        </w:rPr>
        <w:t>» (из выступления Главы государства на торжественном собрании ко Дню Независимости Беларуси 2 июля 2022 г.)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793770" w:rsidRDefault="00793770" w:rsidP="00793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Реализация в суверенной Беларуси государственной исторической политики является одним из важнейших направлений обеспечения национальной безопасности страны</w:t>
      </w:r>
      <w:r>
        <w:rPr>
          <w:rFonts w:ascii="Times New Roman" w:eastAsia="Times New Roman" w:hAnsi="Times New Roman" w:cs="Times New Roman"/>
          <w:sz w:val="30"/>
          <w:szCs w:val="30"/>
        </w:rPr>
        <w:t>. По сути это – стратегия самосохранения, инструмент противодействия историческому и политическому хаосу.</w:t>
      </w:r>
    </w:p>
    <w:p w:rsidR="00793770" w:rsidRDefault="00793770" w:rsidP="00793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705D9">
        <w:rPr>
          <w:rFonts w:ascii="Times New Roman" w:eastAsia="Times New Roman" w:hAnsi="Times New Roman" w:cs="Times New Roman"/>
          <w:b/>
          <w:spacing w:val="-6"/>
          <w:sz w:val="30"/>
          <w:szCs w:val="30"/>
        </w:rPr>
        <w:t>Трагедия Хатыни – один из тысяч фактов</w:t>
      </w:r>
      <w:r w:rsidRPr="002705D9">
        <w:rPr>
          <w:rFonts w:ascii="Times New Roman" w:eastAsia="Times New Roman" w:hAnsi="Times New Roman" w:cs="Times New Roman"/>
          <w:spacing w:val="-6"/>
          <w:sz w:val="30"/>
          <w:szCs w:val="30"/>
        </w:rPr>
        <w:t xml:space="preserve">, </w:t>
      </w:r>
      <w:r w:rsidRPr="002705D9">
        <w:rPr>
          <w:rFonts w:ascii="Times New Roman" w:eastAsia="Times New Roman" w:hAnsi="Times New Roman" w:cs="Times New Roman"/>
          <w:b/>
          <w:spacing w:val="-6"/>
          <w:sz w:val="30"/>
          <w:szCs w:val="30"/>
        </w:rPr>
        <w:t>свидетельствующих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о целенаправленной политике геноцида по отношению к населению Беларуси</w:t>
      </w:r>
      <w:r>
        <w:rPr>
          <w:rFonts w:ascii="Times New Roman" w:eastAsia="Times New Roman" w:hAnsi="Times New Roman" w:cs="Times New Roman"/>
          <w:sz w:val="30"/>
          <w:szCs w:val="30"/>
        </w:rPr>
        <w:t>, которую осуществляли нацисты на протяжении всего периода оккупации во время Великой Отечественной войны.</w:t>
      </w:r>
    </w:p>
    <w:p w:rsidR="00793770" w:rsidRDefault="00793770" w:rsidP="00793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793770" w:rsidRDefault="00793770" w:rsidP="00793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1. Хатынь – неутихающая боль в сердце белорусов </w:t>
      </w:r>
    </w:p>
    <w:p w:rsidR="00793770" w:rsidRDefault="00793770" w:rsidP="00793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C15FC">
        <w:rPr>
          <w:rFonts w:ascii="Times New Roman" w:hAnsi="Times New Roman" w:cs="Times New Roman"/>
          <w:sz w:val="30"/>
          <w:szCs w:val="30"/>
          <w:lang w:eastAsia="en-US"/>
        </w:rPr>
        <w:t xml:space="preserve">Сегодня можно с уверенностью сказать, что </w:t>
      </w:r>
      <w:r>
        <w:rPr>
          <w:rFonts w:ascii="Times New Roman" w:eastAsia="Times New Roman" w:hAnsi="Times New Roman" w:cs="Times New Roman"/>
          <w:sz w:val="30"/>
          <w:szCs w:val="30"/>
        </w:rPr>
        <w:t>в</w:t>
      </w:r>
      <w:r w:rsidRPr="00915FE7">
        <w:rPr>
          <w:rFonts w:ascii="Times New Roman" w:hAnsi="Times New Roman" w:cs="Times New Roman"/>
          <w:sz w:val="30"/>
          <w:szCs w:val="30"/>
        </w:rPr>
        <w:t xml:space="preserve"> истории </w:t>
      </w:r>
      <w:proofErr w:type="spellStart"/>
      <w:r w:rsidRPr="00915FE7">
        <w:rPr>
          <w:rFonts w:ascii="Times New Roman" w:hAnsi="Times New Roman" w:cs="Times New Roman"/>
          <w:sz w:val="30"/>
          <w:szCs w:val="30"/>
        </w:rPr>
        <w:t>хатынской</w:t>
      </w:r>
      <w:proofErr w:type="spellEnd"/>
      <w:r w:rsidRPr="00915FE7">
        <w:rPr>
          <w:rFonts w:ascii="Times New Roman" w:hAnsi="Times New Roman" w:cs="Times New Roman"/>
          <w:sz w:val="30"/>
          <w:szCs w:val="30"/>
        </w:rPr>
        <w:t xml:space="preserve"> трагедии </w:t>
      </w:r>
      <w:r>
        <w:rPr>
          <w:rFonts w:ascii="Times New Roman" w:hAnsi="Times New Roman" w:cs="Times New Roman"/>
          <w:sz w:val="30"/>
          <w:szCs w:val="30"/>
        </w:rPr>
        <w:t>больше</w:t>
      </w:r>
      <w:r w:rsidRPr="00915FE7">
        <w:rPr>
          <w:rFonts w:ascii="Times New Roman" w:hAnsi="Times New Roman" w:cs="Times New Roman"/>
          <w:sz w:val="30"/>
          <w:szCs w:val="30"/>
        </w:rPr>
        <w:t xml:space="preserve"> нет белых пятен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895A01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:rsidR="00793770" w:rsidRDefault="00793770" w:rsidP="00793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95A01">
        <w:rPr>
          <w:rFonts w:ascii="Times New Roman" w:eastAsia="Times New Roman" w:hAnsi="Times New Roman" w:cs="Times New Roman"/>
          <w:sz w:val="30"/>
          <w:szCs w:val="30"/>
        </w:rPr>
        <w:t xml:space="preserve">Утром 22 марта 1943 г. в 6 км от </w:t>
      </w:r>
      <w:proofErr w:type="spellStart"/>
      <w:r w:rsidRPr="00895A01">
        <w:rPr>
          <w:rFonts w:ascii="Times New Roman" w:eastAsia="Times New Roman" w:hAnsi="Times New Roman" w:cs="Times New Roman"/>
          <w:sz w:val="30"/>
          <w:szCs w:val="30"/>
        </w:rPr>
        <w:t>д</w:t>
      </w:r>
      <w:proofErr w:type="gramStart"/>
      <w:r w:rsidRPr="00895A01">
        <w:rPr>
          <w:rFonts w:ascii="Times New Roman" w:eastAsia="Times New Roman" w:hAnsi="Times New Roman" w:cs="Times New Roman"/>
          <w:sz w:val="30"/>
          <w:szCs w:val="30"/>
        </w:rPr>
        <w:t>.Х</w:t>
      </w:r>
      <w:proofErr w:type="gramEnd"/>
      <w:r w:rsidRPr="00895A01">
        <w:rPr>
          <w:rFonts w:ascii="Times New Roman" w:eastAsia="Times New Roman" w:hAnsi="Times New Roman" w:cs="Times New Roman"/>
          <w:sz w:val="30"/>
          <w:szCs w:val="30"/>
        </w:rPr>
        <w:t>атынь</w:t>
      </w:r>
      <w:proofErr w:type="spellEnd"/>
      <w:r w:rsidRPr="00895A01">
        <w:rPr>
          <w:rFonts w:ascii="Times New Roman" w:eastAsia="Times New Roman" w:hAnsi="Times New Roman" w:cs="Times New Roman"/>
          <w:sz w:val="30"/>
          <w:szCs w:val="30"/>
        </w:rPr>
        <w:t xml:space="preserve"> в Минской области партизанами была обстреляна автоколонна фашистов. В тот день партизаны выполняли обычную боевую задачу</w:t>
      </w:r>
      <w:r>
        <w:rPr>
          <w:rFonts w:ascii="Times New Roman" w:eastAsia="Times New Roman" w:hAnsi="Times New Roman" w:cs="Times New Roman"/>
          <w:sz w:val="30"/>
          <w:szCs w:val="30"/>
        </w:rPr>
        <w:t>:</w:t>
      </w:r>
      <w:r w:rsidRPr="00895A01">
        <w:rPr>
          <w:rFonts w:ascii="Times New Roman" w:eastAsia="Times New Roman" w:hAnsi="Times New Roman" w:cs="Times New Roman"/>
          <w:sz w:val="30"/>
          <w:szCs w:val="30"/>
        </w:rPr>
        <w:t xml:space="preserve"> нарушить связь между гарнизонами, в которых находились немецкие подразделения.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br/>
      </w:r>
      <w:r w:rsidRPr="00895A01">
        <w:rPr>
          <w:rFonts w:ascii="Times New Roman" w:eastAsia="Times New Roman" w:hAnsi="Times New Roman" w:cs="Times New Roman"/>
          <w:sz w:val="30"/>
          <w:szCs w:val="30"/>
        </w:rPr>
        <w:t xml:space="preserve">В результате нападения был убит немецкий офицер. </w:t>
      </w:r>
    </w:p>
    <w:p w:rsidR="00793770" w:rsidRPr="00895A01" w:rsidRDefault="00793770" w:rsidP="00793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95A01">
        <w:rPr>
          <w:rFonts w:ascii="Times New Roman" w:eastAsia="Times New Roman" w:hAnsi="Times New Roman" w:cs="Times New Roman"/>
          <w:sz w:val="30"/>
          <w:szCs w:val="30"/>
        </w:rPr>
        <w:lastRenderedPageBreak/>
        <w:t xml:space="preserve">Для преследования партизан немецкими захватчиками были вызваны подразделения 118-го батальона </w:t>
      </w:r>
      <w:proofErr w:type="spellStart"/>
      <w:r w:rsidRPr="00895A01">
        <w:rPr>
          <w:rFonts w:ascii="Times New Roman" w:eastAsia="Times New Roman" w:hAnsi="Times New Roman" w:cs="Times New Roman"/>
          <w:sz w:val="30"/>
          <w:szCs w:val="30"/>
        </w:rPr>
        <w:t>шуцманшафта</w:t>
      </w:r>
      <w:proofErr w:type="spellEnd"/>
      <w:r w:rsidRPr="00895A01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576D60">
        <w:rPr>
          <w:rFonts w:ascii="Times New Roman" w:eastAsia="Times New Roman" w:hAnsi="Times New Roman" w:cs="Times New Roman"/>
          <w:i/>
          <w:sz w:val="28"/>
          <w:szCs w:val="28"/>
        </w:rPr>
        <w:t xml:space="preserve">(вспомогательной охранной полиции; костяк батальона был сформирован в Польше, далее – в </w:t>
      </w:r>
      <w:proofErr w:type="spellStart"/>
      <w:r w:rsidRPr="00576D60">
        <w:rPr>
          <w:rFonts w:ascii="Times New Roman" w:eastAsia="Times New Roman" w:hAnsi="Times New Roman" w:cs="Times New Roman"/>
          <w:i/>
          <w:sz w:val="28"/>
          <w:szCs w:val="28"/>
        </w:rPr>
        <w:t>г</w:t>
      </w:r>
      <w:proofErr w:type="gramStart"/>
      <w:r w:rsidRPr="00576D60">
        <w:rPr>
          <w:rFonts w:ascii="Times New Roman" w:eastAsia="Times New Roman" w:hAnsi="Times New Roman" w:cs="Times New Roman"/>
          <w:i/>
          <w:sz w:val="28"/>
          <w:szCs w:val="28"/>
        </w:rPr>
        <w:t>.К</w:t>
      </w:r>
      <w:proofErr w:type="gramEnd"/>
      <w:r w:rsidRPr="00576D60">
        <w:rPr>
          <w:rFonts w:ascii="Times New Roman" w:eastAsia="Times New Roman" w:hAnsi="Times New Roman" w:cs="Times New Roman"/>
          <w:i/>
          <w:sz w:val="28"/>
          <w:szCs w:val="28"/>
        </w:rPr>
        <w:t>иеве</w:t>
      </w:r>
      <w:proofErr w:type="spellEnd"/>
      <w:r w:rsidRPr="00576D60">
        <w:rPr>
          <w:rFonts w:ascii="Times New Roman" w:eastAsia="Times New Roman" w:hAnsi="Times New Roman" w:cs="Times New Roman"/>
          <w:i/>
          <w:sz w:val="28"/>
          <w:szCs w:val="28"/>
        </w:rPr>
        <w:t>)</w:t>
      </w:r>
      <w:r w:rsidRPr="00895A01">
        <w:rPr>
          <w:rFonts w:ascii="Times New Roman" w:eastAsia="Times New Roman" w:hAnsi="Times New Roman" w:cs="Times New Roman"/>
          <w:sz w:val="30"/>
          <w:szCs w:val="30"/>
        </w:rPr>
        <w:t xml:space="preserve"> и немецкая рота </w:t>
      </w:r>
      <w:proofErr w:type="spellStart"/>
      <w:r w:rsidRPr="00895A01">
        <w:rPr>
          <w:rFonts w:ascii="Times New Roman" w:eastAsia="Times New Roman" w:hAnsi="Times New Roman" w:cs="Times New Roman"/>
          <w:sz w:val="30"/>
          <w:szCs w:val="30"/>
        </w:rPr>
        <w:t>зондербатальона</w:t>
      </w:r>
      <w:proofErr w:type="spellEnd"/>
      <w:r w:rsidRPr="00895A01">
        <w:rPr>
          <w:rFonts w:ascii="Times New Roman" w:eastAsia="Times New Roman" w:hAnsi="Times New Roman" w:cs="Times New Roman"/>
          <w:sz w:val="30"/>
          <w:szCs w:val="30"/>
        </w:rPr>
        <w:t xml:space="preserve"> СС «</w:t>
      </w:r>
      <w:proofErr w:type="spellStart"/>
      <w:r w:rsidRPr="00895A01">
        <w:rPr>
          <w:rFonts w:ascii="Times New Roman" w:eastAsia="Times New Roman" w:hAnsi="Times New Roman" w:cs="Times New Roman"/>
          <w:sz w:val="30"/>
          <w:szCs w:val="30"/>
        </w:rPr>
        <w:t>Дирлевангер</w:t>
      </w:r>
      <w:proofErr w:type="spellEnd"/>
      <w:r w:rsidRPr="00895A01">
        <w:rPr>
          <w:rFonts w:ascii="Times New Roman" w:eastAsia="Times New Roman" w:hAnsi="Times New Roman" w:cs="Times New Roman"/>
          <w:sz w:val="30"/>
          <w:szCs w:val="30"/>
        </w:rPr>
        <w:t xml:space="preserve">» </w:t>
      </w:r>
      <w:r w:rsidRPr="00576D60">
        <w:rPr>
          <w:rFonts w:ascii="Times New Roman" w:eastAsia="Times New Roman" w:hAnsi="Times New Roman" w:cs="Times New Roman"/>
          <w:i/>
          <w:sz w:val="28"/>
          <w:szCs w:val="28"/>
        </w:rPr>
        <w:t>(на счету этого батальона – свыше 120 тыс. убитых советских граждан; только в Минской и Могилевской областях эти каратели сожгли вместе с людьми более</w:t>
      </w:r>
      <w:r>
        <w:rPr>
          <w:rFonts w:ascii="Times New Roman" w:eastAsia="Times New Roman" w:hAnsi="Times New Roman" w:cs="Times New Roman"/>
          <w:i/>
          <w:sz w:val="28"/>
          <w:szCs w:val="28"/>
        </w:rPr>
        <w:br/>
      </w:r>
      <w:r w:rsidRPr="00576D60">
        <w:rPr>
          <w:rFonts w:ascii="Times New Roman" w:eastAsia="Times New Roman" w:hAnsi="Times New Roman" w:cs="Times New Roman"/>
          <w:i/>
          <w:sz w:val="28"/>
          <w:szCs w:val="28"/>
        </w:rPr>
        <w:t>150 населенных пунктов)</w:t>
      </w:r>
      <w:r w:rsidRPr="00895A01"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793770" w:rsidRPr="00AC5EEE" w:rsidRDefault="00793770" w:rsidP="00793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30"/>
          <w:szCs w:val="30"/>
        </w:rPr>
      </w:pPr>
      <w:r w:rsidRPr="00895A01">
        <w:rPr>
          <w:rFonts w:ascii="Times New Roman" w:eastAsia="Times New Roman" w:hAnsi="Times New Roman" w:cs="Times New Roman"/>
          <w:b/>
          <w:sz w:val="30"/>
          <w:szCs w:val="30"/>
        </w:rPr>
        <w:t>22 марта 1943 г.</w:t>
      </w:r>
      <w:r w:rsidRPr="00895A01">
        <w:rPr>
          <w:rFonts w:ascii="Times New Roman" w:eastAsia="Times New Roman" w:hAnsi="Times New Roman" w:cs="Times New Roman"/>
          <w:sz w:val="30"/>
          <w:szCs w:val="30"/>
        </w:rPr>
        <w:t xml:space="preserve"> каратели появились в </w:t>
      </w:r>
      <w:proofErr w:type="spellStart"/>
      <w:r w:rsidRPr="00895A01">
        <w:rPr>
          <w:rFonts w:ascii="Times New Roman" w:eastAsia="Times New Roman" w:hAnsi="Times New Roman" w:cs="Times New Roman"/>
          <w:sz w:val="30"/>
          <w:szCs w:val="30"/>
        </w:rPr>
        <w:t>д</w:t>
      </w:r>
      <w:proofErr w:type="gramStart"/>
      <w:r w:rsidRPr="00895A01">
        <w:rPr>
          <w:rFonts w:ascii="Times New Roman" w:eastAsia="Times New Roman" w:hAnsi="Times New Roman" w:cs="Times New Roman"/>
          <w:sz w:val="30"/>
          <w:szCs w:val="30"/>
        </w:rPr>
        <w:t>.Х</w:t>
      </w:r>
      <w:proofErr w:type="gramEnd"/>
      <w:r w:rsidRPr="00895A01">
        <w:rPr>
          <w:rFonts w:ascii="Times New Roman" w:eastAsia="Times New Roman" w:hAnsi="Times New Roman" w:cs="Times New Roman"/>
          <w:sz w:val="30"/>
          <w:szCs w:val="30"/>
        </w:rPr>
        <w:t>атынь</w:t>
      </w:r>
      <w:proofErr w:type="spellEnd"/>
      <w:r w:rsidRPr="00895A01">
        <w:rPr>
          <w:rFonts w:ascii="Times New Roman" w:eastAsia="Times New Roman" w:hAnsi="Times New Roman" w:cs="Times New Roman"/>
          <w:sz w:val="30"/>
          <w:szCs w:val="30"/>
        </w:rPr>
        <w:t xml:space="preserve">. Когда они подошли к </w:t>
      </w:r>
      <w:r>
        <w:rPr>
          <w:rFonts w:ascii="Times New Roman" w:eastAsia="Times New Roman" w:hAnsi="Times New Roman" w:cs="Times New Roman"/>
          <w:sz w:val="30"/>
          <w:szCs w:val="30"/>
        </w:rPr>
        <w:t>деревне</w:t>
      </w:r>
      <w:r w:rsidRPr="00895A01">
        <w:rPr>
          <w:rFonts w:ascii="Times New Roman" w:eastAsia="Times New Roman" w:hAnsi="Times New Roman" w:cs="Times New Roman"/>
          <w:sz w:val="30"/>
          <w:szCs w:val="30"/>
        </w:rPr>
        <w:t>, началась перестрелка. Но боя не было. Партизаны сразу начали уходить из деревни, потеряв несколько человек. Каратели не стали преследовать их, а занялись деревней. Жителей согнали в сарай и подожгли, выбегавших расстреливали. Всего было уничтожено</w:t>
      </w:r>
      <w:r>
        <w:rPr>
          <w:rFonts w:ascii="Times New Roman" w:eastAsia="Times New Roman" w:hAnsi="Times New Roman" w:cs="Times New Roman"/>
          <w:sz w:val="30"/>
          <w:szCs w:val="30"/>
        </w:rPr>
        <w:br/>
      </w:r>
      <w:r w:rsidRPr="00895A01">
        <w:rPr>
          <w:rFonts w:ascii="Times New Roman" w:eastAsia="Times New Roman" w:hAnsi="Times New Roman" w:cs="Times New Roman"/>
          <w:b/>
          <w:sz w:val="30"/>
          <w:szCs w:val="30"/>
        </w:rPr>
        <w:t>149 жителей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. </w:t>
      </w:r>
      <w:r w:rsidRPr="00E367FE">
        <w:rPr>
          <w:rFonts w:ascii="Times New Roman" w:eastAsia="Times New Roman" w:hAnsi="Times New Roman" w:cs="Times New Roman"/>
          <w:sz w:val="30"/>
          <w:szCs w:val="30"/>
        </w:rPr>
        <w:t>И что самое страшное –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E367FE">
        <w:rPr>
          <w:rFonts w:ascii="Times New Roman" w:eastAsia="Times New Roman" w:hAnsi="Times New Roman" w:cs="Times New Roman"/>
          <w:sz w:val="30"/>
          <w:szCs w:val="30"/>
        </w:rPr>
        <w:t>среди них было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Pr="00895A01">
        <w:rPr>
          <w:rFonts w:ascii="Times New Roman" w:eastAsia="Times New Roman" w:hAnsi="Times New Roman" w:cs="Times New Roman"/>
          <w:b/>
          <w:sz w:val="30"/>
          <w:szCs w:val="30"/>
        </w:rPr>
        <w:t>75 детей</w:t>
      </w:r>
      <w:r w:rsidRPr="00895A01">
        <w:rPr>
          <w:rFonts w:ascii="Times New Roman" w:eastAsia="Times New Roman" w:hAnsi="Times New Roman" w:cs="Times New Roman"/>
          <w:sz w:val="30"/>
          <w:szCs w:val="30"/>
        </w:rPr>
        <w:t xml:space="preserve">. Спастись </w:t>
      </w:r>
      <w:r w:rsidRPr="00AC5EEE">
        <w:rPr>
          <w:rFonts w:ascii="Times New Roman" w:eastAsia="Times New Roman" w:hAnsi="Times New Roman" w:cs="Times New Roman"/>
          <w:spacing w:val="-4"/>
          <w:sz w:val="30"/>
          <w:szCs w:val="30"/>
        </w:rPr>
        <w:t xml:space="preserve">смогли 6 детей и 1 взрослый. Деревня </w:t>
      </w:r>
      <w:r w:rsidRPr="00576D60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>(26 дворов)</w:t>
      </w:r>
      <w:r w:rsidRPr="00AC5EEE">
        <w:rPr>
          <w:rFonts w:ascii="Times New Roman" w:eastAsia="Times New Roman" w:hAnsi="Times New Roman" w:cs="Times New Roman"/>
          <w:spacing w:val="-4"/>
          <w:sz w:val="30"/>
          <w:szCs w:val="30"/>
        </w:rPr>
        <w:t xml:space="preserve"> была полностью сожжена. </w:t>
      </w:r>
    </w:p>
    <w:p w:rsidR="00793770" w:rsidRDefault="00793770" w:rsidP="00793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520FD3">
        <w:rPr>
          <w:rFonts w:ascii="Times New Roman" w:eastAsia="Times New Roman" w:hAnsi="Times New Roman" w:cs="Times New Roman"/>
          <w:sz w:val="30"/>
          <w:szCs w:val="30"/>
        </w:rPr>
        <w:t xml:space="preserve">Достоверно известно, что </w:t>
      </w:r>
      <w:r w:rsidRPr="00520FD3">
        <w:rPr>
          <w:rFonts w:ascii="Times New Roman" w:eastAsia="Times New Roman" w:hAnsi="Times New Roman" w:cs="Times New Roman"/>
          <w:bCs/>
          <w:sz w:val="30"/>
          <w:szCs w:val="30"/>
        </w:rPr>
        <w:t xml:space="preserve">единственным взрослым, </w:t>
      </w:r>
      <w:r w:rsidRPr="00520FD3">
        <w:rPr>
          <w:rFonts w:ascii="Times New Roman" w:eastAsia="Times New Roman" w:hAnsi="Times New Roman" w:cs="Times New Roman"/>
          <w:sz w:val="30"/>
          <w:szCs w:val="30"/>
        </w:rPr>
        <w:t>чудом</w:t>
      </w:r>
      <w:r w:rsidRPr="00520FD3">
        <w:rPr>
          <w:rFonts w:ascii="Times New Roman" w:eastAsia="Times New Roman" w:hAnsi="Times New Roman" w:cs="Times New Roman"/>
          <w:bCs/>
          <w:sz w:val="30"/>
          <w:szCs w:val="30"/>
        </w:rPr>
        <w:t xml:space="preserve"> выжившим в трагедии, был </w:t>
      </w:r>
      <w:r w:rsidRPr="00520FD3">
        <w:rPr>
          <w:rFonts w:ascii="Times New Roman" w:eastAsia="Times New Roman" w:hAnsi="Times New Roman" w:cs="Times New Roman"/>
          <w:b/>
          <w:bCs/>
          <w:sz w:val="30"/>
          <w:szCs w:val="30"/>
        </w:rPr>
        <w:t>Иосиф Каминский</w:t>
      </w:r>
      <w:r w:rsidRPr="00520FD3">
        <w:rPr>
          <w:rFonts w:ascii="Times New Roman" w:eastAsia="Times New Roman" w:hAnsi="Times New Roman" w:cs="Times New Roman"/>
          <w:bCs/>
          <w:sz w:val="30"/>
          <w:szCs w:val="30"/>
        </w:rPr>
        <w:t>.</w:t>
      </w:r>
      <w:r w:rsidRPr="00520FD3">
        <w:rPr>
          <w:rFonts w:ascii="Times New Roman" w:eastAsia="Times New Roman" w:hAnsi="Times New Roman" w:cs="Times New Roman"/>
          <w:sz w:val="30"/>
          <w:szCs w:val="30"/>
        </w:rPr>
        <w:t xml:space="preserve"> Это наш Непокоренный человек, его личность незыблема, как и сама </w:t>
      </w:r>
      <w:proofErr w:type="spellStart"/>
      <w:r w:rsidRPr="00520FD3">
        <w:rPr>
          <w:rFonts w:ascii="Times New Roman" w:eastAsia="Times New Roman" w:hAnsi="Times New Roman" w:cs="Times New Roman"/>
          <w:sz w:val="30"/>
          <w:szCs w:val="30"/>
        </w:rPr>
        <w:t>хатынская</w:t>
      </w:r>
      <w:proofErr w:type="spellEnd"/>
      <w:r w:rsidRPr="00520FD3">
        <w:rPr>
          <w:rFonts w:ascii="Times New Roman" w:eastAsia="Times New Roman" w:hAnsi="Times New Roman" w:cs="Times New Roman"/>
          <w:sz w:val="30"/>
          <w:szCs w:val="30"/>
        </w:rPr>
        <w:t xml:space="preserve"> трагедия.</w:t>
      </w:r>
    </w:p>
    <w:p w:rsidR="00793770" w:rsidRPr="00BE55E2" w:rsidRDefault="00793770" w:rsidP="007937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proofErr w:type="spellStart"/>
      <w:r w:rsidRPr="00BE55E2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BE55E2"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</w:p>
    <w:p w:rsidR="00793770" w:rsidRPr="00576D60" w:rsidRDefault="00793770" w:rsidP="00793770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E55E2">
        <w:rPr>
          <w:rFonts w:ascii="Times New Roman" w:eastAsia="Times New Roman" w:hAnsi="Times New Roman" w:cs="Times New Roman"/>
          <w:i/>
          <w:sz w:val="28"/>
          <w:szCs w:val="28"/>
        </w:rPr>
        <w:t xml:space="preserve">Из воспоминаний </w:t>
      </w:r>
      <w:proofErr w:type="spellStart"/>
      <w:r w:rsidRPr="00BE55E2">
        <w:rPr>
          <w:rFonts w:ascii="Times New Roman" w:eastAsia="Times New Roman" w:hAnsi="Times New Roman" w:cs="Times New Roman"/>
          <w:i/>
          <w:sz w:val="28"/>
          <w:szCs w:val="28"/>
        </w:rPr>
        <w:t>И.Каминского</w:t>
      </w:r>
      <w:proofErr w:type="spellEnd"/>
      <w:r w:rsidRPr="00BE55E2">
        <w:rPr>
          <w:rFonts w:ascii="Times New Roman" w:eastAsia="Times New Roman" w:hAnsi="Times New Roman" w:cs="Times New Roman"/>
          <w:i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«… И меня повели в тот сарай… Дочка, сын и жена – там. И людей столько нагнали, что руку не поднимешь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</w:rPr>
        <w:t>… П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</w:rPr>
        <w:t>одожгли сверху, горит крыша, огонь на людей сыплется, давятся эти люди, так сдавили, что и дышать уже нет возможности… Тут двери распахнулись, а люди не выходят. Что такое? А там стреляют, говорят. Но крик такой, что выстрела того и не слышно… Я сыну говорю: «Через головы, через головы надо!». Подсадил его. А сам по низу, по ногам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</w:rPr>
        <w:t>… Т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олько до порога дополз, а крыша и обвалилась, огонь на всех… Сын выскочил тоже. Отбежал метров пять – его и положили. На нем люди побиты – из пулемета все… «Вставай, они поехали уже!», </w:t>
      </w:r>
      <w:r w:rsidRPr="00576D60">
        <w:rPr>
          <w:rFonts w:ascii="Times New Roman" w:eastAsia="Times New Roman" w:hAnsi="Times New Roman" w:cs="Times New Roman"/>
          <w:i/>
          <w:sz w:val="28"/>
          <w:szCs w:val="28"/>
        </w:rPr>
        <w:t>–</w:t>
      </w:r>
      <w:r w:rsidRPr="000C53D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говорю. Стал его вытаскивать, аж у него и кишки уже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</w:rPr>
        <w:t>… С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</w:rPr>
        <w:t>просил еще только, живая ли мама… Не дай бог никому, кто на земле живет, чтоб не видели и не слышали горя такого…»</w:t>
      </w:r>
      <w:r w:rsidRPr="00576D60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793770" w:rsidRDefault="00793770" w:rsidP="00793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95A01">
        <w:rPr>
          <w:rFonts w:ascii="Times New Roman" w:eastAsia="Times New Roman" w:hAnsi="Times New Roman" w:cs="Times New Roman"/>
          <w:sz w:val="30"/>
          <w:szCs w:val="30"/>
        </w:rPr>
        <w:t xml:space="preserve">Убийством жителей командовали начальник команды СД </w:t>
      </w:r>
      <w:proofErr w:type="spellStart"/>
      <w:r w:rsidRPr="00895A01">
        <w:rPr>
          <w:rFonts w:ascii="Times New Roman" w:eastAsia="Times New Roman" w:hAnsi="Times New Roman" w:cs="Times New Roman"/>
          <w:sz w:val="30"/>
          <w:szCs w:val="30"/>
        </w:rPr>
        <w:t>гауптштурмфюрер</w:t>
      </w:r>
      <w:proofErr w:type="spellEnd"/>
      <w:r w:rsidRPr="00895A01">
        <w:rPr>
          <w:rFonts w:ascii="Times New Roman" w:eastAsia="Times New Roman" w:hAnsi="Times New Roman" w:cs="Times New Roman"/>
          <w:sz w:val="30"/>
          <w:szCs w:val="30"/>
        </w:rPr>
        <w:t xml:space="preserve"> СС </w:t>
      </w:r>
      <w:proofErr w:type="spellStart"/>
      <w:r w:rsidRPr="00895A01">
        <w:rPr>
          <w:rFonts w:ascii="Times New Roman" w:eastAsia="Times New Roman" w:hAnsi="Times New Roman" w:cs="Times New Roman"/>
          <w:sz w:val="30"/>
          <w:szCs w:val="30"/>
        </w:rPr>
        <w:t>А.Вильке</w:t>
      </w:r>
      <w:proofErr w:type="spellEnd"/>
      <w:r w:rsidRPr="00895A01">
        <w:rPr>
          <w:rFonts w:ascii="Times New Roman" w:eastAsia="Times New Roman" w:hAnsi="Times New Roman" w:cs="Times New Roman"/>
          <w:sz w:val="30"/>
          <w:szCs w:val="30"/>
        </w:rPr>
        <w:t xml:space="preserve">, шеф-командир 118-го батальона майор охранной полиции </w:t>
      </w:r>
      <w:proofErr w:type="spellStart"/>
      <w:r w:rsidRPr="00895A01">
        <w:rPr>
          <w:rFonts w:ascii="Times New Roman" w:eastAsia="Times New Roman" w:hAnsi="Times New Roman" w:cs="Times New Roman"/>
          <w:sz w:val="30"/>
          <w:szCs w:val="30"/>
        </w:rPr>
        <w:t>Э.Кернер</w:t>
      </w:r>
      <w:proofErr w:type="spellEnd"/>
      <w:r w:rsidRPr="00895A01">
        <w:rPr>
          <w:rFonts w:ascii="Times New Roman" w:eastAsia="Times New Roman" w:hAnsi="Times New Roman" w:cs="Times New Roman"/>
          <w:sz w:val="30"/>
          <w:szCs w:val="30"/>
        </w:rPr>
        <w:t xml:space="preserve">, командир батальона бывший майор польской армии </w:t>
      </w:r>
      <w:proofErr w:type="spellStart"/>
      <w:r w:rsidRPr="00895A01">
        <w:rPr>
          <w:rFonts w:ascii="Times New Roman" w:eastAsia="Times New Roman" w:hAnsi="Times New Roman" w:cs="Times New Roman"/>
          <w:sz w:val="30"/>
          <w:szCs w:val="30"/>
        </w:rPr>
        <w:t>К.Смовский</w:t>
      </w:r>
      <w:proofErr w:type="spellEnd"/>
      <w:r w:rsidRPr="00895A01">
        <w:rPr>
          <w:rFonts w:ascii="Times New Roman" w:eastAsia="Times New Roman" w:hAnsi="Times New Roman" w:cs="Times New Roman"/>
          <w:sz w:val="30"/>
          <w:szCs w:val="30"/>
        </w:rPr>
        <w:t xml:space="preserve">, начальник штаба </w:t>
      </w:r>
      <w:proofErr w:type="gramStart"/>
      <w:r w:rsidRPr="00895A01">
        <w:rPr>
          <w:rFonts w:ascii="Times New Roman" w:eastAsia="Times New Roman" w:hAnsi="Times New Roman" w:cs="Times New Roman"/>
          <w:sz w:val="30"/>
          <w:szCs w:val="30"/>
        </w:rPr>
        <w:t>батальона</w:t>
      </w:r>
      <w:proofErr w:type="gramEnd"/>
      <w:r w:rsidRPr="00895A01">
        <w:rPr>
          <w:rFonts w:ascii="Times New Roman" w:eastAsia="Times New Roman" w:hAnsi="Times New Roman" w:cs="Times New Roman"/>
          <w:sz w:val="30"/>
          <w:szCs w:val="30"/>
        </w:rPr>
        <w:t xml:space="preserve"> бывший старший лейтенант Красной армии </w:t>
      </w:r>
      <w:proofErr w:type="spellStart"/>
      <w:r w:rsidRPr="00895A01">
        <w:rPr>
          <w:rFonts w:ascii="Times New Roman" w:eastAsia="Times New Roman" w:hAnsi="Times New Roman" w:cs="Times New Roman"/>
          <w:sz w:val="30"/>
          <w:szCs w:val="30"/>
        </w:rPr>
        <w:t>Г.Васюра</w:t>
      </w:r>
      <w:proofErr w:type="spellEnd"/>
      <w:r w:rsidRPr="00895A01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:rsidR="00793770" w:rsidRPr="00895A01" w:rsidRDefault="00793770" w:rsidP="00793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793770" w:rsidRPr="00895A01" w:rsidRDefault="00793770" w:rsidP="00793770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proofErr w:type="spellStart"/>
      <w:r w:rsidRPr="00895A01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895A01"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</w:p>
    <w:p w:rsidR="00793770" w:rsidRDefault="00793770" w:rsidP="00793770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Х</w:t>
      </w:r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>ронологи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я</w:t>
      </w:r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 xml:space="preserve"> преступлений, которые совершил в те месяцы 118</w:t>
      </w:r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noBreakHyphen/>
        <w:t xml:space="preserve">й карательный батальон: </w:t>
      </w:r>
    </w:p>
    <w:p w:rsidR="00793770" w:rsidRPr="00FC15FC" w:rsidRDefault="00793770" w:rsidP="00793770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pacing w:val="-10"/>
          <w:sz w:val="28"/>
          <w:szCs w:val="28"/>
        </w:rPr>
      </w:pPr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>6 января 1943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г.</w:t>
      </w:r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6A5035">
        <w:rPr>
          <w:rFonts w:ascii="Times New Roman" w:eastAsia="Times New Roman" w:hAnsi="Times New Roman" w:cs="Times New Roman"/>
          <w:i/>
          <w:sz w:val="28"/>
          <w:szCs w:val="28"/>
        </w:rPr>
        <w:t>–</w:t>
      </w:r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>д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>Ч</w:t>
      </w:r>
      <w:proofErr w:type="gramEnd"/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>мелевичи</w:t>
      </w:r>
      <w:proofErr w:type="spellEnd"/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>Логойский</w:t>
      </w:r>
      <w:proofErr w:type="spellEnd"/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 xml:space="preserve"> район. Убили трех человек. Сожгли 58 домов и дворовых построек, мирных жителей </w:t>
      </w:r>
      <w:r w:rsidRPr="00FC15FC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 xml:space="preserve">держали полураздетыми несколько часов на морозе, разграбили имущество. </w:t>
      </w:r>
    </w:p>
    <w:p w:rsidR="00793770" w:rsidRDefault="00793770" w:rsidP="00793770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>18 февраля 1943 г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Pr="006A5035">
        <w:rPr>
          <w:rFonts w:ascii="Times New Roman" w:eastAsia="Times New Roman" w:hAnsi="Times New Roman" w:cs="Times New Roman"/>
          <w:i/>
          <w:sz w:val="28"/>
          <w:szCs w:val="28"/>
        </w:rPr>
        <w:t>–</w:t>
      </w:r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>д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>К</w:t>
      </w:r>
      <w:proofErr w:type="gramEnd"/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>отели</w:t>
      </w:r>
      <w:proofErr w:type="spellEnd"/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д.</w:t>
      </w:r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>Заречье</w:t>
      </w:r>
      <w:proofErr w:type="spellEnd"/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>Логойского</w:t>
      </w:r>
      <w:proofErr w:type="spellEnd"/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 xml:space="preserve"> района. Убито 16 человек, сожжено 40 домов. </w:t>
      </w:r>
    </w:p>
    <w:p w:rsidR="00793770" w:rsidRPr="00895A01" w:rsidRDefault="00793770" w:rsidP="00793770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 xml:space="preserve">7 марта, за 2 недели до Хатыни, </w:t>
      </w:r>
      <w:r w:rsidRPr="006A5035">
        <w:rPr>
          <w:rFonts w:ascii="Times New Roman" w:eastAsia="Times New Roman" w:hAnsi="Times New Roman" w:cs="Times New Roman"/>
          <w:i/>
          <w:sz w:val="28"/>
          <w:szCs w:val="28"/>
        </w:rPr>
        <w:t>–</w:t>
      </w:r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>д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>Б</w:t>
      </w:r>
      <w:proofErr w:type="gramEnd"/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>оброво</w:t>
      </w:r>
      <w:proofErr w:type="spellEnd"/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>Логойский</w:t>
      </w:r>
      <w:proofErr w:type="spellEnd"/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 xml:space="preserve"> район. </w:t>
      </w:r>
    </w:p>
    <w:p w:rsidR="00793770" w:rsidRPr="00FC15FC" w:rsidRDefault="00793770" w:rsidP="00793770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pacing w:val="-6"/>
          <w:sz w:val="28"/>
          <w:szCs w:val="28"/>
        </w:rPr>
      </w:pPr>
      <w:r w:rsidRPr="00FC15FC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После Хатыни, в апреле, – </w:t>
      </w:r>
      <w:proofErr w:type="spellStart"/>
      <w:r w:rsidRPr="00FC15FC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д</w:t>
      </w:r>
      <w:proofErr w:type="gramStart"/>
      <w:r w:rsidRPr="00FC15FC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.З</w:t>
      </w:r>
      <w:proofErr w:type="gramEnd"/>
      <w:r w:rsidRPr="00FC15FC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авишинская</w:t>
      </w:r>
      <w:proofErr w:type="spellEnd"/>
      <w:r w:rsidRPr="00FC15FC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 Рудня </w:t>
      </w:r>
      <w:proofErr w:type="spellStart"/>
      <w:r w:rsidRPr="00FC15FC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Логойского</w:t>
      </w:r>
      <w:proofErr w:type="spellEnd"/>
      <w:r w:rsidRPr="00FC15FC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 района. </w:t>
      </w:r>
    </w:p>
    <w:p w:rsidR="00793770" w:rsidRDefault="00793770" w:rsidP="00793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E55E2">
        <w:rPr>
          <w:rFonts w:ascii="Times New Roman" w:eastAsia="Times New Roman" w:hAnsi="Times New Roman" w:cs="Times New Roman"/>
          <w:sz w:val="30"/>
          <w:szCs w:val="30"/>
        </w:rPr>
        <w:lastRenderedPageBreak/>
        <w:t xml:space="preserve">Таким </w:t>
      </w:r>
      <w:proofErr w:type="gramStart"/>
      <w:r w:rsidRPr="00BE55E2">
        <w:rPr>
          <w:rFonts w:ascii="Times New Roman" w:eastAsia="Times New Roman" w:hAnsi="Times New Roman" w:cs="Times New Roman"/>
          <w:sz w:val="30"/>
          <w:szCs w:val="30"/>
        </w:rPr>
        <w:t>образом</w:t>
      </w:r>
      <w:proofErr w:type="gramEnd"/>
      <w:r w:rsidRPr="00BE55E2">
        <w:rPr>
          <w:rFonts w:ascii="Times New Roman" w:eastAsia="Times New Roman" w:hAnsi="Times New Roman" w:cs="Times New Roman"/>
          <w:sz w:val="30"/>
          <w:szCs w:val="30"/>
        </w:rPr>
        <w:t xml:space="preserve"> и реализовывалась нацистская политика геноцида – тотальное планомерное массовое истребление мирного населения, одним из способов которого являлось уничтожение населенных пунктов вместе с их жител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ями в ходе карательных операций. </w:t>
      </w:r>
    </w:p>
    <w:p w:rsidR="00793770" w:rsidRPr="00895A01" w:rsidRDefault="00793770" w:rsidP="00793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Жестокость в отношении мирных жителей каратели объясняли борьбой с </w:t>
      </w:r>
      <w:r w:rsidRPr="00BE55E2">
        <w:rPr>
          <w:rFonts w:ascii="Times New Roman" w:eastAsia="Times New Roman" w:hAnsi="Times New Roman" w:cs="Times New Roman"/>
          <w:b/>
          <w:sz w:val="30"/>
          <w:szCs w:val="30"/>
        </w:rPr>
        <w:t xml:space="preserve">движением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с</w:t>
      </w:r>
      <w:r w:rsidRPr="00BE55E2">
        <w:rPr>
          <w:rFonts w:ascii="Times New Roman" w:eastAsia="Times New Roman" w:hAnsi="Times New Roman" w:cs="Times New Roman"/>
          <w:b/>
          <w:sz w:val="30"/>
          <w:szCs w:val="30"/>
        </w:rPr>
        <w:t>опротивления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793770" w:rsidRPr="00FC15FC" w:rsidRDefault="00793770" w:rsidP="00793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C15FC">
        <w:rPr>
          <w:rFonts w:ascii="Times New Roman" w:eastAsia="Times New Roman" w:hAnsi="Times New Roman" w:cs="Times New Roman"/>
          <w:sz w:val="30"/>
          <w:szCs w:val="30"/>
        </w:rPr>
        <w:t xml:space="preserve">После войны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д</w:t>
      </w:r>
      <w:proofErr w:type="gramStart"/>
      <w:r>
        <w:rPr>
          <w:rFonts w:ascii="Times New Roman" w:eastAsia="Times New Roman" w:hAnsi="Times New Roman" w:cs="Times New Roman"/>
          <w:sz w:val="30"/>
          <w:szCs w:val="30"/>
        </w:rPr>
        <w:t>.</w:t>
      </w:r>
      <w:r w:rsidRPr="00FC15FC">
        <w:rPr>
          <w:rFonts w:ascii="Times New Roman" w:eastAsia="Times New Roman" w:hAnsi="Times New Roman" w:cs="Times New Roman"/>
          <w:sz w:val="30"/>
          <w:szCs w:val="30"/>
        </w:rPr>
        <w:t>Х</w:t>
      </w:r>
      <w:proofErr w:type="gramEnd"/>
      <w:r w:rsidRPr="00FC15FC">
        <w:rPr>
          <w:rFonts w:ascii="Times New Roman" w:eastAsia="Times New Roman" w:hAnsi="Times New Roman" w:cs="Times New Roman"/>
          <w:sz w:val="30"/>
          <w:szCs w:val="30"/>
        </w:rPr>
        <w:t>атынь</w:t>
      </w:r>
      <w:proofErr w:type="spellEnd"/>
      <w:r w:rsidRPr="00FC15FC">
        <w:rPr>
          <w:rFonts w:ascii="Times New Roman" w:eastAsia="Times New Roman" w:hAnsi="Times New Roman" w:cs="Times New Roman"/>
          <w:sz w:val="30"/>
          <w:szCs w:val="30"/>
        </w:rPr>
        <w:t xml:space="preserve"> не была восстановлена. В 1940</w:t>
      </w:r>
      <w:r>
        <w:rPr>
          <w:rFonts w:ascii="Times New Roman" w:eastAsia="Times New Roman" w:hAnsi="Times New Roman" w:cs="Times New Roman"/>
          <w:sz w:val="30"/>
          <w:szCs w:val="30"/>
        </w:rPr>
        <w:t> </w:t>
      </w:r>
      <w:r w:rsidRPr="00FC15FC">
        <w:rPr>
          <w:rFonts w:ascii="Times New Roman" w:eastAsia="Times New Roman" w:hAnsi="Times New Roman" w:cs="Times New Roman"/>
          <w:sz w:val="30"/>
          <w:szCs w:val="30"/>
        </w:rPr>
        <w:t>–</w:t>
      </w:r>
      <w:r>
        <w:rPr>
          <w:rFonts w:ascii="Times New Roman" w:eastAsia="Times New Roman" w:hAnsi="Times New Roman" w:cs="Times New Roman"/>
          <w:sz w:val="30"/>
          <w:szCs w:val="30"/>
        </w:rPr>
        <w:t> </w:t>
      </w:r>
      <w:r w:rsidRPr="00FC15FC">
        <w:rPr>
          <w:rFonts w:ascii="Times New Roman" w:eastAsia="Times New Roman" w:hAnsi="Times New Roman" w:cs="Times New Roman"/>
          <w:sz w:val="30"/>
          <w:szCs w:val="30"/>
        </w:rPr>
        <w:t>1980-х гг. часть карателей была приговорена к наказаниям различной степени.</w:t>
      </w:r>
    </w:p>
    <w:p w:rsidR="00793770" w:rsidRPr="00915FE7" w:rsidRDefault="00793770" w:rsidP="00793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Х</w:t>
      </w:r>
      <w:r w:rsidRPr="00915FE7">
        <w:rPr>
          <w:rFonts w:ascii="Times New Roman" w:hAnsi="Times New Roman" w:cs="Times New Roman"/>
          <w:sz w:val="30"/>
          <w:szCs w:val="30"/>
        </w:rPr>
        <w:t>атынск</w:t>
      </w:r>
      <w:r>
        <w:rPr>
          <w:rFonts w:ascii="Times New Roman" w:hAnsi="Times New Roman" w:cs="Times New Roman"/>
          <w:sz w:val="30"/>
          <w:szCs w:val="30"/>
        </w:rPr>
        <w:t>ая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т</w:t>
      </w:r>
      <w:r w:rsidRPr="00915FE7">
        <w:rPr>
          <w:rFonts w:ascii="Times New Roman" w:hAnsi="Times New Roman" w:cs="Times New Roman"/>
          <w:sz w:val="30"/>
          <w:szCs w:val="30"/>
        </w:rPr>
        <w:t>рагеди</w:t>
      </w:r>
      <w:r>
        <w:rPr>
          <w:rFonts w:ascii="Times New Roman" w:hAnsi="Times New Roman" w:cs="Times New Roman"/>
          <w:sz w:val="30"/>
          <w:szCs w:val="30"/>
        </w:rPr>
        <w:t>я – э</w:t>
      </w:r>
      <w:r w:rsidRPr="00915FE7">
        <w:rPr>
          <w:rFonts w:ascii="Times New Roman" w:hAnsi="Times New Roman" w:cs="Times New Roman"/>
          <w:sz w:val="30"/>
          <w:szCs w:val="30"/>
        </w:rPr>
        <w:t xml:space="preserve">то исторический факт, бесспорно доказанный как материалами уголовных дел прошлых лет и архивными документами, так и результатами расследования современного уголовного дела о геноциде. </w:t>
      </w:r>
    </w:p>
    <w:p w:rsidR="00793770" w:rsidRPr="00915FE7" w:rsidRDefault="00793770" w:rsidP="00793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15FE7">
        <w:rPr>
          <w:rFonts w:ascii="Times New Roman" w:eastAsia="Times New Roman" w:hAnsi="Times New Roman" w:cs="Times New Roman"/>
          <w:sz w:val="30"/>
          <w:szCs w:val="30"/>
        </w:rPr>
        <w:t xml:space="preserve">Тем более возмутительно, что эта тема становится мишенью для </w:t>
      </w:r>
      <w:proofErr w:type="spellStart"/>
      <w:r w:rsidRPr="00915FE7">
        <w:rPr>
          <w:rFonts w:ascii="Times New Roman" w:eastAsia="Times New Roman" w:hAnsi="Times New Roman" w:cs="Times New Roman"/>
          <w:sz w:val="30"/>
          <w:szCs w:val="30"/>
        </w:rPr>
        <w:t>фейков</w:t>
      </w:r>
      <w:proofErr w:type="spellEnd"/>
      <w:r w:rsidRPr="00915FE7">
        <w:rPr>
          <w:rFonts w:ascii="Times New Roman" w:eastAsia="Times New Roman" w:hAnsi="Times New Roman" w:cs="Times New Roman"/>
          <w:sz w:val="30"/>
          <w:szCs w:val="30"/>
        </w:rPr>
        <w:t xml:space="preserve"> и </w:t>
      </w:r>
      <w:proofErr w:type="gramStart"/>
      <w:r w:rsidRPr="00915FE7">
        <w:rPr>
          <w:rFonts w:ascii="Times New Roman" w:eastAsia="Times New Roman" w:hAnsi="Times New Roman" w:cs="Times New Roman"/>
          <w:sz w:val="30"/>
          <w:szCs w:val="30"/>
        </w:rPr>
        <w:t>домыслов</w:t>
      </w:r>
      <w:proofErr w:type="gramEnd"/>
      <w:r w:rsidRPr="00915FE7">
        <w:rPr>
          <w:rFonts w:ascii="Times New Roman" w:eastAsia="Times New Roman" w:hAnsi="Times New Roman" w:cs="Times New Roman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915FE7">
        <w:rPr>
          <w:rFonts w:ascii="Times New Roman" w:hAnsi="Times New Roman" w:cs="Times New Roman"/>
          <w:sz w:val="30"/>
          <w:szCs w:val="30"/>
        </w:rPr>
        <w:t xml:space="preserve">Любые попытки выноса на обсуждение общественности провокационных вопросов, ставящих под сомнение </w:t>
      </w:r>
      <w:proofErr w:type="spellStart"/>
      <w:r w:rsidRPr="00915FE7">
        <w:rPr>
          <w:rFonts w:ascii="Times New Roman" w:hAnsi="Times New Roman" w:cs="Times New Roman"/>
          <w:sz w:val="30"/>
          <w:szCs w:val="30"/>
        </w:rPr>
        <w:t>хатынскую</w:t>
      </w:r>
      <w:proofErr w:type="spellEnd"/>
      <w:r w:rsidRPr="00915FE7">
        <w:rPr>
          <w:rFonts w:ascii="Times New Roman" w:hAnsi="Times New Roman" w:cs="Times New Roman"/>
          <w:sz w:val="30"/>
          <w:szCs w:val="30"/>
        </w:rPr>
        <w:t xml:space="preserve"> трагедию, необходимо решительно пресекать, поскольку это делается в целях опорочить нашу историю, подорвать </w:t>
      </w:r>
      <w:r>
        <w:rPr>
          <w:rFonts w:ascii="Times New Roman" w:hAnsi="Times New Roman" w:cs="Times New Roman"/>
          <w:sz w:val="30"/>
          <w:szCs w:val="30"/>
        </w:rPr>
        <w:t>важн</w:t>
      </w:r>
      <w:r w:rsidRPr="00915FE7">
        <w:rPr>
          <w:rFonts w:ascii="Times New Roman" w:hAnsi="Times New Roman" w:cs="Times New Roman"/>
          <w:sz w:val="30"/>
          <w:szCs w:val="30"/>
        </w:rPr>
        <w:t xml:space="preserve">ую составляющую </w:t>
      </w:r>
      <w:r>
        <w:rPr>
          <w:rFonts w:ascii="Times New Roman" w:hAnsi="Times New Roman" w:cs="Times New Roman"/>
          <w:sz w:val="30"/>
          <w:szCs w:val="30"/>
        </w:rPr>
        <w:t>белорусского государства.</w:t>
      </w:r>
    </w:p>
    <w:p w:rsidR="00793770" w:rsidRDefault="00793770" w:rsidP="00793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На месте сожженной деревни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5 июля 1969 г.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был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открыт Государственный мемориальный комплекс «Хатынь»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. Церемония открытия началась в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г</w:t>
      </w:r>
      <w:proofErr w:type="gramStart"/>
      <w:r>
        <w:rPr>
          <w:rFonts w:ascii="Times New Roman" w:eastAsia="Times New Roman" w:hAnsi="Times New Roman" w:cs="Times New Roman"/>
          <w:sz w:val="30"/>
          <w:szCs w:val="30"/>
        </w:rPr>
        <w:t>.М</w:t>
      </w:r>
      <w:proofErr w:type="gramEnd"/>
      <w:r>
        <w:rPr>
          <w:rFonts w:ascii="Times New Roman" w:eastAsia="Times New Roman" w:hAnsi="Times New Roman" w:cs="Times New Roman"/>
          <w:sz w:val="30"/>
          <w:szCs w:val="30"/>
        </w:rPr>
        <w:t>инске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пл.Победы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, откуда факел, зажженный от Вечного огня, был доставлен в «Хатынь». На многотысячном митинге, посвященном открытию мемориального комплекса, выступили свидетели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хатынской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трагедии – Иосиф Иосифович Каминский и Александр Петрович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Желобкович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793770" w:rsidRDefault="00793770" w:rsidP="00793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Решение об увековеч</w:t>
      </w:r>
      <w:r w:rsidR="00612D22">
        <w:rPr>
          <w:rFonts w:ascii="Times New Roman" w:eastAsia="Times New Roman" w:hAnsi="Times New Roman" w:cs="Times New Roman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нии сожженных деревень было принято ЦК КПБ в январе 1966 г. В 1967 году коллектив архитекторов (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Ю.Градов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В.Занкович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Л.Левин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и скульптор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С.Селиханов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>) приступил к созданию мемориального комплекса.</w:t>
      </w:r>
    </w:p>
    <w:p w:rsidR="00793770" w:rsidRDefault="00793770" w:rsidP="00793770">
      <w:pPr>
        <w:spacing w:before="120" w:after="0" w:line="28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</w:p>
    <w:p w:rsidR="00793770" w:rsidRDefault="00793770" w:rsidP="00793770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Комплекс посвящен памяти жителей всех деревень Беларуси, уничтоженных оккупантами в 1941–1944 гг. Площадь комплекса составляет 50 га, повторяет планировочную структуру бывшей деревни и состоит из ряда мемориальных объектов:</w:t>
      </w:r>
    </w:p>
    <w:p w:rsidR="00793770" w:rsidRDefault="00793770" w:rsidP="00793770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бронзовая скульптура «Непокоренный человек»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– композиционный центр комплекса (образ мужчины с мертвым мальчиком на руках создан в память о кузнеце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И.И.Каминском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и его сыне);</w:t>
      </w:r>
    </w:p>
    <w:p w:rsidR="00793770" w:rsidRDefault="00793770" w:rsidP="00793770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черная плита-крыша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– символическая крыша сарая на месте, где были сожжены жители деревни. Рядом находится их «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Братская могила»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. На месте каждого из 26 сожженных домов – памятник-сруб, внутри которого обелиск в виде печной трубы с колоколом. На каждом обелиске – доска с именами сожженных жителей;</w:t>
      </w:r>
    </w:p>
    <w:p w:rsidR="00793770" w:rsidRDefault="00793770" w:rsidP="00793770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«Кладбище деревень»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– символическое кладбище сожженных и не восстановленных белорусских деревень, в котором помещено 185 урн с их землей;</w:t>
      </w:r>
    </w:p>
    <w:p w:rsidR="00793770" w:rsidRDefault="00793770" w:rsidP="00793770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«Деревья жизни»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со списком 433 деревень Беларуси, уничтоженных вместе с жителями, но возрожденных после войны;</w:t>
      </w:r>
    </w:p>
    <w:p w:rsidR="00793770" w:rsidRDefault="00793770" w:rsidP="00793770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«Стена Скорби» </w:t>
      </w:r>
      <w:r w:rsidRPr="00576D60">
        <w:rPr>
          <w:rFonts w:ascii="Times New Roman" w:eastAsia="Times New Roman" w:hAnsi="Times New Roman" w:cs="Times New Roman"/>
          <w:i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блок с нишами, в которых находятся мемориальные плиты с названиями 66 наиболее крупных лагерей смерти;</w:t>
      </w:r>
    </w:p>
    <w:p w:rsidR="00793770" w:rsidRDefault="00793770" w:rsidP="00793770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площадь Памяти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Вечный огонь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793770" w:rsidRDefault="00793770" w:rsidP="00793770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Увековеченная в мемориале «Хатынь» история одной деревни показывает трагедию всего белорусского народа, оставляя глубокие впечатления у каждого, кто посещает памятное место. Главная идея – напомнить всем о страданиях, выпавших на долю мирных людей, и подчеркнуть ценность сохранения мира. </w:t>
      </w:r>
    </w:p>
    <w:p w:rsidR="00793770" w:rsidRDefault="00793770" w:rsidP="00793770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Государственный мемориальный комплекс «Хатынь» включен в список историко-культурных ценностей Республики Беларусь. </w:t>
      </w:r>
    </w:p>
    <w:p w:rsidR="00793770" w:rsidRDefault="00793770" w:rsidP="00793770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Как заявил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Президент Республики Беларусь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0"/>
          <w:szCs w:val="30"/>
        </w:rPr>
        <w:t>А.Г.Лукашенко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на состоявшемся 6 января 2022 г. совещании по вопросам реализации исторической политики, </w:t>
      </w:r>
      <w:r>
        <w:rPr>
          <w:rFonts w:ascii="Times New Roman" w:eastAsia="Times New Roman" w:hAnsi="Times New Roman" w:cs="Times New Roman"/>
          <w:i/>
          <w:sz w:val="30"/>
          <w:szCs w:val="30"/>
        </w:rPr>
        <w:t>«</w:t>
      </w:r>
      <w:r>
        <w:rPr>
          <w:rFonts w:ascii="Times New Roman" w:eastAsia="Times New Roman" w:hAnsi="Times New Roman" w:cs="Times New Roman"/>
          <w:b/>
          <w:i/>
          <w:sz w:val="30"/>
          <w:szCs w:val="30"/>
        </w:rPr>
        <w:t>свою историю мы переписывать не должны, и мы это делать не будем. Но и не будем больше умалчивать конкретные факты унижений и дискриминации белорусов</w:t>
      </w:r>
      <w:proofErr w:type="gramStart"/>
      <w:r>
        <w:rPr>
          <w:rFonts w:ascii="Times New Roman" w:eastAsia="Times New Roman" w:hAnsi="Times New Roman" w:cs="Times New Roman"/>
          <w:i/>
          <w:sz w:val="30"/>
          <w:szCs w:val="30"/>
        </w:rPr>
        <w:t>… Э</w:t>
      </w:r>
      <w:proofErr w:type="gramEnd"/>
      <w:r>
        <w:rPr>
          <w:rFonts w:ascii="Times New Roman" w:eastAsia="Times New Roman" w:hAnsi="Times New Roman" w:cs="Times New Roman"/>
          <w:i/>
          <w:sz w:val="30"/>
          <w:szCs w:val="30"/>
        </w:rPr>
        <w:t xml:space="preserve">то вопрос нашего национального достоинства – защитить славную многовековую летопись белорусского народа». </w:t>
      </w:r>
    </w:p>
    <w:p w:rsidR="00793770" w:rsidRDefault="00793770" w:rsidP="00793770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Весной 2022 года в мемориальном комплексе начался капитальный ремонт с модернизацией и элементами реставрации. В день Республиканского субботника 16 апреля 2022 г.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Президент Республики Беларусь </w:t>
      </w:r>
      <w:proofErr w:type="spellStart"/>
      <w:r>
        <w:rPr>
          <w:rFonts w:ascii="Times New Roman" w:eastAsia="Times New Roman" w:hAnsi="Times New Roman" w:cs="Times New Roman"/>
          <w:b/>
          <w:sz w:val="30"/>
          <w:szCs w:val="30"/>
        </w:rPr>
        <w:t>А.Г.Лукашенко</w:t>
      </w:r>
      <w:proofErr w:type="spellEnd"/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принял участие в работах по благоустройству комплекса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793770" w:rsidRDefault="00793770" w:rsidP="00793770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Все </w:t>
      </w:r>
      <w:r w:rsidRPr="00C77FB0">
        <w:rPr>
          <w:rFonts w:ascii="Times New Roman" w:eastAsia="Times New Roman" w:hAnsi="Times New Roman" w:cs="Times New Roman"/>
          <w:sz w:val="30"/>
          <w:szCs w:val="30"/>
        </w:rPr>
        <w:t>работы проходили в три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этапа.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Первая очередь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строительства включала очистку скульптуры «Непокоренный человек», ремонт пьедестала, монумента «Крыша сарая» и мемориала «Венец памяти», благоустройство прилегающей территории. Во время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второй очереди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строительства отремонтированы мемориалы «Кладбище деревень» и «Деревья жизни», а также бетонные ограждения захоронений и урны с землей.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Третья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– предусматривала ремонт подсветки центральной дорожки и звукового оформления мемориала. </w:t>
      </w:r>
    </w:p>
    <w:p w:rsidR="00793770" w:rsidRPr="0076169D" w:rsidRDefault="00793770" w:rsidP="00793770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77FB0">
        <w:rPr>
          <w:rFonts w:ascii="Times New Roman" w:eastAsia="Times New Roman" w:hAnsi="Times New Roman" w:cs="Times New Roman"/>
          <w:sz w:val="30"/>
          <w:szCs w:val="30"/>
        </w:rPr>
        <w:t xml:space="preserve">В память о миллионах белорусов, жизнь которых унесла Великая Отечественная война, на территории мемориального комплекса возведен новый </w:t>
      </w:r>
      <w:r w:rsidRPr="00C77FB0">
        <w:rPr>
          <w:rFonts w:ascii="Times New Roman" w:eastAsia="Times New Roman" w:hAnsi="Times New Roman" w:cs="Times New Roman"/>
          <w:b/>
          <w:sz w:val="30"/>
          <w:szCs w:val="30"/>
        </w:rPr>
        <w:t>музей «</w:t>
      </w:r>
      <w:proofErr w:type="spellStart"/>
      <w:r w:rsidRPr="0076169D">
        <w:rPr>
          <w:rFonts w:ascii="Times New Roman" w:eastAsia="Times New Roman" w:hAnsi="Times New Roman" w:cs="Times New Roman"/>
          <w:b/>
          <w:sz w:val="30"/>
          <w:szCs w:val="30"/>
        </w:rPr>
        <w:t>Кожны</w:t>
      </w:r>
      <w:proofErr w:type="spellEnd"/>
      <w:r w:rsidRPr="0076169D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76169D">
        <w:rPr>
          <w:rFonts w:ascii="Times New Roman" w:eastAsia="Times New Roman" w:hAnsi="Times New Roman" w:cs="Times New Roman"/>
          <w:b/>
          <w:sz w:val="30"/>
          <w:szCs w:val="30"/>
        </w:rPr>
        <w:t>трэцi</w:t>
      </w:r>
      <w:proofErr w:type="spellEnd"/>
      <w:r w:rsidRPr="0076169D">
        <w:rPr>
          <w:rFonts w:ascii="Times New Roman" w:eastAsia="Times New Roman" w:hAnsi="Times New Roman" w:cs="Times New Roman"/>
          <w:b/>
          <w:sz w:val="30"/>
          <w:szCs w:val="30"/>
        </w:rPr>
        <w:t xml:space="preserve">» </w:t>
      </w:r>
      <w:r w:rsidRPr="0076169D">
        <w:rPr>
          <w:rFonts w:ascii="Times New Roman" w:eastAsia="Times New Roman" w:hAnsi="Times New Roman" w:cs="Times New Roman"/>
          <w:spacing w:val="-8"/>
          <w:sz w:val="30"/>
          <w:szCs w:val="30"/>
        </w:rPr>
        <w:t xml:space="preserve">площадью 1 тыс. м². </w:t>
      </w:r>
      <w:r w:rsidRPr="0076169D">
        <w:rPr>
          <w:rFonts w:ascii="Times New Roman" w:eastAsia="Times New Roman" w:hAnsi="Times New Roman" w:cs="Times New Roman"/>
          <w:sz w:val="30"/>
          <w:szCs w:val="30"/>
        </w:rPr>
        <w:t xml:space="preserve">Открытие музея ожидается 22 марта текущего года и приурочено к 80-й годовщине трагической гибели жителей </w:t>
      </w:r>
      <w:proofErr w:type="spellStart"/>
      <w:r w:rsidRPr="0076169D">
        <w:rPr>
          <w:rFonts w:ascii="Times New Roman" w:eastAsia="Times New Roman" w:hAnsi="Times New Roman" w:cs="Times New Roman"/>
          <w:sz w:val="30"/>
          <w:szCs w:val="30"/>
        </w:rPr>
        <w:t>д</w:t>
      </w:r>
      <w:proofErr w:type="gramStart"/>
      <w:r w:rsidRPr="0076169D">
        <w:rPr>
          <w:rFonts w:ascii="Times New Roman" w:eastAsia="Times New Roman" w:hAnsi="Times New Roman" w:cs="Times New Roman"/>
          <w:sz w:val="30"/>
          <w:szCs w:val="30"/>
        </w:rPr>
        <w:t>.Х</w:t>
      </w:r>
      <w:proofErr w:type="gramEnd"/>
      <w:r w:rsidRPr="0076169D">
        <w:rPr>
          <w:rFonts w:ascii="Times New Roman" w:eastAsia="Times New Roman" w:hAnsi="Times New Roman" w:cs="Times New Roman"/>
          <w:sz w:val="30"/>
          <w:szCs w:val="30"/>
        </w:rPr>
        <w:t>атыни</w:t>
      </w:r>
      <w:proofErr w:type="spellEnd"/>
      <w:r w:rsidRPr="0076169D">
        <w:rPr>
          <w:rFonts w:ascii="Times New Roman" w:eastAsia="Times New Roman" w:hAnsi="Times New Roman" w:cs="Times New Roman"/>
          <w:sz w:val="30"/>
          <w:szCs w:val="30"/>
        </w:rPr>
        <w:t xml:space="preserve">, уничтоженных немецко-фашистскими захватчиками. </w:t>
      </w:r>
    </w:p>
    <w:p w:rsidR="00793770" w:rsidRPr="0076169D" w:rsidRDefault="00793770" w:rsidP="00793770">
      <w:pPr>
        <w:spacing w:before="120" w:after="0" w:line="28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proofErr w:type="spellStart"/>
      <w:r w:rsidRPr="0076169D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76169D"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</w:p>
    <w:p w:rsidR="00793770" w:rsidRDefault="00793770" w:rsidP="00793770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Экспозиция размещается в шести залах по круговому движению: «Дерево истории» (о военных походах и войнах на белорусской земле в период с X по XX столетие), «Начало войны», «Оккупация» (раскрывает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тему гетто, Холокоста, концлагерей, массовых расстрелов мирного населения), «Сожженные деревни», «Иди и смотри», «Память» (место поклонения всем жертвам среди мирного населения Беларуси; включает названия всех населенных пунктов, как сожженных и не вошедших в состав мемориального комплекса «Хатынь», так и возрожденных после войны). В одном из залов музея размещена скульптура идущей на эшафот юной девушки как олицетворение всех невинно убитых белорусов, символ юности, которая погибла, не успев расцвести.</w:t>
      </w:r>
    </w:p>
    <w:p w:rsidR="00793770" w:rsidRDefault="00793770" w:rsidP="00793770">
      <w:pPr>
        <w:spacing w:before="120" w:after="0" w:line="233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На территории комплекса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восстановили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деревенскую церковь в честь Рождества Пресвятой Богородицы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. Она практически точная копия того храма, что стоял здесь в 1794 году и сгорел в конце лета 1943 года. Воссоздать облик святыни помогли сохранившиеся инвентарные описания. </w:t>
      </w:r>
    </w:p>
    <w:p w:rsidR="00793770" w:rsidRDefault="00793770" w:rsidP="00793770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Указом Президента Республики Беларусь № 176 от 13 мая 2022 г.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объектам капитального ремонта и реконструкции государственного учреждения «Государственный мемориальный комплекс «Хатынь» был присвоен статус Всебелорусской молодежной стройки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793770" w:rsidRDefault="00793770" w:rsidP="00793770">
      <w:pPr>
        <w:spacing w:before="120" w:after="0" w:line="28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</w:p>
    <w:p w:rsidR="00793770" w:rsidRDefault="00793770" w:rsidP="00793770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В период с 14 июня по 26 августа 2022 г. на Всебелорусской молодежной стройке «Хатынь» трудились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7 строительных отрядов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из всех регионов республики. Лучшим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студотрядом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стал ССО «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Спадчына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» им. Героя Советского Союза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П.М.Машерова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, сформированный на базе</w:t>
      </w:r>
      <w:r w:rsidRPr="0092125A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УО «Брестский государственный технический университет».</w:t>
      </w:r>
    </w:p>
    <w:p w:rsidR="00793770" w:rsidRDefault="00793770" w:rsidP="00793770">
      <w:pPr>
        <w:spacing w:before="120" w:after="0" w:line="233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Президент Беларуси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А.Г.Лукашенко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23 сентября 2022 г. ознакомился со строительством музея в государственном мемориальном комплексе «Хатынь». </w:t>
      </w:r>
      <w:r>
        <w:rPr>
          <w:rFonts w:ascii="Times New Roman" w:eastAsia="Times New Roman" w:hAnsi="Times New Roman" w:cs="Times New Roman"/>
          <w:b/>
          <w:i/>
          <w:sz w:val="30"/>
          <w:szCs w:val="30"/>
        </w:rPr>
        <w:t>«На этом месте была деревня, поэтому и теперь все должно быть просто и душевно»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, – подчеркнул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Глава государства</w:t>
      </w:r>
      <w:r>
        <w:rPr>
          <w:rFonts w:ascii="Times New Roman" w:eastAsia="Times New Roman" w:hAnsi="Times New Roman" w:cs="Times New Roman"/>
          <w:sz w:val="30"/>
          <w:szCs w:val="30"/>
        </w:rPr>
        <w:t>. Белорусский лидер поручил оказывать содействие гражданам, которые хотят внести свой вклад в облагораживание комплекса.</w:t>
      </w:r>
    </w:p>
    <w:p w:rsidR="00793770" w:rsidRDefault="00793770" w:rsidP="00793770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Начиная с 16 апреля 2022 г., в работах по ремонту и реконструкции объектов комплекса «Хатынь» приняли участие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почти 2 тыс. человек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793770" w:rsidRDefault="00793770" w:rsidP="00793770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На все работы по реконструкции мемориала выделено </w:t>
      </w:r>
      <w:r>
        <w:rPr>
          <w:rFonts w:ascii="Times New Roman" w:eastAsia="Times New Roman" w:hAnsi="Times New Roman" w:cs="Times New Roman"/>
          <w:sz w:val="30"/>
          <w:szCs w:val="30"/>
        </w:rPr>
        <w:br/>
      </w:r>
      <w:r>
        <w:rPr>
          <w:rFonts w:ascii="Times New Roman" w:eastAsia="Times New Roman" w:hAnsi="Times New Roman" w:cs="Times New Roman"/>
          <w:b/>
          <w:sz w:val="30"/>
          <w:szCs w:val="30"/>
        </w:rPr>
        <w:t>5,1 млн. рублей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Источник финансирования – областной бюджет и средства республиканского субботника.</w:t>
      </w:r>
    </w:p>
    <w:p w:rsidR="00FD21D1" w:rsidRDefault="00FD21D1" w:rsidP="00793770">
      <w:pPr>
        <w:spacing w:after="0" w:line="233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</w:p>
    <w:p w:rsidR="00FD21D1" w:rsidRPr="00134245" w:rsidRDefault="00FD21D1" w:rsidP="00793770">
      <w:pPr>
        <w:spacing w:after="0" w:line="233" w:lineRule="auto"/>
        <w:ind w:firstLine="709"/>
        <w:jc w:val="both"/>
        <w:rPr>
          <w:rFonts w:ascii="Times New Roman" w:hAnsi="Times New Roman"/>
          <w:b/>
          <w:sz w:val="30"/>
          <w:szCs w:val="30"/>
          <w:u w:val="single"/>
        </w:rPr>
      </w:pPr>
      <w:r w:rsidRPr="00134245">
        <w:rPr>
          <w:rFonts w:ascii="Times New Roman" w:hAnsi="Times New Roman"/>
          <w:b/>
          <w:sz w:val="30"/>
          <w:szCs w:val="30"/>
          <w:u w:val="single"/>
        </w:rPr>
        <w:t>Факты геноцида в Гомельской области.</w:t>
      </w:r>
    </w:p>
    <w:p w:rsidR="006C4524" w:rsidRDefault="00252B87" w:rsidP="00793770">
      <w:pPr>
        <w:spacing w:after="0" w:line="233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 w:rsidRPr="00252B87">
        <w:rPr>
          <w:rFonts w:ascii="Times New Roman" w:hAnsi="Times New Roman"/>
          <w:b/>
          <w:sz w:val="30"/>
          <w:szCs w:val="30"/>
        </w:rPr>
        <w:t>Гомельщина</w:t>
      </w:r>
      <w:proofErr w:type="spellEnd"/>
      <w:r>
        <w:rPr>
          <w:rFonts w:ascii="Times New Roman" w:hAnsi="Times New Roman"/>
          <w:sz w:val="30"/>
          <w:szCs w:val="30"/>
        </w:rPr>
        <w:t>, как и вся Беларусь,</w:t>
      </w:r>
      <w:r w:rsidRPr="00252B87">
        <w:rPr>
          <w:rFonts w:ascii="Times New Roman" w:hAnsi="Times New Roman"/>
          <w:sz w:val="30"/>
          <w:szCs w:val="30"/>
        </w:rPr>
        <w:t xml:space="preserve"> </w:t>
      </w:r>
      <w:r w:rsidRPr="00252B87">
        <w:rPr>
          <w:rFonts w:ascii="Times New Roman" w:hAnsi="Times New Roman"/>
          <w:b/>
          <w:sz w:val="30"/>
          <w:szCs w:val="30"/>
        </w:rPr>
        <w:t>сполна испытала на себе ужасы Великой Отечественной войны</w:t>
      </w:r>
      <w:r w:rsidRPr="00252B87">
        <w:rPr>
          <w:rFonts w:ascii="Times New Roman" w:hAnsi="Times New Roman"/>
          <w:sz w:val="30"/>
          <w:szCs w:val="30"/>
        </w:rPr>
        <w:t>.</w:t>
      </w:r>
    </w:p>
    <w:p w:rsidR="00252B87" w:rsidRPr="00252B87" w:rsidRDefault="00252B87" w:rsidP="00252B87">
      <w:pPr>
        <w:spacing w:after="0" w:line="240" w:lineRule="auto"/>
        <w:ind w:firstLine="567"/>
        <w:jc w:val="both"/>
        <w:rPr>
          <w:rFonts w:ascii="Times New Roman" w:hAnsi="Times New Roman"/>
          <w:sz w:val="30"/>
          <w:szCs w:val="30"/>
        </w:rPr>
      </w:pPr>
      <w:r w:rsidRPr="00252B87">
        <w:rPr>
          <w:rFonts w:ascii="Times New Roman" w:hAnsi="Times New Roman"/>
          <w:sz w:val="30"/>
          <w:szCs w:val="30"/>
        </w:rPr>
        <w:t xml:space="preserve">Одно из самых чудовищных преступлений нацистов на </w:t>
      </w:r>
      <w:proofErr w:type="spellStart"/>
      <w:r w:rsidRPr="00252B87">
        <w:rPr>
          <w:rFonts w:ascii="Times New Roman" w:hAnsi="Times New Roman"/>
          <w:sz w:val="30"/>
          <w:szCs w:val="30"/>
        </w:rPr>
        <w:t>Гомельщине</w:t>
      </w:r>
      <w:proofErr w:type="spellEnd"/>
      <w:r w:rsidRPr="00252B87">
        <w:rPr>
          <w:rFonts w:ascii="Times New Roman" w:hAnsi="Times New Roman"/>
          <w:sz w:val="30"/>
          <w:szCs w:val="30"/>
        </w:rPr>
        <w:t xml:space="preserve"> – создание оккупантами в деревне </w:t>
      </w:r>
      <w:r w:rsidRPr="00252B87">
        <w:rPr>
          <w:rFonts w:ascii="Times New Roman" w:hAnsi="Times New Roman"/>
          <w:b/>
          <w:sz w:val="30"/>
          <w:szCs w:val="30"/>
        </w:rPr>
        <w:t xml:space="preserve">Красный Берег </w:t>
      </w:r>
      <w:proofErr w:type="spellStart"/>
      <w:r w:rsidRPr="00252B87">
        <w:rPr>
          <w:rFonts w:ascii="Times New Roman" w:hAnsi="Times New Roman"/>
          <w:b/>
          <w:sz w:val="30"/>
          <w:szCs w:val="30"/>
        </w:rPr>
        <w:t>Жлобинского</w:t>
      </w:r>
      <w:proofErr w:type="spellEnd"/>
      <w:r w:rsidRPr="00252B87">
        <w:rPr>
          <w:rFonts w:ascii="Times New Roman" w:hAnsi="Times New Roman"/>
          <w:b/>
          <w:sz w:val="30"/>
          <w:szCs w:val="30"/>
        </w:rPr>
        <w:t xml:space="preserve"> района пересыльного пункта малолетних узников</w:t>
      </w:r>
      <w:r w:rsidRPr="00252B87">
        <w:rPr>
          <w:rFonts w:ascii="Times New Roman" w:hAnsi="Times New Roman"/>
          <w:sz w:val="30"/>
          <w:szCs w:val="30"/>
        </w:rPr>
        <w:t xml:space="preserve">. Ребят с первой группой крови и положительным резус-фактором оккупанты оставляли в Красном Береге в донорском лагере, чтобы брать у них кровь для немецких солдат </w:t>
      </w:r>
      <w:r w:rsidRPr="00252B87">
        <w:rPr>
          <w:rFonts w:ascii="Times New Roman" w:hAnsi="Times New Roman"/>
          <w:sz w:val="30"/>
          <w:szCs w:val="30"/>
        </w:rPr>
        <w:lastRenderedPageBreak/>
        <w:t xml:space="preserve">и офицеров. Через лагерь прошло около  двух тысяч детей из </w:t>
      </w:r>
      <w:proofErr w:type="gramStart"/>
      <w:r w:rsidRPr="00252B87">
        <w:rPr>
          <w:rFonts w:ascii="Times New Roman" w:hAnsi="Times New Roman"/>
          <w:sz w:val="30"/>
          <w:szCs w:val="30"/>
        </w:rPr>
        <w:t>Гомельской</w:t>
      </w:r>
      <w:proofErr w:type="gramEnd"/>
      <w:r w:rsidRPr="00252B87">
        <w:rPr>
          <w:rFonts w:ascii="Times New Roman" w:hAnsi="Times New Roman"/>
          <w:sz w:val="30"/>
          <w:szCs w:val="30"/>
        </w:rPr>
        <w:t xml:space="preserve"> и соседних областей. </w:t>
      </w:r>
    </w:p>
    <w:p w:rsidR="00252B87" w:rsidRPr="00252B87" w:rsidRDefault="00252B87" w:rsidP="00252B87">
      <w:pPr>
        <w:pStyle w:val="a4"/>
        <w:ind w:firstLine="567"/>
      </w:pPr>
      <w:r w:rsidRPr="00252B87">
        <w:t xml:space="preserve">В 2006 году на этом трагическом месте создан </w:t>
      </w:r>
      <w:r w:rsidRPr="00844A4B">
        <w:rPr>
          <w:b/>
        </w:rPr>
        <w:t>единственный в нашей республике памятник детям</w:t>
      </w:r>
      <w:r w:rsidRPr="00252B87">
        <w:t xml:space="preserve"> – жертвам войны. Он стал мощным заслоном бездушию и попыткам отдельных «псевдопатриотов» фальсифицировать итоги Великой Отечественной войны, опорочить  честь ветеранов и светлую память всех, кто волей судьбы оказался в эпицентре пожаров, зажженных нацистами на нашей земле.</w:t>
      </w:r>
    </w:p>
    <w:p w:rsidR="00252B87" w:rsidRPr="00252B87" w:rsidRDefault="00252B87" w:rsidP="00252B87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252B87">
        <w:rPr>
          <w:rFonts w:ascii="Times New Roman" w:hAnsi="Times New Roman"/>
          <w:sz w:val="30"/>
          <w:szCs w:val="30"/>
        </w:rPr>
        <w:t xml:space="preserve">       Никого не оставляет равнодушным письмо 15-летней девочки Кати Сусаниной, нанесенное на стилизованную школьную доску мемориала в Красном Береге. Девочка покончила жизнь самоубийством, не выдержав издевательств немецких оккупантов. Перед этим она написала письмо отцу, который был на фронте. Вот несколько фрагментов из него:</w:t>
      </w:r>
    </w:p>
    <w:p w:rsidR="00252B87" w:rsidRPr="00252B87" w:rsidRDefault="00252B87" w:rsidP="00252B87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252B87">
        <w:rPr>
          <w:rFonts w:ascii="Times New Roman" w:hAnsi="Times New Roman"/>
          <w:sz w:val="30"/>
          <w:szCs w:val="30"/>
        </w:rPr>
        <w:t xml:space="preserve">       «…Когда вернешься, маму не ищи. Ее расстреляли немцы…        Папенька, мне сегодня исполнилось 15 лет, и если бы сейчас ты встретил меня, то не узнал бы свою дочь. Я стала очень худенькая, мои глаза ввалились, косички мне остригли наголо, руки высохли, похожи на грабли. Когда я кашляю, изо рта идет кровь. </w:t>
      </w:r>
    </w:p>
    <w:p w:rsidR="00252B87" w:rsidRPr="00252B87" w:rsidRDefault="00252B87" w:rsidP="00252B87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252B87">
        <w:rPr>
          <w:rFonts w:ascii="Times New Roman" w:hAnsi="Times New Roman"/>
          <w:sz w:val="30"/>
          <w:szCs w:val="30"/>
        </w:rPr>
        <w:t xml:space="preserve">       Я</w:t>
      </w:r>
      <w:r w:rsidRPr="00252B87">
        <w:rPr>
          <w:sz w:val="30"/>
          <w:szCs w:val="30"/>
        </w:rPr>
        <w:t xml:space="preserve"> </w:t>
      </w:r>
      <w:r w:rsidRPr="00252B87">
        <w:rPr>
          <w:rFonts w:ascii="Times New Roman" w:hAnsi="Times New Roman"/>
          <w:sz w:val="30"/>
          <w:szCs w:val="30"/>
        </w:rPr>
        <w:t xml:space="preserve">рабыня немецкого барона, работаю прачкой, стираю белье, </w:t>
      </w:r>
      <w:proofErr w:type="gramStart"/>
      <w:r w:rsidRPr="00252B87">
        <w:rPr>
          <w:rFonts w:ascii="Times New Roman" w:hAnsi="Times New Roman"/>
          <w:sz w:val="30"/>
          <w:szCs w:val="30"/>
        </w:rPr>
        <w:t>мою</w:t>
      </w:r>
      <w:proofErr w:type="gramEnd"/>
      <w:r w:rsidRPr="00252B87">
        <w:rPr>
          <w:rFonts w:ascii="Times New Roman" w:hAnsi="Times New Roman"/>
          <w:sz w:val="30"/>
          <w:szCs w:val="30"/>
        </w:rPr>
        <w:t xml:space="preserve"> полы. Работаю очень много, а кушаю два раза в день в корыте с Розой и Кларой — так зовут хозяйских свиней. Так приказал барон. «Русс была и будет свинья», — сказал он. Я очень боюсь Клары. Это большая и жадная свинья. Она мне один раз чуть не откусила палец, когда я из корыта доставала картошку. </w:t>
      </w:r>
    </w:p>
    <w:p w:rsidR="00252B87" w:rsidRPr="00252B87" w:rsidRDefault="00252B87" w:rsidP="00252B87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252B87">
        <w:rPr>
          <w:rFonts w:ascii="Times New Roman" w:hAnsi="Times New Roman"/>
          <w:sz w:val="30"/>
          <w:szCs w:val="30"/>
        </w:rPr>
        <w:t xml:space="preserve">       Живу я в дровяном сарае: в комнату мне входить нельзя. Два раза я убегала от хозяев, но меня находил их дворник, тогда сам барон срывал с меня платье и бил ногами. Я теряла сознание. Потом на меня выливали ведро воды и бросали в подвал. </w:t>
      </w:r>
    </w:p>
    <w:p w:rsidR="00252B87" w:rsidRPr="00252B87" w:rsidRDefault="00252B87" w:rsidP="00252B87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252B87">
        <w:rPr>
          <w:rFonts w:ascii="Times New Roman" w:hAnsi="Times New Roman"/>
          <w:sz w:val="30"/>
          <w:szCs w:val="30"/>
        </w:rPr>
        <w:t xml:space="preserve">       Не хочу больше мучиться рабыней у проклятых, жестоких немцев, не давших мне жить!.. Завещаю, папа: отомсти за маму и за меня. Прощай, добрый папенька, ухожу умирать». </w:t>
      </w:r>
    </w:p>
    <w:p w:rsidR="00252B87" w:rsidRPr="00252B87" w:rsidRDefault="00252B87" w:rsidP="00252B87">
      <w:pPr>
        <w:pStyle w:val="a4"/>
      </w:pPr>
      <w:r w:rsidRPr="00252B87">
        <w:t>Тысячи людей, приезжающих в это священное место со всех уголков Беларуси и зарубежья, не сдерживая слез, говорят только об одном: «Такое пережить – невозможно, забыть – преступление».</w:t>
      </w:r>
    </w:p>
    <w:p w:rsidR="00252B87" w:rsidRPr="00252B87" w:rsidRDefault="00252B87" w:rsidP="00252B87">
      <w:pPr>
        <w:spacing w:after="0" w:line="240" w:lineRule="auto"/>
        <w:ind w:firstLine="708"/>
        <w:jc w:val="both"/>
        <w:rPr>
          <w:rStyle w:val="a3"/>
          <w:rFonts w:ascii="Times New Roman" w:hAnsi="Times New Roman"/>
          <w:b w:val="0"/>
          <w:bCs w:val="0"/>
          <w:sz w:val="30"/>
          <w:szCs w:val="30"/>
        </w:rPr>
      </w:pPr>
      <w:r w:rsidRPr="00252B87">
        <w:rPr>
          <w:rFonts w:ascii="Times New Roman" w:hAnsi="Times New Roman"/>
          <w:sz w:val="30"/>
          <w:szCs w:val="30"/>
        </w:rPr>
        <w:t xml:space="preserve">Еще одно свидетельство ужаса военного лихолетья на </w:t>
      </w:r>
      <w:proofErr w:type="spellStart"/>
      <w:r w:rsidRPr="00252B87">
        <w:rPr>
          <w:rFonts w:ascii="Times New Roman" w:hAnsi="Times New Roman"/>
          <w:sz w:val="30"/>
          <w:szCs w:val="30"/>
        </w:rPr>
        <w:t>Гомельщине</w:t>
      </w:r>
      <w:proofErr w:type="spellEnd"/>
      <w:r w:rsidRPr="00252B87">
        <w:rPr>
          <w:rFonts w:ascii="Times New Roman" w:hAnsi="Times New Roman"/>
          <w:sz w:val="30"/>
          <w:szCs w:val="30"/>
        </w:rPr>
        <w:t xml:space="preserve"> – д</w:t>
      </w:r>
      <w:r w:rsidRPr="00252B87">
        <w:rPr>
          <w:rStyle w:val="a3"/>
          <w:rFonts w:ascii="Times New Roman" w:hAnsi="Times New Roman"/>
          <w:bCs w:val="0"/>
          <w:sz w:val="30"/>
          <w:szCs w:val="30"/>
        </w:rPr>
        <w:t xml:space="preserve">еревня Ола </w:t>
      </w:r>
      <w:proofErr w:type="gramStart"/>
      <w:r w:rsidRPr="00252B87">
        <w:rPr>
          <w:rStyle w:val="a3"/>
          <w:rFonts w:ascii="Times New Roman" w:hAnsi="Times New Roman"/>
          <w:bCs w:val="0"/>
          <w:sz w:val="30"/>
          <w:szCs w:val="30"/>
        </w:rPr>
        <w:t>в</w:t>
      </w:r>
      <w:proofErr w:type="gramEnd"/>
      <w:r w:rsidRPr="00252B87">
        <w:rPr>
          <w:rStyle w:val="a3"/>
          <w:rFonts w:ascii="Times New Roman" w:hAnsi="Times New Roman"/>
          <w:bCs w:val="0"/>
          <w:sz w:val="30"/>
          <w:szCs w:val="30"/>
        </w:rPr>
        <w:t xml:space="preserve"> </w:t>
      </w:r>
      <w:proofErr w:type="gramStart"/>
      <w:r w:rsidRPr="00252B87">
        <w:rPr>
          <w:rStyle w:val="a3"/>
          <w:rFonts w:ascii="Times New Roman" w:hAnsi="Times New Roman"/>
          <w:bCs w:val="0"/>
          <w:sz w:val="30"/>
          <w:szCs w:val="30"/>
        </w:rPr>
        <w:t>Светлогорском</w:t>
      </w:r>
      <w:proofErr w:type="gramEnd"/>
      <w:r w:rsidRPr="00252B87">
        <w:rPr>
          <w:rStyle w:val="a3"/>
          <w:rFonts w:ascii="Times New Roman" w:hAnsi="Times New Roman"/>
          <w:bCs w:val="0"/>
          <w:sz w:val="30"/>
          <w:szCs w:val="30"/>
        </w:rPr>
        <w:t xml:space="preserve"> районе</w:t>
      </w:r>
      <w:r w:rsidRPr="00252B87">
        <w:rPr>
          <w:rStyle w:val="a3"/>
          <w:rFonts w:ascii="Times New Roman" w:hAnsi="Times New Roman"/>
          <w:b w:val="0"/>
          <w:bCs w:val="0"/>
          <w:sz w:val="30"/>
          <w:szCs w:val="30"/>
        </w:rPr>
        <w:t xml:space="preserve">, которой уже нет на карте Беларуси. </w:t>
      </w:r>
    </w:p>
    <w:p w:rsidR="00252B87" w:rsidRPr="00252B87" w:rsidRDefault="00252B87" w:rsidP="00252B87">
      <w:pPr>
        <w:spacing w:after="0" w:line="240" w:lineRule="auto"/>
        <w:ind w:firstLine="708"/>
        <w:jc w:val="both"/>
        <w:rPr>
          <w:rStyle w:val="a3"/>
          <w:rFonts w:ascii="Times New Roman" w:hAnsi="Times New Roman"/>
          <w:b w:val="0"/>
          <w:bCs w:val="0"/>
          <w:sz w:val="30"/>
          <w:szCs w:val="30"/>
        </w:rPr>
      </w:pPr>
      <w:r w:rsidRPr="00252B87">
        <w:rPr>
          <w:rStyle w:val="a3"/>
          <w:rFonts w:ascii="Times New Roman" w:hAnsi="Times New Roman"/>
          <w:b w:val="0"/>
          <w:bCs w:val="0"/>
          <w:sz w:val="30"/>
          <w:szCs w:val="30"/>
        </w:rPr>
        <w:t>Морозным январским утром 1944 года жителей Олы и близлежащих деревень безжалостно уничтожили нацистские каратели.</w:t>
      </w:r>
      <w:r w:rsidRPr="00252B87">
        <w:rPr>
          <w:rFonts w:ascii="Times New Roman" w:hAnsi="Times New Roman"/>
          <w:sz w:val="30"/>
          <w:szCs w:val="30"/>
        </w:rPr>
        <w:t xml:space="preserve"> Людей заталкивали в хаты и поджигали, не щадили ни престарелых, ни младенцев. Того, кто пытался спастись, расстреливали из автоматов, подрывали гранатами. В</w:t>
      </w:r>
      <w:r w:rsidRPr="00252B87">
        <w:rPr>
          <w:rStyle w:val="a3"/>
          <w:rFonts w:ascii="Times New Roman" w:hAnsi="Times New Roman"/>
          <w:b w:val="0"/>
          <w:bCs w:val="0"/>
          <w:sz w:val="30"/>
          <w:szCs w:val="30"/>
        </w:rPr>
        <w:t xml:space="preserve"> огне погибло более полутора тысяч ни в чем не </w:t>
      </w:r>
      <w:r w:rsidRPr="00252B87">
        <w:rPr>
          <w:rStyle w:val="a3"/>
          <w:rFonts w:ascii="Times New Roman" w:hAnsi="Times New Roman"/>
          <w:b w:val="0"/>
          <w:bCs w:val="0"/>
          <w:sz w:val="30"/>
          <w:szCs w:val="30"/>
        </w:rPr>
        <w:lastRenderedPageBreak/>
        <w:t xml:space="preserve">повинных мирных жителей – по сути это 12 </w:t>
      </w:r>
      <w:proofErr w:type="spellStart"/>
      <w:r w:rsidRPr="00252B87">
        <w:rPr>
          <w:rStyle w:val="a3"/>
          <w:rFonts w:ascii="Times New Roman" w:hAnsi="Times New Roman"/>
          <w:b w:val="0"/>
          <w:bCs w:val="0"/>
          <w:sz w:val="30"/>
          <w:szCs w:val="30"/>
        </w:rPr>
        <w:t>Хатыней</w:t>
      </w:r>
      <w:proofErr w:type="spellEnd"/>
      <w:r w:rsidRPr="00252B87">
        <w:rPr>
          <w:rStyle w:val="a3"/>
          <w:rFonts w:ascii="Times New Roman" w:hAnsi="Times New Roman"/>
          <w:b w:val="0"/>
          <w:bCs w:val="0"/>
          <w:sz w:val="30"/>
          <w:szCs w:val="30"/>
        </w:rPr>
        <w:t>.</w:t>
      </w:r>
      <w:r w:rsidRPr="00252B87">
        <w:rPr>
          <w:rFonts w:ascii="Times New Roman" w:hAnsi="Times New Roman"/>
          <w:sz w:val="30"/>
          <w:szCs w:val="30"/>
        </w:rPr>
        <w:t xml:space="preserve"> После Великой Отечественной войны деревня так и не возродилась. Остались лишь пепелища, а на окраине – общая могила.</w:t>
      </w:r>
    </w:p>
    <w:p w:rsidR="00252B87" w:rsidRPr="00252B87" w:rsidRDefault="00252B87" w:rsidP="00252B87">
      <w:pPr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252B87">
        <w:rPr>
          <w:rFonts w:ascii="Times New Roman" w:hAnsi="Times New Roman"/>
          <w:sz w:val="30"/>
          <w:szCs w:val="30"/>
        </w:rPr>
        <w:t xml:space="preserve">В декабре 2019 года идею возведения мемориала на месте уничтоженной деревни поддержал Глава государства. </w:t>
      </w:r>
      <w:r w:rsidRPr="0085682C">
        <w:rPr>
          <w:rFonts w:ascii="Times New Roman" w:hAnsi="Times New Roman"/>
          <w:b/>
          <w:sz w:val="30"/>
          <w:szCs w:val="30"/>
        </w:rPr>
        <w:t>Строительство комплекса стало настоящей народной стройкой.</w:t>
      </w:r>
      <w:r w:rsidRPr="00252B87">
        <w:rPr>
          <w:rFonts w:ascii="Times New Roman" w:hAnsi="Times New Roman"/>
          <w:sz w:val="30"/>
          <w:szCs w:val="30"/>
        </w:rPr>
        <w:t xml:space="preserve"> </w:t>
      </w:r>
    </w:p>
    <w:p w:rsidR="00252B87" w:rsidRPr="00252B87" w:rsidRDefault="00252B87" w:rsidP="00252B87">
      <w:pPr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252B87">
        <w:rPr>
          <w:rFonts w:ascii="Times New Roman" w:hAnsi="Times New Roman"/>
          <w:sz w:val="30"/>
          <w:szCs w:val="30"/>
        </w:rPr>
        <w:t>Деньги перечисляли неравнодушные люди, предприятия, учреждения, индивидуальные предприниматели. Помогали областные и районные власти. Большая часть средств поступила после проведения республиканского субботника.</w:t>
      </w:r>
    </w:p>
    <w:p w:rsidR="00252B87" w:rsidRDefault="00252B87" w:rsidP="00252B87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252B87">
        <w:rPr>
          <w:rFonts w:ascii="Times New Roman" w:hAnsi="Times New Roman"/>
          <w:sz w:val="30"/>
          <w:szCs w:val="30"/>
        </w:rPr>
        <w:t xml:space="preserve">На торжественное открытие мемориального комплекса «Ола» приехал Президент Республики Беларусь Александр Григорьевич Лукашенко. </w:t>
      </w:r>
    </w:p>
    <w:p w:rsidR="00612D22" w:rsidRDefault="00612D22" w:rsidP="00252B87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Своя Хатынь, и не одна, есть практически в каждом районе Гомельской области. Так, в </w:t>
      </w:r>
      <w:proofErr w:type="spellStart"/>
      <w:r>
        <w:rPr>
          <w:rFonts w:ascii="Times New Roman" w:hAnsi="Times New Roman"/>
          <w:sz w:val="30"/>
          <w:szCs w:val="30"/>
        </w:rPr>
        <w:t>Житковичском</w:t>
      </w:r>
      <w:proofErr w:type="spellEnd"/>
      <w:r>
        <w:rPr>
          <w:rFonts w:ascii="Times New Roman" w:hAnsi="Times New Roman"/>
          <w:sz w:val="30"/>
          <w:szCs w:val="30"/>
        </w:rPr>
        <w:t xml:space="preserve"> – сегодня вспоминают две тысячи расстрелянных, а затем тысячу двести заживо сожженных в деревне Ленин, на </w:t>
      </w:r>
      <w:proofErr w:type="spellStart"/>
      <w:r>
        <w:rPr>
          <w:rFonts w:ascii="Times New Roman" w:hAnsi="Times New Roman"/>
          <w:sz w:val="30"/>
          <w:szCs w:val="30"/>
        </w:rPr>
        <w:t>Ельщине</w:t>
      </w:r>
      <w:proofErr w:type="spellEnd"/>
      <w:r>
        <w:rPr>
          <w:rFonts w:ascii="Times New Roman" w:hAnsi="Times New Roman"/>
          <w:sz w:val="30"/>
          <w:szCs w:val="30"/>
        </w:rPr>
        <w:t xml:space="preserve"> – три с половиной тысячи мирных жителей, убитых в деревне Жуки. Полностью был уничтожен оккупантами </w:t>
      </w:r>
      <w:proofErr w:type="spellStart"/>
      <w:r>
        <w:rPr>
          <w:rFonts w:ascii="Times New Roman" w:hAnsi="Times New Roman"/>
          <w:sz w:val="30"/>
          <w:szCs w:val="30"/>
        </w:rPr>
        <w:t>Лельчицкий</w:t>
      </w:r>
      <w:proofErr w:type="spellEnd"/>
      <w:r>
        <w:rPr>
          <w:rFonts w:ascii="Times New Roman" w:hAnsi="Times New Roman"/>
          <w:sz w:val="30"/>
          <w:szCs w:val="30"/>
        </w:rPr>
        <w:t xml:space="preserve"> район. На момент освобождения там уцелело всего 9 домов.</w:t>
      </w:r>
    </w:p>
    <w:p w:rsidR="00C606B2" w:rsidRPr="00C606B2" w:rsidRDefault="00C606B2" w:rsidP="00C606B2">
      <w:pPr>
        <w:spacing w:after="0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606B2">
        <w:rPr>
          <w:rFonts w:ascii="Times New Roman" w:hAnsi="Times New Roman" w:cs="Times New Roman"/>
          <w:sz w:val="30"/>
          <w:szCs w:val="30"/>
        </w:rPr>
        <w:t xml:space="preserve">Еще одним страшным местом фашистских преступлений на </w:t>
      </w:r>
      <w:proofErr w:type="spellStart"/>
      <w:r w:rsidRPr="00C606B2">
        <w:rPr>
          <w:rFonts w:ascii="Times New Roman" w:hAnsi="Times New Roman" w:cs="Times New Roman"/>
          <w:sz w:val="30"/>
          <w:szCs w:val="30"/>
        </w:rPr>
        <w:t>Гомельщине</w:t>
      </w:r>
      <w:proofErr w:type="spellEnd"/>
      <w:r w:rsidRPr="00C606B2">
        <w:rPr>
          <w:rFonts w:ascii="Times New Roman" w:hAnsi="Times New Roman" w:cs="Times New Roman"/>
          <w:sz w:val="30"/>
          <w:szCs w:val="30"/>
        </w:rPr>
        <w:t xml:space="preserve"> стал </w:t>
      </w:r>
      <w:r w:rsidRPr="00C606B2">
        <w:rPr>
          <w:rFonts w:ascii="Times New Roman" w:hAnsi="Times New Roman" w:cs="Times New Roman"/>
          <w:b/>
          <w:sz w:val="30"/>
          <w:szCs w:val="30"/>
        </w:rPr>
        <w:t>концентрационный лагерь «Озаричи»</w:t>
      </w:r>
      <w:r w:rsidRPr="00C606B2">
        <w:rPr>
          <w:rFonts w:ascii="Times New Roman" w:hAnsi="Times New Roman" w:cs="Times New Roman"/>
          <w:sz w:val="30"/>
          <w:szCs w:val="30"/>
        </w:rPr>
        <w:t xml:space="preserve">, который просуществовал всего 10 дней в марте 1944-го. </w:t>
      </w:r>
    </w:p>
    <w:p w:rsidR="00C606B2" w:rsidRPr="00C606B2" w:rsidRDefault="00C606B2" w:rsidP="00C606B2">
      <w:pPr>
        <w:spacing w:after="0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606B2">
        <w:rPr>
          <w:rFonts w:ascii="Times New Roman" w:hAnsi="Times New Roman" w:cs="Times New Roman"/>
          <w:sz w:val="30"/>
          <w:szCs w:val="30"/>
        </w:rPr>
        <w:t xml:space="preserve">И, тем не менее, в истории Второй мировой он значится в списке </w:t>
      </w:r>
      <w:r w:rsidRPr="00C606B2">
        <w:rPr>
          <w:rFonts w:ascii="Times New Roman" w:hAnsi="Times New Roman" w:cs="Times New Roman"/>
          <w:b/>
          <w:sz w:val="30"/>
          <w:szCs w:val="30"/>
        </w:rPr>
        <w:t>самых страшных</w:t>
      </w:r>
      <w:r w:rsidRPr="00C606B2">
        <w:rPr>
          <w:rFonts w:ascii="Times New Roman" w:hAnsi="Times New Roman" w:cs="Times New Roman"/>
          <w:sz w:val="30"/>
          <w:szCs w:val="30"/>
        </w:rPr>
        <w:t xml:space="preserve"> мест по условиям содержания и методам уничтожения людей.</w:t>
      </w:r>
    </w:p>
    <w:p w:rsidR="00C606B2" w:rsidRPr="00C606B2" w:rsidRDefault="00C606B2" w:rsidP="00C606B2">
      <w:pPr>
        <w:spacing w:after="0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606B2">
        <w:rPr>
          <w:rFonts w:ascii="Times New Roman" w:hAnsi="Times New Roman" w:cs="Times New Roman"/>
          <w:sz w:val="30"/>
          <w:szCs w:val="30"/>
        </w:rPr>
        <w:t xml:space="preserve">По приказу командования 9-й армии вермахта на небольшие площади в болотистой местности было согнано около 50 тысяч гражданского населения </w:t>
      </w:r>
      <w:r w:rsidR="008C2DCD" w:rsidRPr="00C606B2">
        <w:rPr>
          <w:rFonts w:ascii="Times New Roman" w:hAnsi="Times New Roman" w:cs="Times New Roman"/>
          <w:sz w:val="30"/>
          <w:szCs w:val="30"/>
        </w:rPr>
        <w:t>–</w:t>
      </w:r>
      <w:r w:rsidRPr="00C606B2">
        <w:rPr>
          <w:rFonts w:ascii="Times New Roman" w:hAnsi="Times New Roman" w:cs="Times New Roman"/>
          <w:sz w:val="30"/>
          <w:szCs w:val="30"/>
        </w:rPr>
        <w:t xml:space="preserve"> жителей Гомельской, Могилевской, </w:t>
      </w:r>
      <w:proofErr w:type="spellStart"/>
      <w:r w:rsidRPr="00C606B2">
        <w:rPr>
          <w:rFonts w:ascii="Times New Roman" w:hAnsi="Times New Roman" w:cs="Times New Roman"/>
          <w:sz w:val="30"/>
          <w:szCs w:val="30"/>
        </w:rPr>
        <w:t>Полесской</w:t>
      </w:r>
      <w:proofErr w:type="spellEnd"/>
      <w:r w:rsidRPr="00C606B2">
        <w:rPr>
          <w:rFonts w:ascii="Times New Roman" w:hAnsi="Times New Roman" w:cs="Times New Roman"/>
          <w:sz w:val="30"/>
          <w:szCs w:val="30"/>
        </w:rPr>
        <w:t xml:space="preserve"> областей Беларуси, а также Смоленской и Орловской областей России. Можете себе представить, сколько им пришлось пройти.</w:t>
      </w:r>
    </w:p>
    <w:p w:rsidR="00C606B2" w:rsidRPr="00C606B2" w:rsidRDefault="00C606B2" w:rsidP="00C606B2">
      <w:pPr>
        <w:spacing w:after="0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606B2">
        <w:rPr>
          <w:rFonts w:ascii="Times New Roman" w:hAnsi="Times New Roman" w:cs="Times New Roman"/>
          <w:sz w:val="30"/>
          <w:szCs w:val="30"/>
        </w:rPr>
        <w:t>Ни в одном другом концлагере на территории оккупированных государств фашисты не применяли бактериологического оружия. Только в Озаричах. Здесь не было крематориев – эту роль выполняли холод, голод, сыпной тиф и другие болезни…</w:t>
      </w:r>
    </w:p>
    <w:p w:rsidR="00C606B2" w:rsidRPr="00C606B2" w:rsidRDefault="00C606B2" w:rsidP="00C606B2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C606B2">
        <w:rPr>
          <w:rFonts w:ascii="Times New Roman" w:hAnsi="Times New Roman" w:cs="Times New Roman"/>
          <w:sz w:val="30"/>
          <w:szCs w:val="30"/>
        </w:rPr>
        <w:tab/>
        <w:t xml:space="preserve"> Людей заражали с расчетом, что инфекция перекинется на наступающие части Красной Армии. И, действительно, некоторые солдаты, которые помогали истощенным узникам выбраться из-за проволоки, заболели.</w:t>
      </w:r>
    </w:p>
    <w:p w:rsidR="00331497" w:rsidRDefault="00C606B2" w:rsidP="00C606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606B2">
        <w:rPr>
          <w:rFonts w:ascii="Times New Roman" w:hAnsi="Times New Roman" w:cs="Times New Roman"/>
          <w:sz w:val="30"/>
          <w:szCs w:val="30"/>
        </w:rPr>
        <w:t xml:space="preserve">Во время освободительной операции из концлагеря вывели        </w:t>
      </w:r>
      <w:r w:rsidR="00612D22">
        <w:rPr>
          <w:rFonts w:ascii="Times New Roman" w:hAnsi="Times New Roman" w:cs="Times New Roman"/>
          <w:sz w:val="30"/>
          <w:szCs w:val="30"/>
        </w:rPr>
        <w:t xml:space="preserve">                </w:t>
      </w:r>
      <w:r w:rsidRPr="00C606B2">
        <w:rPr>
          <w:rFonts w:ascii="Times New Roman" w:hAnsi="Times New Roman" w:cs="Times New Roman"/>
          <w:sz w:val="30"/>
          <w:szCs w:val="30"/>
        </w:rPr>
        <w:t xml:space="preserve">33 480 человек. Из них 15 960 – детей в возрасте до 13 лет. </w:t>
      </w:r>
      <w:bookmarkStart w:id="0" w:name="_GoBack"/>
      <w:bookmarkEnd w:id="0"/>
    </w:p>
    <w:p w:rsidR="002D1D8F" w:rsidRPr="00D062B7" w:rsidRDefault="002D1D8F" w:rsidP="00C606B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0"/>
          <w:szCs w:val="30"/>
        </w:rPr>
      </w:pPr>
      <w:r w:rsidRPr="00D062B7">
        <w:rPr>
          <w:rFonts w:ascii="Times New Roman" w:hAnsi="Times New Roman" w:cs="Times New Roman"/>
          <w:b/>
          <w:sz w:val="30"/>
          <w:szCs w:val="30"/>
        </w:rPr>
        <w:lastRenderedPageBreak/>
        <w:t>Не минула беда фашистских злодеяний и областной центр</w:t>
      </w:r>
      <w:r w:rsidR="00D062B7" w:rsidRPr="00D062B7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="00D062B7" w:rsidRPr="00D062B7">
        <w:rPr>
          <w:rFonts w:ascii="Times New Roman" w:hAnsi="Times New Roman" w:cs="Times New Roman"/>
          <w:b/>
          <w:sz w:val="30"/>
          <w:szCs w:val="30"/>
        </w:rPr>
        <w:t>Гомельщины</w:t>
      </w:r>
      <w:proofErr w:type="spellEnd"/>
      <w:r w:rsidRPr="00D062B7">
        <w:rPr>
          <w:rFonts w:ascii="Times New Roman" w:hAnsi="Times New Roman" w:cs="Times New Roman"/>
          <w:b/>
          <w:sz w:val="30"/>
          <w:szCs w:val="30"/>
        </w:rPr>
        <w:t>.</w:t>
      </w:r>
    </w:p>
    <w:p w:rsidR="002D1D8F" w:rsidRPr="002D1D8F" w:rsidRDefault="002D1D8F" w:rsidP="002D1D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eastAsia="en-US"/>
        </w:rPr>
      </w:pPr>
      <w:r w:rsidRPr="002D1D8F">
        <w:rPr>
          <w:rFonts w:ascii="Times New Roman" w:hAnsi="Times New Roman" w:cs="Times New Roman"/>
          <w:sz w:val="30"/>
          <w:szCs w:val="30"/>
          <w:lang w:eastAsia="en-US"/>
        </w:rPr>
        <w:t xml:space="preserve">Осенью 1941 года фашисты организовали в Гомеле 4 гетто – в предместье города </w:t>
      </w:r>
      <w:proofErr w:type="spellStart"/>
      <w:r w:rsidRPr="002D1D8F">
        <w:rPr>
          <w:rFonts w:ascii="Times New Roman" w:hAnsi="Times New Roman" w:cs="Times New Roman"/>
          <w:sz w:val="30"/>
          <w:szCs w:val="30"/>
          <w:lang w:eastAsia="en-US"/>
        </w:rPr>
        <w:t>Монастырек</w:t>
      </w:r>
      <w:proofErr w:type="spellEnd"/>
      <w:r w:rsidRPr="002D1D8F">
        <w:rPr>
          <w:rFonts w:ascii="Times New Roman" w:hAnsi="Times New Roman" w:cs="Times New Roman"/>
          <w:sz w:val="30"/>
          <w:szCs w:val="30"/>
          <w:lang w:eastAsia="en-US"/>
        </w:rPr>
        <w:t>; в бараках (</w:t>
      </w:r>
      <w:r w:rsidRPr="00D062B7">
        <w:rPr>
          <w:rFonts w:ascii="Times New Roman" w:hAnsi="Times New Roman" w:cs="Times New Roman"/>
          <w:i/>
          <w:sz w:val="30"/>
          <w:szCs w:val="30"/>
          <w:lang w:eastAsia="en-US"/>
        </w:rPr>
        <w:t>бывших казармах военного училища Красной Армии</w:t>
      </w:r>
      <w:r w:rsidR="00D062B7">
        <w:rPr>
          <w:rFonts w:ascii="Times New Roman" w:hAnsi="Times New Roman" w:cs="Times New Roman"/>
          <w:sz w:val="30"/>
          <w:szCs w:val="30"/>
          <w:lang w:eastAsia="en-US"/>
        </w:rPr>
        <w:t xml:space="preserve">) на </w:t>
      </w:r>
      <w:proofErr w:type="spellStart"/>
      <w:r w:rsidR="00D062B7">
        <w:rPr>
          <w:rFonts w:ascii="Times New Roman" w:hAnsi="Times New Roman" w:cs="Times New Roman"/>
          <w:sz w:val="30"/>
          <w:szCs w:val="30"/>
          <w:lang w:eastAsia="en-US"/>
        </w:rPr>
        <w:t>ул</w:t>
      </w:r>
      <w:proofErr w:type="gramStart"/>
      <w:r w:rsidR="00D062B7">
        <w:rPr>
          <w:rFonts w:ascii="Times New Roman" w:hAnsi="Times New Roman" w:cs="Times New Roman"/>
          <w:sz w:val="30"/>
          <w:szCs w:val="30"/>
          <w:lang w:eastAsia="en-US"/>
        </w:rPr>
        <w:t>.</w:t>
      </w:r>
      <w:r w:rsidRPr="002D1D8F">
        <w:rPr>
          <w:rFonts w:ascii="Times New Roman" w:hAnsi="Times New Roman" w:cs="Times New Roman"/>
          <w:sz w:val="30"/>
          <w:szCs w:val="30"/>
          <w:lang w:eastAsia="en-US"/>
        </w:rPr>
        <w:t>Н</w:t>
      </w:r>
      <w:proofErr w:type="gramEnd"/>
      <w:r w:rsidRPr="002D1D8F">
        <w:rPr>
          <w:rFonts w:ascii="Times New Roman" w:hAnsi="Times New Roman" w:cs="Times New Roman"/>
          <w:sz w:val="30"/>
          <w:szCs w:val="30"/>
          <w:lang w:eastAsia="en-US"/>
        </w:rPr>
        <w:t>ово-Любенской</w:t>
      </w:r>
      <w:proofErr w:type="spellEnd"/>
      <w:r w:rsidRPr="002D1D8F">
        <w:rPr>
          <w:rFonts w:ascii="Times New Roman" w:hAnsi="Times New Roman" w:cs="Times New Roman"/>
          <w:sz w:val="30"/>
          <w:szCs w:val="30"/>
          <w:lang w:eastAsia="en-US"/>
        </w:rPr>
        <w:t xml:space="preserve">; в домах на </w:t>
      </w:r>
      <w:proofErr w:type="spellStart"/>
      <w:r w:rsidRPr="002D1D8F">
        <w:rPr>
          <w:rFonts w:ascii="Times New Roman" w:hAnsi="Times New Roman" w:cs="Times New Roman"/>
          <w:sz w:val="30"/>
          <w:szCs w:val="30"/>
          <w:lang w:eastAsia="en-US"/>
        </w:rPr>
        <w:t>ул.Быховской</w:t>
      </w:r>
      <w:proofErr w:type="spellEnd"/>
      <w:r w:rsidRPr="002D1D8F">
        <w:rPr>
          <w:rFonts w:ascii="Times New Roman" w:hAnsi="Times New Roman" w:cs="Times New Roman"/>
          <w:sz w:val="30"/>
          <w:szCs w:val="30"/>
          <w:lang w:eastAsia="en-US"/>
        </w:rPr>
        <w:t xml:space="preserve">; на территории ветеринарной лечебницы в Ново-Белице. Сюда было согнано около 4 тысяч граждан еврейской национальности: стариков, женщин, детей. Количество узников гетто быстро сокращалось из-за болезней, голода, переводов в тюрьму и убийств евреев. </w:t>
      </w:r>
    </w:p>
    <w:p w:rsidR="002D1D8F" w:rsidRPr="002D1D8F" w:rsidRDefault="002D1D8F" w:rsidP="002D1D8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  <w:lang w:eastAsia="en-US"/>
        </w:rPr>
      </w:pPr>
      <w:r w:rsidRPr="002D1D8F">
        <w:rPr>
          <w:rFonts w:ascii="Times New Roman" w:hAnsi="Times New Roman" w:cs="Times New Roman"/>
          <w:sz w:val="30"/>
          <w:szCs w:val="30"/>
          <w:lang w:eastAsia="en-US"/>
        </w:rPr>
        <w:t xml:space="preserve">3-4 ноября 1941 стали последними днями жизни узников гомельских гетто. Беззащитных женщин, стариков и детей гитлеровские палачи расстреливали в лесу у </w:t>
      </w:r>
      <w:proofErr w:type="spellStart"/>
      <w:r w:rsidRPr="002D1D8F">
        <w:rPr>
          <w:rFonts w:ascii="Times New Roman" w:hAnsi="Times New Roman" w:cs="Times New Roman"/>
          <w:sz w:val="30"/>
          <w:szCs w:val="30"/>
          <w:lang w:eastAsia="en-US"/>
        </w:rPr>
        <w:t>д</w:t>
      </w:r>
      <w:proofErr w:type="gramStart"/>
      <w:r w:rsidRPr="002D1D8F">
        <w:rPr>
          <w:rFonts w:ascii="Times New Roman" w:hAnsi="Times New Roman" w:cs="Times New Roman"/>
          <w:sz w:val="30"/>
          <w:szCs w:val="30"/>
          <w:lang w:eastAsia="en-US"/>
        </w:rPr>
        <w:t>.Л</w:t>
      </w:r>
      <w:proofErr w:type="gramEnd"/>
      <w:r w:rsidRPr="002D1D8F">
        <w:rPr>
          <w:rFonts w:ascii="Times New Roman" w:hAnsi="Times New Roman" w:cs="Times New Roman"/>
          <w:sz w:val="30"/>
          <w:szCs w:val="30"/>
          <w:lang w:eastAsia="en-US"/>
        </w:rPr>
        <w:t>ещинец</w:t>
      </w:r>
      <w:proofErr w:type="spellEnd"/>
      <w:r w:rsidRPr="002D1D8F">
        <w:rPr>
          <w:rFonts w:ascii="Times New Roman" w:hAnsi="Times New Roman" w:cs="Times New Roman"/>
          <w:sz w:val="30"/>
          <w:szCs w:val="30"/>
          <w:lang w:eastAsia="en-US"/>
        </w:rPr>
        <w:t xml:space="preserve"> и на 9-м километре по шоссе Гомель-Чернигов, в противотанковом рву возле </w:t>
      </w:r>
      <w:proofErr w:type="spellStart"/>
      <w:r w:rsidRPr="002D1D8F">
        <w:rPr>
          <w:rFonts w:ascii="Times New Roman" w:hAnsi="Times New Roman" w:cs="Times New Roman"/>
          <w:sz w:val="30"/>
          <w:szCs w:val="30"/>
          <w:lang w:eastAsia="en-US"/>
        </w:rPr>
        <w:t>д.Красное</w:t>
      </w:r>
      <w:proofErr w:type="spellEnd"/>
      <w:r w:rsidRPr="002D1D8F">
        <w:rPr>
          <w:rFonts w:ascii="Times New Roman" w:hAnsi="Times New Roman" w:cs="Times New Roman"/>
          <w:sz w:val="30"/>
          <w:szCs w:val="30"/>
          <w:lang w:eastAsia="en-US"/>
        </w:rPr>
        <w:t xml:space="preserve">. Всего было расстреляно </w:t>
      </w:r>
      <w:r w:rsidRPr="002D1D8F">
        <w:rPr>
          <w:rFonts w:ascii="Times New Roman" w:hAnsi="Times New Roman" w:cs="Times New Roman"/>
          <w:b/>
          <w:sz w:val="30"/>
          <w:szCs w:val="30"/>
          <w:lang w:eastAsia="en-US"/>
        </w:rPr>
        <w:t xml:space="preserve">не менее </w:t>
      </w:r>
      <w:r w:rsidRPr="00D062B7">
        <w:rPr>
          <w:rFonts w:ascii="Times New Roman" w:hAnsi="Times New Roman" w:cs="Times New Roman"/>
          <w:b/>
          <w:sz w:val="30"/>
          <w:szCs w:val="30"/>
          <w:lang w:eastAsia="en-US"/>
        </w:rPr>
        <w:t>4 тыс. чел</w:t>
      </w:r>
      <w:r w:rsidRPr="002D1D8F">
        <w:rPr>
          <w:rFonts w:ascii="Times New Roman" w:hAnsi="Times New Roman" w:cs="Times New Roman"/>
          <w:sz w:val="30"/>
          <w:szCs w:val="30"/>
          <w:lang w:eastAsia="en-US"/>
        </w:rPr>
        <w:t xml:space="preserve">.  </w:t>
      </w:r>
    </w:p>
    <w:p w:rsidR="002D1D8F" w:rsidRPr="00D062B7" w:rsidRDefault="00D062B7" w:rsidP="002D1D8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  <w:lang w:eastAsia="en-US"/>
        </w:rPr>
      </w:pPr>
      <w:proofErr w:type="spellStart"/>
      <w:r w:rsidRPr="00D062B7">
        <w:rPr>
          <w:rFonts w:ascii="Times New Roman" w:hAnsi="Times New Roman" w:cs="Times New Roman"/>
          <w:b/>
          <w:i/>
          <w:sz w:val="30"/>
          <w:szCs w:val="30"/>
          <w:lang w:eastAsia="en-US"/>
        </w:rPr>
        <w:t>Справочно</w:t>
      </w:r>
      <w:proofErr w:type="spellEnd"/>
      <w:r w:rsidRPr="00D062B7">
        <w:rPr>
          <w:rFonts w:ascii="Times New Roman" w:hAnsi="Times New Roman" w:cs="Times New Roman"/>
          <w:b/>
          <w:i/>
          <w:sz w:val="30"/>
          <w:szCs w:val="30"/>
          <w:lang w:eastAsia="en-US"/>
        </w:rPr>
        <w:t>:</w:t>
      </w:r>
      <w:r w:rsidRPr="00D062B7">
        <w:rPr>
          <w:rFonts w:ascii="Times New Roman" w:hAnsi="Times New Roman" w:cs="Times New Roman"/>
          <w:i/>
          <w:sz w:val="30"/>
          <w:szCs w:val="30"/>
          <w:lang w:eastAsia="en-US"/>
        </w:rPr>
        <w:t xml:space="preserve"> </w:t>
      </w:r>
      <w:r w:rsidR="002D1D8F" w:rsidRPr="00D062B7">
        <w:rPr>
          <w:rFonts w:ascii="Times New Roman" w:hAnsi="Times New Roman" w:cs="Times New Roman"/>
          <w:i/>
          <w:sz w:val="30"/>
          <w:szCs w:val="30"/>
          <w:lang w:eastAsia="en-US"/>
        </w:rPr>
        <w:t xml:space="preserve">Из показаний бывшего члена </w:t>
      </w:r>
      <w:r>
        <w:rPr>
          <w:rFonts w:ascii="Times New Roman" w:hAnsi="Times New Roman" w:cs="Times New Roman"/>
          <w:i/>
          <w:sz w:val="30"/>
          <w:szCs w:val="30"/>
          <w:lang w:eastAsia="en-US"/>
        </w:rPr>
        <w:t>«</w:t>
      </w:r>
      <w:proofErr w:type="spellStart"/>
      <w:r w:rsidR="002D1D8F" w:rsidRPr="00D062B7">
        <w:rPr>
          <w:rFonts w:ascii="Times New Roman" w:hAnsi="Times New Roman" w:cs="Times New Roman"/>
          <w:i/>
          <w:sz w:val="30"/>
          <w:szCs w:val="30"/>
          <w:lang w:eastAsia="en-US"/>
        </w:rPr>
        <w:t>Айнзацкоммандо</w:t>
      </w:r>
      <w:proofErr w:type="spellEnd"/>
      <w:r w:rsidR="002D1D8F" w:rsidRPr="00D062B7">
        <w:rPr>
          <w:rFonts w:ascii="Times New Roman" w:hAnsi="Times New Roman" w:cs="Times New Roman"/>
          <w:i/>
          <w:sz w:val="30"/>
          <w:szCs w:val="30"/>
          <w:lang w:eastAsia="en-US"/>
        </w:rPr>
        <w:t xml:space="preserve"> 8</w:t>
      </w:r>
      <w:r>
        <w:rPr>
          <w:rFonts w:ascii="Times New Roman" w:hAnsi="Times New Roman" w:cs="Times New Roman"/>
          <w:i/>
          <w:sz w:val="30"/>
          <w:szCs w:val="30"/>
          <w:lang w:eastAsia="en-US"/>
        </w:rPr>
        <w:t>»</w:t>
      </w:r>
      <w:r w:rsidR="002D1D8F" w:rsidRPr="00D062B7">
        <w:rPr>
          <w:rFonts w:ascii="Times New Roman" w:hAnsi="Times New Roman" w:cs="Times New Roman"/>
          <w:i/>
          <w:sz w:val="30"/>
          <w:szCs w:val="30"/>
          <w:lang w:eastAsia="en-US"/>
        </w:rPr>
        <w:t xml:space="preserve">, </w:t>
      </w:r>
      <w:proofErr w:type="spellStart"/>
      <w:r w:rsidR="002D1D8F" w:rsidRPr="00D062B7">
        <w:rPr>
          <w:rFonts w:ascii="Times New Roman" w:hAnsi="Times New Roman" w:cs="Times New Roman"/>
          <w:i/>
          <w:sz w:val="30"/>
          <w:szCs w:val="30"/>
          <w:lang w:eastAsia="en-US"/>
        </w:rPr>
        <w:t>Губерта</w:t>
      </w:r>
      <w:proofErr w:type="spellEnd"/>
      <w:r w:rsidR="002D1D8F" w:rsidRPr="00D062B7">
        <w:rPr>
          <w:rFonts w:ascii="Times New Roman" w:hAnsi="Times New Roman" w:cs="Times New Roman"/>
          <w:i/>
          <w:sz w:val="30"/>
          <w:szCs w:val="30"/>
          <w:lang w:eastAsia="en-US"/>
        </w:rPr>
        <w:t xml:space="preserve"> С.:</w:t>
      </w:r>
    </w:p>
    <w:p w:rsidR="002D1D8F" w:rsidRDefault="002D1D8F" w:rsidP="002D1D8F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30"/>
          <w:szCs w:val="30"/>
          <w:lang w:eastAsia="en-US"/>
        </w:rPr>
      </w:pPr>
      <w:r w:rsidRPr="00D062B7">
        <w:rPr>
          <w:rFonts w:ascii="Times New Roman" w:hAnsi="Times New Roman" w:cs="Times New Roman"/>
          <w:i/>
          <w:sz w:val="30"/>
          <w:szCs w:val="30"/>
          <w:lang w:eastAsia="en-US"/>
        </w:rPr>
        <w:t>«После того как жертвы привозились на грузовиках к месту расстрела, ожидающие расстрела должны были оставаться на сборном пункте вблизи рва и подводились затем индивидуально к расстрельному рву. Там они убивались одиночным выстрелом из автомата</w:t>
      </w:r>
      <w:proofErr w:type="gramStart"/>
      <w:r w:rsidRPr="00D062B7">
        <w:rPr>
          <w:rFonts w:ascii="Times New Roman" w:hAnsi="Times New Roman" w:cs="Times New Roman"/>
          <w:i/>
          <w:sz w:val="30"/>
          <w:szCs w:val="30"/>
          <w:lang w:eastAsia="en-US"/>
        </w:rPr>
        <w:t>… С</w:t>
      </w:r>
      <w:proofErr w:type="gramEnd"/>
      <w:r w:rsidRPr="00D062B7">
        <w:rPr>
          <w:rFonts w:ascii="Times New Roman" w:hAnsi="Times New Roman" w:cs="Times New Roman"/>
          <w:i/>
          <w:sz w:val="30"/>
          <w:szCs w:val="30"/>
          <w:lang w:eastAsia="en-US"/>
        </w:rPr>
        <w:t xml:space="preserve">о сборного пункта можно было видеть процесс расстрела. Я был поражен мужеством евреев перед лицом смерти. В основном они </w:t>
      </w:r>
      <w:proofErr w:type="gramStart"/>
      <w:r w:rsidRPr="00D062B7">
        <w:rPr>
          <w:rFonts w:ascii="Times New Roman" w:hAnsi="Times New Roman" w:cs="Times New Roman"/>
          <w:i/>
          <w:sz w:val="30"/>
          <w:szCs w:val="30"/>
          <w:lang w:eastAsia="en-US"/>
        </w:rPr>
        <w:t>шли спокойно к яме… Я также знаю</w:t>
      </w:r>
      <w:proofErr w:type="gramEnd"/>
      <w:r w:rsidRPr="00D062B7">
        <w:rPr>
          <w:rFonts w:ascii="Times New Roman" w:hAnsi="Times New Roman" w:cs="Times New Roman"/>
          <w:i/>
          <w:sz w:val="30"/>
          <w:szCs w:val="30"/>
          <w:lang w:eastAsia="en-US"/>
        </w:rPr>
        <w:t xml:space="preserve">, что жертвы, пока они были вместе со своими семьями, молились. Матери с грудными детьми на руках пытались в яме бросаться поверх своего ребёнка. В этих случаях сначала мать </w:t>
      </w:r>
      <w:proofErr w:type="gramStart"/>
      <w:r w:rsidRPr="00D062B7">
        <w:rPr>
          <w:rFonts w:ascii="Times New Roman" w:hAnsi="Times New Roman" w:cs="Times New Roman"/>
          <w:i/>
          <w:sz w:val="30"/>
          <w:szCs w:val="30"/>
          <w:lang w:eastAsia="en-US"/>
        </w:rPr>
        <w:t>убивалась</w:t>
      </w:r>
      <w:proofErr w:type="gramEnd"/>
      <w:r w:rsidRPr="00D062B7">
        <w:rPr>
          <w:rFonts w:ascii="Times New Roman" w:hAnsi="Times New Roman" w:cs="Times New Roman"/>
          <w:i/>
          <w:sz w:val="30"/>
          <w:szCs w:val="30"/>
          <w:lang w:eastAsia="en-US"/>
        </w:rPr>
        <w:t xml:space="preserve"> выстрелом в затылок, а затем грудной ребёнок вытаскивался из-под матери и также расстреливался».</w:t>
      </w:r>
    </w:p>
    <w:p w:rsidR="008A5B35" w:rsidRPr="008A5B35" w:rsidRDefault="008A5B35" w:rsidP="008A5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A5B35">
        <w:rPr>
          <w:rFonts w:ascii="Times New Roman" w:hAnsi="Times New Roman" w:cs="Times New Roman"/>
          <w:sz w:val="30"/>
          <w:szCs w:val="30"/>
        </w:rPr>
        <w:t xml:space="preserve">В сентябре </w:t>
      </w:r>
      <w:smartTag w:uri="urn:schemas-microsoft-com:office:smarttags" w:element="metricconverter">
        <w:smartTagPr>
          <w:attr w:name="ProductID" w:val="1941 г"/>
        </w:smartTagPr>
        <w:r w:rsidRPr="008A5B35">
          <w:rPr>
            <w:rFonts w:ascii="Times New Roman" w:hAnsi="Times New Roman" w:cs="Times New Roman"/>
            <w:sz w:val="30"/>
            <w:szCs w:val="30"/>
          </w:rPr>
          <w:t>1941 г</w:t>
        </w:r>
      </w:smartTag>
      <w:r w:rsidRPr="008A5B35">
        <w:rPr>
          <w:rFonts w:ascii="Times New Roman" w:hAnsi="Times New Roman" w:cs="Times New Roman"/>
          <w:sz w:val="30"/>
          <w:szCs w:val="30"/>
        </w:rPr>
        <w:t>. командованием немецко-фашистских вой</w:t>
      </w:r>
      <w:proofErr w:type="gramStart"/>
      <w:r w:rsidRPr="008A5B35">
        <w:rPr>
          <w:rFonts w:ascii="Times New Roman" w:hAnsi="Times New Roman" w:cs="Times New Roman"/>
          <w:sz w:val="30"/>
          <w:szCs w:val="30"/>
        </w:rPr>
        <w:t>ск в гр</w:t>
      </w:r>
      <w:proofErr w:type="gramEnd"/>
      <w:r w:rsidRPr="008A5B35">
        <w:rPr>
          <w:rFonts w:ascii="Times New Roman" w:hAnsi="Times New Roman" w:cs="Times New Roman"/>
          <w:sz w:val="30"/>
          <w:szCs w:val="30"/>
        </w:rPr>
        <w:t xml:space="preserve">аницах улиц Советской, Тельмана, Портовой и переулка Военного был организован </w:t>
      </w:r>
      <w:r w:rsidRPr="008A5B35">
        <w:rPr>
          <w:rFonts w:ascii="Times New Roman" w:hAnsi="Times New Roman" w:cs="Times New Roman"/>
          <w:b/>
          <w:sz w:val="30"/>
          <w:szCs w:val="30"/>
        </w:rPr>
        <w:t>«Центральный пересыльный лагерь военнопленных №121»</w:t>
      </w:r>
      <w:r w:rsidRPr="008A5B35">
        <w:rPr>
          <w:rFonts w:ascii="Times New Roman" w:hAnsi="Times New Roman" w:cs="Times New Roman"/>
          <w:sz w:val="30"/>
          <w:szCs w:val="30"/>
        </w:rPr>
        <w:t xml:space="preserve"> («Дулаг-121»), котор</w:t>
      </w:r>
      <w:r>
        <w:rPr>
          <w:rFonts w:ascii="Times New Roman" w:hAnsi="Times New Roman" w:cs="Times New Roman"/>
          <w:sz w:val="30"/>
          <w:szCs w:val="30"/>
        </w:rPr>
        <w:t>ый просуществовал до 10.10.1943</w:t>
      </w:r>
      <w:r w:rsidRPr="008A5B35">
        <w:rPr>
          <w:rFonts w:ascii="Times New Roman" w:hAnsi="Times New Roman" w:cs="Times New Roman"/>
          <w:sz w:val="30"/>
          <w:szCs w:val="30"/>
        </w:rPr>
        <w:t>г. Из архивных документов следует, что помимо военнопленных в лагере также содержалось гражданское население, родственники партизан, в том числе и несовершеннолетние.</w:t>
      </w:r>
    </w:p>
    <w:p w:rsidR="008A5B35" w:rsidRPr="008A5B35" w:rsidRDefault="008A5B35" w:rsidP="008A5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A5B35">
        <w:rPr>
          <w:rFonts w:ascii="Times New Roman" w:hAnsi="Times New Roman" w:cs="Times New Roman"/>
          <w:sz w:val="30"/>
          <w:szCs w:val="30"/>
        </w:rPr>
        <w:t>Режим в этом лагере по своей жестокости почти не отличался от режима, существовавшего в концлагерях. Он был устроен в конюшнях (</w:t>
      </w:r>
      <w:r w:rsidRPr="008A5B35">
        <w:rPr>
          <w:rFonts w:ascii="Times New Roman" w:hAnsi="Times New Roman" w:cs="Times New Roman"/>
          <w:i/>
          <w:sz w:val="30"/>
          <w:szCs w:val="30"/>
        </w:rPr>
        <w:t>в них отсутствовали не только нары, но и не было потолка, пола и окон</w:t>
      </w:r>
      <w:r w:rsidRPr="008A5B35">
        <w:rPr>
          <w:rFonts w:ascii="Times New Roman" w:hAnsi="Times New Roman" w:cs="Times New Roman"/>
          <w:sz w:val="30"/>
          <w:szCs w:val="30"/>
        </w:rPr>
        <w:t xml:space="preserve">) одного из кавалерийских полков, дислоцировавшегося до войны в Гомеле. Здесь гитлеровцы умудрялись содержать </w:t>
      </w:r>
      <w:r w:rsidRPr="008A5B35">
        <w:rPr>
          <w:rFonts w:ascii="Times New Roman" w:hAnsi="Times New Roman" w:cs="Times New Roman"/>
          <w:b/>
          <w:sz w:val="30"/>
          <w:szCs w:val="30"/>
        </w:rPr>
        <w:t>30-35 тысяч, а временами и до 60 тысяч советских военнопленных</w:t>
      </w:r>
      <w:r w:rsidRPr="008A5B35">
        <w:rPr>
          <w:rFonts w:ascii="Times New Roman" w:hAnsi="Times New Roman" w:cs="Times New Roman"/>
          <w:sz w:val="30"/>
          <w:szCs w:val="30"/>
        </w:rPr>
        <w:t xml:space="preserve">. Доходило до того, что людям было негде стоять, а не то, что лежать. </w:t>
      </w:r>
    </w:p>
    <w:p w:rsidR="008A5B35" w:rsidRPr="008A5B35" w:rsidRDefault="008A5B35" w:rsidP="008A5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A5B35">
        <w:rPr>
          <w:rFonts w:ascii="Times New Roman" w:hAnsi="Times New Roman" w:cs="Times New Roman"/>
          <w:sz w:val="30"/>
          <w:szCs w:val="30"/>
        </w:rPr>
        <w:lastRenderedPageBreak/>
        <w:t>Фашисты умышленно морили людей голодом, не давали воды,  отсутствовала элементарная медицинская помощь,</w:t>
      </w:r>
      <w:r w:rsidRPr="008A5B35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  <w:r w:rsidRPr="008A5B35">
        <w:rPr>
          <w:rFonts w:ascii="Times New Roman" w:hAnsi="Times New Roman" w:cs="Times New Roman"/>
          <w:sz w:val="30"/>
          <w:szCs w:val="30"/>
        </w:rPr>
        <w:t xml:space="preserve">что </w:t>
      </w:r>
      <w:r w:rsidRPr="008A5B35">
        <w:rPr>
          <w:rFonts w:ascii="Times New Roman" w:hAnsi="Times New Roman" w:cs="Times New Roman"/>
          <w:sz w:val="30"/>
          <w:szCs w:val="30"/>
          <w:lang w:val="be-BY"/>
        </w:rPr>
        <w:t>вело к</w:t>
      </w:r>
      <w:r w:rsidRPr="008A5B35">
        <w:rPr>
          <w:rFonts w:ascii="Times New Roman" w:hAnsi="Times New Roman" w:cs="Times New Roman"/>
          <w:sz w:val="30"/>
          <w:szCs w:val="30"/>
        </w:rPr>
        <w:t xml:space="preserve"> различны</w:t>
      </w:r>
      <w:r w:rsidRPr="008A5B35">
        <w:rPr>
          <w:rFonts w:ascii="Times New Roman" w:hAnsi="Times New Roman" w:cs="Times New Roman"/>
          <w:sz w:val="30"/>
          <w:szCs w:val="30"/>
          <w:lang w:val="be-BY"/>
        </w:rPr>
        <w:t>м</w:t>
      </w:r>
      <w:r w:rsidRPr="008A5B3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A5B35">
        <w:rPr>
          <w:rFonts w:ascii="Times New Roman" w:hAnsi="Times New Roman" w:cs="Times New Roman"/>
          <w:sz w:val="30"/>
          <w:szCs w:val="30"/>
        </w:rPr>
        <w:t>эпидеми</w:t>
      </w:r>
      <w:proofErr w:type="spellEnd"/>
      <w:r w:rsidRPr="008A5B35">
        <w:rPr>
          <w:rFonts w:ascii="Times New Roman" w:hAnsi="Times New Roman" w:cs="Times New Roman"/>
          <w:sz w:val="30"/>
          <w:szCs w:val="30"/>
          <w:lang w:val="be-BY"/>
        </w:rPr>
        <w:t>ям</w:t>
      </w:r>
      <w:r w:rsidRPr="008A5B35">
        <w:rPr>
          <w:rFonts w:ascii="Times New Roman" w:hAnsi="Times New Roman" w:cs="Times New Roman"/>
          <w:sz w:val="30"/>
          <w:szCs w:val="30"/>
        </w:rPr>
        <w:t xml:space="preserve">, вследствие которых люди </w:t>
      </w:r>
      <w:r w:rsidRPr="008A5B35">
        <w:rPr>
          <w:rFonts w:ascii="Times New Roman" w:hAnsi="Times New Roman" w:cs="Times New Roman"/>
          <w:sz w:val="30"/>
          <w:szCs w:val="30"/>
          <w:lang w:val="be-BY"/>
        </w:rPr>
        <w:t xml:space="preserve">массово </w:t>
      </w:r>
      <w:r w:rsidRPr="008A5B35">
        <w:rPr>
          <w:rFonts w:ascii="Times New Roman" w:hAnsi="Times New Roman" w:cs="Times New Roman"/>
          <w:sz w:val="30"/>
          <w:szCs w:val="30"/>
        </w:rPr>
        <w:t xml:space="preserve">гибли. При этом пленных использовали в качестве рабсилы на погрузке боеприпасов, рытье противотанковых рвов, их впрягали по 10-15 человек в повозки </w:t>
      </w:r>
      <w:r w:rsidRPr="008A5B35">
        <w:rPr>
          <w:rFonts w:ascii="Times New Roman" w:hAnsi="Times New Roman" w:cs="Times New Roman"/>
          <w:sz w:val="30"/>
          <w:szCs w:val="30"/>
          <w:lang w:val="be-BY"/>
        </w:rPr>
        <w:t>для доставки</w:t>
      </w:r>
      <w:r w:rsidRPr="008A5B35">
        <w:rPr>
          <w:rFonts w:ascii="Times New Roman" w:hAnsi="Times New Roman" w:cs="Times New Roman"/>
          <w:sz w:val="30"/>
          <w:szCs w:val="30"/>
        </w:rPr>
        <w:t xml:space="preserve"> кирпичей, дров и других грузов. Продолжительность рабочего дня доходила до 15 часов.</w:t>
      </w:r>
    </w:p>
    <w:p w:rsidR="008A5B35" w:rsidRPr="008A5B35" w:rsidRDefault="008A5B35" w:rsidP="008A5B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A5B35">
        <w:rPr>
          <w:rFonts w:ascii="Times New Roman" w:hAnsi="Times New Roman" w:cs="Times New Roman"/>
          <w:sz w:val="30"/>
          <w:szCs w:val="30"/>
        </w:rPr>
        <w:t xml:space="preserve">В лагере фашисты виновников за малейшее нарушение порядка привязывали к столбу и зверски избивали резиновыми дубинками, прикладами, проволокой. Заключенным наносили ножевые ранения только за то, что они не приветствовали немцев. Зимой военнопленных замораживали, обливая холодной водой либо </w:t>
      </w:r>
      <w:proofErr w:type="gramStart"/>
      <w:r w:rsidRPr="008A5B35">
        <w:rPr>
          <w:rFonts w:ascii="Times New Roman" w:hAnsi="Times New Roman" w:cs="Times New Roman"/>
          <w:sz w:val="30"/>
          <w:szCs w:val="30"/>
        </w:rPr>
        <w:t>раздетыми</w:t>
      </w:r>
      <w:proofErr w:type="gramEnd"/>
      <w:r w:rsidRPr="008A5B35">
        <w:rPr>
          <w:rFonts w:ascii="Times New Roman" w:hAnsi="Times New Roman" w:cs="Times New Roman"/>
          <w:sz w:val="30"/>
          <w:szCs w:val="30"/>
        </w:rPr>
        <w:t xml:space="preserve"> привязывая к столбу. </w:t>
      </w:r>
      <w:r w:rsidRPr="008A5B35">
        <w:rPr>
          <w:rFonts w:ascii="Times New Roman" w:hAnsi="Times New Roman" w:cs="Times New Roman"/>
          <w:b/>
          <w:sz w:val="30"/>
          <w:szCs w:val="30"/>
        </w:rPr>
        <w:t>Ежедневная смертность среди военнопленных достигала 500 человек</w:t>
      </w:r>
      <w:r w:rsidRPr="008A5B35">
        <w:rPr>
          <w:rFonts w:ascii="Times New Roman" w:hAnsi="Times New Roman" w:cs="Times New Roman"/>
          <w:sz w:val="30"/>
          <w:szCs w:val="30"/>
        </w:rPr>
        <w:t xml:space="preserve">. Многие граждане доходили до состояния отчаяния и кончали жизнь самоубийством, либо провоцировали на расстрел. </w:t>
      </w:r>
      <w:r w:rsidRPr="008A5B35">
        <w:rPr>
          <w:rFonts w:ascii="Times New Roman" w:hAnsi="Times New Roman" w:cs="Times New Roman"/>
          <w:b/>
          <w:sz w:val="30"/>
          <w:szCs w:val="30"/>
        </w:rPr>
        <w:t>В зимнее время смертность достигала 1000 человек в день</w:t>
      </w:r>
      <w:r w:rsidRPr="008A5B35">
        <w:rPr>
          <w:rFonts w:ascii="Times New Roman" w:hAnsi="Times New Roman" w:cs="Times New Roman"/>
          <w:sz w:val="30"/>
          <w:szCs w:val="30"/>
        </w:rPr>
        <w:t xml:space="preserve">. Гитлеровцы установили за лагерем несколько специальных печей, в которых сжигали умерщвленные ими жертвы. Такие печи работали круглые сутки. </w:t>
      </w:r>
      <w:r w:rsidRPr="008A5B35">
        <w:rPr>
          <w:rFonts w:ascii="Times New Roman" w:hAnsi="Times New Roman" w:cs="Times New Roman"/>
          <w:b/>
          <w:sz w:val="30"/>
          <w:szCs w:val="30"/>
        </w:rPr>
        <w:t>За время существования лагеря немецко-фашистскими захватчиками уничтожено более 110 тысяч советских военнопленных</w:t>
      </w:r>
      <w:r w:rsidRPr="008A5B35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793770" w:rsidRPr="003312EA" w:rsidRDefault="008A5B35" w:rsidP="008A5B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eastAsia="en-US"/>
        </w:rPr>
      </w:pPr>
      <w:r w:rsidRPr="008A5B35">
        <w:rPr>
          <w:rFonts w:ascii="Times New Roman" w:hAnsi="Times New Roman" w:cs="Times New Roman"/>
          <w:sz w:val="30"/>
          <w:szCs w:val="30"/>
        </w:rPr>
        <w:t>Последним актом зверств немецко-фашистских захватчиков над советскими воен</w:t>
      </w:r>
      <w:r>
        <w:rPr>
          <w:rFonts w:ascii="Times New Roman" w:hAnsi="Times New Roman" w:cs="Times New Roman"/>
          <w:sz w:val="30"/>
          <w:szCs w:val="30"/>
        </w:rPr>
        <w:t>нопленными гомельского лагеря №</w:t>
      </w:r>
      <w:r w:rsidRPr="008A5B35">
        <w:rPr>
          <w:rFonts w:ascii="Times New Roman" w:hAnsi="Times New Roman" w:cs="Times New Roman"/>
          <w:sz w:val="30"/>
          <w:szCs w:val="30"/>
        </w:rPr>
        <w:t xml:space="preserve">121 было массовое уничтожение военнопленных в момент эвакуации лагеря. 10 октября 1943 года немецкая администрация, в связи с эвакуацией лагеря, передавала в городскую больницу 600 больных военнопленных. Через некоторое время </w:t>
      </w:r>
      <w:r w:rsidRPr="005B0D67">
        <w:rPr>
          <w:rFonts w:ascii="Times New Roman" w:hAnsi="Times New Roman" w:cs="Times New Roman"/>
          <w:b/>
          <w:sz w:val="30"/>
          <w:szCs w:val="30"/>
        </w:rPr>
        <w:t>немцы взорвали больницу вместе с находившимися в ней людьми</w:t>
      </w:r>
      <w:r w:rsidRPr="008A5B35">
        <w:rPr>
          <w:rFonts w:ascii="Times New Roman" w:hAnsi="Times New Roman" w:cs="Times New Roman"/>
          <w:sz w:val="30"/>
          <w:szCs w:val="30"/>
        </w:rPr>
        <w:t>.</w:t>
      </w:r>
    </w:p>
    <w:p w:rsidR="003312EA" w:rsidRDefault="003312EA" w:rsidP="00793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793770" w:rsidRPr="00FD21D1" w:rsidRDefault="00793770" w:rsidP="00793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D21D1">
        <w:rPr>
          <w:rFonts w:ascii="Times New Roman" w:eastAsia="Times New Roman" w:hAnsi="Times New Roman" w:cs="Times New Roman"/>
          <w:b/>
          <w:sz w:val="30"/>
          <w:szCs w:val="30"/>
        </w:rPr>
        <w:t>2. Расследование уголовного дела о геноциде белорусского народа</w:t>
      </w:r>
    </w:p>
    <w:p w:rsidR="00793770" w:rsidRDefault="00793770" w:rsidP="00793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Страшные преступления тех военных лет не только никогда не должны быть забыты, но и не должны повториться. </w:t>
      </w:r>
    </w:p>
    <w:p w:rsidR="00793770" w:rsidRDefault="00793770" w:rsidP="007937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Геноциду белорусского народа в годы Великой Отечественной войны должна быть дана системная правовая оценка. В апреле 2021 г. Генеральной прокуратурой Республики Беларусь было возбуждено уголовное дело по факту геноцида белорусского народа в период Великой Отечественной </w:t>
      </w:r>
      <w:r w:rsidRPr="0076169D">
        <w:rPr>
          <w:rFonts w:ascii="Times New Roman" w:eastAsia="Times New Roman" w:hAnsi="Times New Roman" w:cs="Times New Roman"/>
          <w:sz w:val="30"/>
          <w:szCs w:val="30"/>
        </w:rPr>
        <w:t xml:space="preserve">войны и в послевоенный период. </w:t>
      </w:r>
    </w:p>
    <w:p w:rsidR="00FD21D1" w:rsidRPr="00FD21D1" w:rsidRDefault="00FD21D1" w:rsidP="00FD21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FD21D1">
        <w:rPr>
          <w:rFonts w:ascii="Times New Roman" w:hAnsi="Times New Roman" w:cs="Times New Roman"/>
          <w:color w:val="000000"/>
          <w:sz w:val="30"/>
          <w:szCs w:val="30"/>
        </w:rPr>
        <w:t xml:space="preserve">В состав следственной группы нашего региона включен </w:t>
      </w:r>
      <w:r w:rsidRPr="00FD21D1">
        <w:rPr>
          <w:rFonts w:ascii="Times New Roman" w:hAnsi="Times New Roman" w:cs="Times New Roman"/>
          <w:b/>
          <w:color w:val="000000"/>
          <w:sz w:val="30"/>
          <w:szCs w:val="30"/>
        </w:rPr>
        <w:t>81</w:t>
      </w:r>
      <w:r w:rsidRPr="00FD21D1">
        <w:rPr>
          <w:rFonts w:ascii="Times New Roman" w:hAnsi="Times New Roman" w:cs="Times New Roman"/>
          <w:color w:val="000000"/>
          <w:sz w:val="30"/>
          <w:szCs w:val="30"/>
        </w:rPr>
        <w:t xml:space="preserve"> сотрудник органов прокуратуры Гомельской области (</w:t>
      </w:r>
      <w:r w:rsidRPr="00FD21D1">
        <w:rPr>
          <w:rFonts w:ascii="Times New Roman" w:hAnsi="Times New Roman" w:cs="Times New Roman"/>
          <w:i/>
          <w:color w:val="000000"/>
          <w:sz w:val="30"/>
          <w:szCs w:val="30"/>
        </w:rPr>
        <w:t xml:space="preserve">25 сотрудников аппарата и 56 сотрудников территориальных прокуратур) </w:t>
      </w:r>
      <w:r w:rsidRPr="00FD21D1">
        <w:rPr>
          <w:rFonts w:ascii="Times New Roman" w:hAnsi="Times New Roman" w:cs="Times New Roman"/>
          <w:color w:val="000000"/>
          <w:sz w:val="30"/>
          <w:szCs w:val="30"/>
        </w:rPr>
        <w:t xml:space="preserve">и </w:t>
      </w:r>
      <w:r w:rsidRPr="00FD21D1">
        <w:rPr>
          <w:rFonts w:ascii="Times New Roman" w:hAnsi="Times New Roman" w:cs="Times New Roman"/>
          <w:b/>
          <w:color w:val="000000"/>
          <w:sz w:val="30"/>
          <w:szCs w:val="30"/>
        </w:rPr>
        <w:t>54</w:t>
      </w:r>
      <w:r w:rsidRPr="00FD21D1">
        <w:rPr>
          <w:rFonts w:ascii="Times New Roman" w:hAnsi="Times New Roman" w:cs="Times New Roman"/>
          <w:color w:val="000000"/>
          <w:sz w:val="30"/>
          <w:szCs w:val="30"/>
        </w:rPr>
        <w:t xml:space="preserve"> сотрудника УСК Республики Беларусь по Гомельской области.</w:t>
      </w:r>
    </w:p>
    <w:p w:rsidR="00FD21D1" w:rsidRPr="00FD21D1" w:rsidRDefault="00FD21D1" w:rsidP="00FD2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D21D1">
        <w:rPr>
          <w:rFonts w:ascii="Times New Roman" w:hAnsi="Times New Roman" w:cs="Times New Roman"/>
          <w:sz w:val="30"/>
          <w:szCs w:val="30"/>
        </w:rPr>
        <w:t xml:space="preserve">В ходе следствия (на 13.02.2023г.) допрошено </w:t>
      </w:r>
      <w:r w:rsidRPr="00FD21D1">
        <w:rPr>
          <w:rFonts w:ascii="Times New Roman" w:hAnsi="Times New Roman" w:cs="Times New Roman"/>
          <w:b/>
          <w:sz w:val="30"/>
          <w:szCs w:val="30"/>
        </w:rPr>
        <w:t>2 859</w:t>
      </w:r>
      <w:r w:rsidRPr="00FD21D1">
        <w:rPr>
          <w:rFonts w:ascii="Times New Roman" w:hAnsi="Times New Roman" w:cs="Times New Roman"/>
          <w:sz w:val="30"/>
          <w:szCs w:val="30"/>
        </w:rPr>
        <w:t xml:space="preserve"> участников уголовного процесса, из них: </w:t>
      </w:r>
    </w:p>
    <w:p w:rsidR="00FD21D1" w:rsidRPr="00FD21D1" w:rsidRDefault="00FD21D1" w:rsidP="00FD21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FD21D1">
        <w:rPr>
          <w:rFonts w:ascii="Times New Roman" w:hAnsi="Times New Roman" w:cs="Times New Roman"/>
          <w:color w:val="000000"/>
          <w:sz w:val="30"/>
          <w:szCs w:val="30"/>
        </w:rPr>
        <w:lastRenderedPageBreak/>
        <w:t xml:space="preserve">- </w:t>
      </w:r>
      <w:r w:rsidRPr="00FD21D1">
        <w:rPr>
          <w:rFonts w:ascii="Times New Roman" w:hAnsi="Times New Roman" w:cs="Times New Roman"/>
          <w:b/>
          <w:color w:val="000000"/>
          <w:sz w:val="30"/>
          <w:szCs w:val="30"/>
        </w:rPr>
        <w:t>1659</w:t>
      </w:r>
      <w:r w:rsidRPr="00FD21D1">
        <w:rPr>
          <w:rFonts w:ascii="Times New Roman" w:hAnsi="Times New Roman" w:cs="Times New Roman"/>
          <w:color w:val="000000"/>
          <w:sz w:val="30"/>
          <w:szCs w:val="30"/>
        </w:rPr>
        <w:t xml:space="preserve"> бывших узников (</w:t>
      </w:r>
      <w:r w:rsidRPr="00FD21D1">
        <w:rPr>
          <w:rFonts w:ascii="Times New Roman" w:hAnsi="Times New Roman" w:cs="Times New Roman"/>
          <w:i/>
          <w:color w:val="000000"/>
          <w:sz w:val="30"/>
          <w:szCs w:val="30"/>
        </w:rPr>
        <w:t>58,1% от общего числа допрошенных участников</w:t>
      </w:r>
      <w:r w:rsidRPr="00FD21D1">
        <w:rPr>
          <w:rFonts w:ascii="Times New Roman" w:hAnsi="Times New Roman" w:cs="Times New Roman"/>
          <w:color w:val="000000"/>
          <w:sz w:val="30"/>
          <w:szCs w:val="30"/>
        </w:rPr>
        <w:t>);</w:t>
      </w:r>
    </w:p>
    <w:p w:rsidR="00FD21D1" w:rsidRPr="00FD21D1" w:rsidRDefault="00FD21D1" w:rsidP="00FD21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FD21D1">
        <w:rPr>
          <w:rFonts w:ascii="Times New Roman" w:hAnsi="Times New Roman" w:cs="Times New Roman"/>
          <w:color w:val="000000"/>
          <w:sz w:val="30"/>
          <w:szCs w:val="30"/>
        </w:rPr>
        <w:t xml:space="preserve">- </w:t>
      </w:r>
      <w:r w:rsidRPr="00FD21D1">
        <w:rPr>
          <w:rFonts w:ascii="Times New Roman" w:hAnsi="Times New Roman" w:cs="Times New Roman"/>
          <w:b/>
          <w:color w:val="000000"/>
          <w:sz w:val="30"/>
          <w:szCs w:val="30"/>
        </w:rPr>
        <w:t>582</w:t>
      </w:r>
      <w:r w:rsidRPr="00FD21D1">
        <w:rPr>
          <w:rFonts w:ascii="Times New Roman" w:hAnsi="Times New Roman" w:cs="Times New Roman"/>
          <w:color w:val="000000"/>
          <w:sz w:val="30"/>
          <w:szCs w:val="30"/>
        </w:rPr>
        <w:t xml:space="preserve"> или 20,3% родственников узников;</w:t>
      </w:r>
    </w:p>
    <w:p w:rsidR="00FD21D1" w:rsidRPr="00FD21D1" w:rsidRDefault="00FD21D1" w:rsidP="00FD21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FD21D1">
        <w:rPr>
          <w:rFonts w:ascii="Times New Roman" w:hAnsi="Times New Roman" w:cs="Times New Roman"/>
          <w:color w:val="000000"/>
          <w:sz w:val="30"/>
          <w:szCs w:val="30"/>
        </w:rPr>
        <w:t xml:space="preserve">- </w:t>
      </w:r>
      <w:r w:rsidRPr="00FD21D1">
        <w:rPr>
          <w:rFonts w:ascii="Times New Roman" w:hAnsi="Times New Roman" w:cs="Times New Roman"/>
          <w:b/>
          <w:color w:val="000000"/>
          <w:sz w:val="30"/>
          <w:szCs w:val="30"/>
        </w:rPr>
        <w:t>618</w:t>
      </w:r>
      <w:r w:rsidRPr="00FD21D1">
        <w:rPr>
          <w:rFonts w:ascii="Times New Roman" w:hAnsi="Times New Roman" w:cs="Times New Roman"/>
          <w:color w:val="000000"/>
          <w:sz w:val="30"/>
          <w:szCs w:val="30"/>
        </w:rPr>
        <w:t xml:space="preserve"> или 21,6% иных свидетелей, располагающих сведениями по уголовному делу.</w:t>
      </w:r>
    </w:p>
    <w:p w:rsidR="00FD21D1" w:rsidRPr="00FD21D1" w:rsidRDefault="00FD21D1" w:rsidP="00FD21D1">
      <w:pPr>
        <w:pStyle w:val="Style7"/>
        <w:widowControl/>
        <w:spacing w:line="240" w:lineRule="auto"/>
        <w:ind w:firstLine="709"/>
        <w:contextualSpacing/>
        <w:rPr>
          <w:color w:val="000000"/>
          <w:sz w:val="30"/>
          <w:szCs w:val="30"/>
        </w:rPr>
      </w:pPr>
      <w:r w:rsidRPr="00FD21D1">
        <w:rPr>
          <w:rStyle w:val="FontStyle26"/>
          <w:color w:val="000000"/>
          <w:sz w:val="30"/>
          <w:szCs w:val="30"/>
        </w:rPr>
        <w:t xml:space="preserve">В настоящее время проведено </w:t>
      </w:r>
      <w:r w:rsidRPr="00050C15">
        <w:rPr>
          <w:rStyle w:val="FontStyle26"/>
          <w:b/>
          <w:color w:val="000000"/>
          <w:sz w:val="30"/>
          <w:szCs w:val="30"/>
        </w:rPr>
        <w:t xml:space="preserve">1514 осмотров </w:t>
      </w:r>
      <w:r w:rsidRPr="00050C15">
        <w:rPr>
          <w:b/>
          <w:color w:val="000000"/>
          <w:sz w:val="30"/>
          <w:szCs w:val="30"/>
        </w:rPr>
        <w:t>мест</w:t>
      </w:r>
      <w:r w:rsidRPr="00FD21D1">
        <w:rPr>
          <w:color w:val="000000"/>
          <w:sz w:val="30"/>
          <w:szCs w:val="30"/>
        </w:rPr>
        <w:t xml:space="preserve"> расположения населенных пунктов </w:t>
      </w:r>
      <w:r w:rsidRPr="00FD21D1">
        <w:rPr>
          <w:rStyle w:val="FontStyle26"/>
          <w:color w:val="000000"/>
          <w:sz w:val="30"/>
          <w:szCs w:val="30"/>
        </w:rPr>
        <w:t xml:space="preserve">Гомельской области </w:t>
      </w:r>
      <w:r w:rsidRPr="00FD21D1">
        <w:rPr>
          <w:color w:val="000000"/>
          <w:sz w:val="30"/>
          <w:szCs w:val="30"/>
        </w:rPr>
        <w:t>в момент их разрушения (сожжения), произведен</w:t>
      </w:r>
      <w:r w:rsidR="00B411A3">
        <w:rPr>
          <w:color w:val="000000"/>
          <w:sz w:val="30"/>
          <w:szCs w:val="30"/>
        </w:rPr>
        <w:t>ы</w:t>
      </w:r>
      <w:r w:rsidRPr="00FD21D1">
        <w:rPr>
          <w:color w:val="000000"/>
          <w:sz w:val="30"/>
          <w:szCs w:val="30"/>
        </w:rPr>
        <w:t xml:space="preserve"> изъятие и (или) осмотры документов (книг) по </w:t>
      </w:r>
      <w:r w:rsidRPr="00FD21D1">
        <w:rPr>
          <w:b/>
          <w:color w:val="000000"/>
          <w:sz w:val="30"/>
          <w:szCs w:val="30"/>
        </w:rPr>
        <w:t>1456</w:t>
      </w:r>
      <w:r w:rsidRPr="00FD21D1">
        <w:rPr>
          <w:color w:val="000000"/>
          <w:sz w:val="30"/>
          <w:szCs w:val="30"/>
        </w:rPr>
        <w:t xml:space="preserve"> населенным пунктам, допрошено </w:t>
      </w:r>
      <w:r w:rsidRPr="00FD21D1">
        <w:rPr>
          <w:b/>
          <w:color w:val="000000"/>
          <w:sz w:val="30"/>
          <w:szCs w:val="30"/>
        </w:rPr>
        <w:t>105</w:t>
      </w:r>
      <w:r w:rsidRPr="00FD21D1">
        <w:rPr>
          <w:color w:val="000000"/>
          <w:sz w:val="30"/>
          <w:szCs w:val="30"/>
        </w:rPr>
        <w:t xml:space="preserve"> лиц. Дополнительно выявлен</w:t>
      </w:r>
      <w:r w:rsidR="00B411A3">
        <w:rPr>
          <w:color w:val="000000"/>
          <w:sz w:val="30"/>
          <w:szCs w:val="30"/>
        </w:rPr>
        <w:t>ы</w:t>
      </w:r>
      <w:r w:rsidRPr="00FD21D1">
        <w:rPr>
          <w:color w:val="000000"/>
          <w:sz w:val="30"/>
          <w:szCs w:val="30"/>
        </w:rPr>
        <w:t xml:space="preserve"> </w:t>
      </w:r>
      <w:r w:rsidRPr="00FD21D1">
        <w:rPr>
          <w:b/>
          <w:color w:val="000000"/>
          <w:sz w:val="30"/>
          <w:szCs w:val="30"/>
        </w:rPr>
        <w:t xml:space="preserve">102 </w:t>
      </w:r>
      <w:r w:rsidRPr="00FD21D1">
        <w:rPr>
          <w:color w:val="000000"/>
          <w:sz w:val="30"/>
          <w:szCs w:val="30"/>
        </w:rPr>
        <w:t>сожжённы</w:t>
      </w:r>
      <w:r w:rsidR="00050C15">
        <w:rPr>
          <w:color w:val="000000"/>
          <w:sz w:val="30"/>
          <w:szCs w:val="30"/>
        </w:rPr>
        <w:t>е</w:t>
      </w:r>
      <w:r w:rsidRPr="00FD21D1">
        <w:rPr>
          <w:color w:val="000000"/>
          <w:sz w:val="30"/>
          <w:szCs w:val="30"/>
        </w:rPr>
        <w:t xml:space="preserve"> деревни.</w:t>
      </w:r>
    </w:p>
    <w:p w:rsidR="00FD21D1" w:rsidRPr="00FD21D1" w:rsidRDefault="00FD21D1" w:rsidP="00FD21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FD21D1">
        <w:rPr>
          <w:rFonts w:ascii="Times New Roman" w:hAnsi="Times New Roman" w:cs="Times New Roman"/>
          <w:color w:val="000000"/>
          <w:sz w:val="30"/>
          <w:szCs w:val="30"/>
        </w:rPr>
        <w:t xml:space="preserve">Полностью отработано 1  514 населенных пунктов или </w:t>
      </w:r>
      <w:r w:rsidRPr="00FD21D1">
        <w:rPr>
          <w:rFonts w:ascii="Times New Roman" w:hAnsi="Times New Roman" w:cs="Times New Roman"/>
          <w:b/>
          <w:color w:val="000000"/>
          <w:sz w:val="30"/>
          <w:szCs w:val="30"/>
        </w:rPr>
        <w:t>97,23 %</w:t>
      </w:r>
      <w:r w:rsidRPr="00FD21D1">
        <w:rPr>
          <w:rFonts w:ascii="Times New Roman" w:hAnsi="Times New Roman" w:cs="Times New Roman"/>
          <w:color w:val="000000"/>
          <w:sz w:val="30"/>
          <w:szCs w:val="30"/>
        </w:rPr>
        <w:t xml:space="preserve"> от их общего количества. </w:t>
      </w:r>
    </w:p>
    <w:p w:rsidR="00FD21D1" w:rsidRPr="00FD21D1" w:rsidRDefault="00FD21D1" w:rsidP="00FD2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D21D1">
        <w:rPr>
          <w:rFonts w:ascii="Times New Roman" w:hAnsi="Times New Roman" w:cs="Times New Roman"/>
          <w:sz w:val="30"/>
          <w:szCs w:val="30"/>
        </w:rPr>
        <w:t>Согласно предоставленн</w:t>
      </w:r>
      <w:r w:rsidR="00B411A3">
        <w:rPr>
          <w:rFonts w:ascii="Times New Roman" w:hAnsi="Times New Roman" w:cs="Times New Roman"/>
          <w:sz w:val="30"/>
          <w:szCs w:val="30"/>
        </w:rPr>
        <w:t>ой</w:t>
      </w:r>
      <w:r w:rsidRPr="00FD21D1">
        <w:rPr>
          <w:rFonts w:ascii="Times New Roman" w:hAnsi="Times New Roman" w:cs="Times New Roman"/>
          <w:sz w:val="30"/>
          <w:szCs w:val="30"/>
        </w:rPr>
        <w:t xml:space="preserve"> прокурорами информаци</w:t>
      </w:r>
      <w:r w:rsidR="00B411A3">
        <w:rPr>
          <w:rFonts w:ascii="Times New Roman" w:hAnsi="Times New Roman" w:cs="Times New Roman"/>
          <w:sz w:val="30"/>
          <w:szCs w:val="30"/>
        </w:rPr>
        <w:t>и</w:t>
      </w:r>
      <w:r w:rsidRPr="00FD21D1">
        <w:rPr>
          <w:rFonts w:ascii="Times New Roman" w:hAnsi="Times New Roman" w:cs="Times New Roman"/>
          <w:sz w:val="30"/>
          <w:szCs w:val="30"/>
        </w:rPr>
        <w:t xml:space="preserve"> в рамках расследования уголовного дела выявлено </w:t>
      </w:r>
      <w:r w:rsidRPr="00FD21D1">
        <w:rPr>
          <w:rFonts w:ascii="Times New Roman" w:hAnsi="Times New Roman" w:cs="Times New Roman"/>
          <w:b/>
          <w:sz w:val="30"/>
          <w:szCs w:val="30"/>
        </w:rPr>
        <w:t>151</w:t>
      </w:r>
      <w:r w:rsidRPr="00FD21D1">
        <w:rPr>
          <w:rFonts w:ascii="Times New Roman" w:hAnsi="Times New Roman" w:cs="Times New Roman"/>
          <w:sz w:val="30"/>
          <w:szCs w:val="30"/>
        </w:rPr>
        <w:t xml:space="preserve"> ранее неучтенн</w:t>
      </w:r>
      <w:r w:rsidR="00B411A3">
        <w:rPr>
          <w:rFonts w:ascii="Times New Roman" w:hAnsi="Times New Roman" w:cs="Times New Roman"/>
          <w:sz w:val="30"/>
          <w:szCs w:val="30"/>
        </w:rPr>
        <w:t>ое</w:t>
      </w:r>
      <w:r w:rsidRPr="00FD21D1">
        <w:rPr>
          <w:rFonts w:ascii="Times New Roman" w:hAnsi="Times New Roman" w:cs="Times New Roman"/>
          <w:sz w:val="30"/>
          <w:szCs w:val="30"/>
        </w:rPr>
        <w:t xml:space="preserve"> мест</w:t>
      </w:r>
      <w:r w:rsidR="00B411A3">
        <w:rPr>
          <w:rFonts w:ascii="Times New Roman" w:hAnsi="Times New Roman" w:cs="Times New Roman"/>
          <w:sz w:val="30"/>
          <w:szCs w:val="30"/>
        </w:rPr>
        <w:t>о</w:t>
      </w:r>
      <w:r w:rsidRPr="00FD21D1">
        <w:rPr>
          <w:rFonts w:ascii="Times New Roman" w:hAnsi="Times New Roman" w:cs="Times New Roman"/>
          <w:sz w:val="30"/>
          <w:szCs w:val="30"/>
        </w:rPr>
        <w:t xml:space="preserve"> захоронения (</w:t>
      </w:r>
      <w:r w:rsidRPr="00FD21D1">
        <w:rPr>
          <w:rFonts w:ascii="Times New Roman" w:hAnsi="Times New Roman" w:cs="Times New Roman"/>
          <w:i/>
          <w:sz w:val="30"/>
          <w:szCs w:val="30"/>
        </w:rPr>
        <w:t>уничтожения</w:t>
      </w:r>
      <w:r w:rsidRPr="00FD21D1">
        <w:rPr>
          <w:rFonts w:ascii="Times New Roman" w:hAnsi="Times New Roman" w:cs="Times New Roman"/>
          <w:sz w:val="30"/>
          <w:szCs w:val="30"/>
        </w:rPr>
        <w:t xml:space="preserve">) мирного населения. </w:t>
      </w:r>
    </w:p>
    <w:p w:rsidR="00FD21D1" w:rsidRPr="00FD21D1" w:rsidRDefault="00B411A3" w:rsidP="00FD21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В</w:t>
      </w:r>
      <w:r w:rsidR="00FD21D1" w:rsidRPr="00FD21D1">
        <w:rPr>
          <w:rFonts w:ascii="Times New Roman" w:hAnsi="Times New Roman" w:cs="Times New Roman"/>
          <w:color w:val="000000"/>
          <w:sz w:val="30"/>
          <w:szCs w:val="30"/>
        </w:rPr>
        <w:t xml:space="preserve"> «Справочник</w:t>
      </w:r>
      <w:r>
        <w:rPr>
          <w:rFonts w:ascii="Times New Roman" w:hAnsi="Times New Roman" w:cs="Times New Roman"/>
          <w:color w:val="000000"/>
          <w:sz w:val="30"/>
          <w:szCs w:val="30"/>
        </w:rPr>
        <w:t>е</w:t>
      </w:r>
      <w:r w:rsidR="00FD21D1" w:rsidRPr="00FD21D1">
        <w:rPr>
          <w:rFonts w:ascii="Times New Roman" w:hAnsi="Times New Roman" w:cs="Times New Roman"/>
          <w:color w:val="000000"/>
          <w:sz w:val="30"/>
          <w:szCs w:val="30"/>
        </w:rPr>
        <w:t xml:space="preserve"> о местах принудительного содержания гражданского населения на оккупированной территории Беларуси в 1941-1944 годах» (</w:t>
      </w:r>
      <w:r w:rsidR="00FD21D1" w:rsidRPr="00FD21D1">
        <w:rPr>
          <w:rFonts w:ascii="Times New Roman" w:hAnsi="Times New Roman" w:cs="Times New Roman"/>
          <w:i/>
          <w:color w:val="000000"/>
          <w:sz w:val="30"/>
          <w:szCs w:val="30"/>
        </w:rPr>
        <w:t>далее – Справочник</w:t>
      </w:r>
      <w:r w:rsidR="00FD21D1" w:rsidRPr="00FD21D1">
        <w:rPr>
          <w:rFonts w:ascii="Times New Roman" w:hAnsi="Times New Roman" w:cs="Times New Roman"/>
          <w:color w:val="000000"/>
          <w:sz w:val="30"/>
          <w:szCs w:val="30"/>
        </w:rPr>
        <w:t xml:space="preserve">) 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сообщается о том, что </w:t>
      </w:r>
      <w:r w:rsidR="00FD21D1" w:rsidRPr="00FD21D1">
        <w:rPr>
          <w:rFonts w:ascii="Times New Roman" w:hAnsi="Times New Roman" w:cs="Times New Roman"/>
          <w:color w:val="000000"/>
          <w:sz w:val="30"/>
          <w:szCs w:val="30"/>
        </w:rPr>
        <w:t xml:space="preserve">на территории Гомельской области действовало не менее </w:t>
      </w:r>
      <w:r w:rsidR="00FD21D1" w:rsidRPr="00FD21D1">
        <w:rPr>
          <w:rFonts w:ascii="Times New Roman" w:hAnsi="Times New Roman" w:cs="Times New Roman"/>
          <w:b/>
          <w:color w:val="000000"/>
          <w:sz w:val="30"/>
          <w:szCs w:val="30"/>
        </w:rPr>
        <w:t>89</w:t>
      </w:r>
      <w:r w:rsidR="00FD21D1" w:rsidRPr="00FD21D1">
        <w:rPr>
          <w:rFonts w:ascii="Times New Roman" w:hAnsi="Times New Roman" w:cs="Times New Roman"/>
          <w:color w:val="000000"/>
          <w:sz w:val="30"/>
          <w:szCs w:val="30"/>
        </w:rPr>
        <w:t xml:space="preserve"> различных мест принудительного содержания населения (</w:t>
      </w:r>
      <w:r w:rsidR="00FD21D1" w:rsidRPr="00FD21D1">
        <w:rPr>
          <w:rFonts w:ascii="Times New Roman" w:hAnsi="Times New Roman" w:cs="Times New Roman"/>
          <w:i/>
          <w:color w:val="000000"/>
          <w:sz w:val="30"/>
          <w:szCs w:val="30"/>
        </w:rPr>
        <w:t>далее - МПСН</w:t>
      </w:r>
      <w:r w:rsidR="00FD21D1" w:rsidRPr="00FD21D1">
        <w:rPr>
          <w:rFonts w:ascii="Times New Roman" w:hAnsi="Times New Roman" w:cs="Times New Roman"/>
          <w:color w:val="000000"/>
          <w:sz w:val="30"/>
          <w:szCs w:val="30"/>
        </w:rPr>
        <w:t>).</w:t>
      </w:r>
    </w:p>
    <w:p w:rsidR="00FD21D1" w:rsidRPr="00FD21D1" w:rsidRDefault="00FD21D1" w:rsidP="00FD21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FD21D1">
        <w:rPr>
          <w:rFonts w:ascii="Times New Roman" w:hAnsi="Times New Roman" w:cs="Times New Roman"/>
          <w:color w:val="000000"/>
          <w:sz w:val="30"/>
          <w:szCs w:val="30"/>
        </w:rPr>
        <w:t xml:space="preserve">Кроме того, прокурорами дополнительно выявлено и процессуально задокументировано </w:t>
      </w:r>
      <w:r w:rsidRPr="00FD21D1">
        <w:rPr>
          <w:rFonts w:ascii="Times New Roman" w:hAnsi="Times New Roman" w:cs="Times New Roman"/>
          <w:b/>
          <w:color w:val="000000"/>
          <w:sz w:val="30"/>
          <w:szCs w:val="30"/>
        </w:rPr>
        <w:t>12</w:t>
      </w:r>
      <w:r w:rsidRPr="00FD21D1">
        <w:rPr>
          <w:rFonts w:ascii="Times New Roman" w:hAnsi="Times New Roman" w:cs="Times New Roman"/>
          <w:color w:val="000000"/>
          <w:sz w:val="30"/>
          <w:szCs w:val="30"/>
        </w:rPr>
        <w:t xml:space="preserve"> ранее не известных на территории области МПСН, </w:t>
      </w:r>
      <w:proofErr w:type="gramStart"/>
      <w:r w:rsidRPr="00FD21D1">
        <w:rPr>
          <w:rFonts w:ascii="Times New Roman" w:hAnsi="Times New Roman" w:cs="Times New Roman"/>
          <w:color w:val="000000"/>
          <w:sz w:val="30"/>
          <w:szCs w:val="30"/>
        </w:rPr>
        <w:t>сведения</w:t>
      </w:r>
      <w:proofErr w:type="gramEnd"/>
      <w:r w:rsidRPr="00FD21D1">
        <w:rPr>
          <w:rFonts w:ascii="Times New Roman" w:hAnsi="Times New Roman" w:cs="Times New Roman"/>
          <w:color w:val="000000"/>
          <w:sz w:val="30"/>
          <w:szCs w:val="30"/>
        </w:rPr>
        <w:t xml:space="preserve"> о функционировании которых отсутствовали в архивных документах. </w:t>
      </w:r>
    </w:p>
    <w:p w:rsidR="00DD68D9" w:rsidRPr="00BA665C" w:rsidRDefault="00793770" w:rsidP="00DD68D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</w:rPr>
      </w:pPr>
      <w:r w:rsidRPr="0076169D">
        <w:rPr>
          <w:rFonts w:ascii="Times New Roman" w:eastAsia="Times New Roman" w:hAnsi="Times New Roman" w:cs="Times New Roman"/>
          <w:b/>
          <w:sz w:val="30"/>
          <w:szCs w:val="30"/>
        </w:rPr>
        <w:t>Страшным подтверждением зверств фашистов являются результаты проведения поисковых работ,</w:t>
      </w:r>
      <w:r w:rsidRPr="0076169D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AF0386">
        <w:rPr>
          <w:rFonts w:ascii="Times New Roman" w:eastAsia="Times New Roman" w:hAnsi="Times New Roman" w:cs="Times New Roman"/>
          <w:spacing w:val="-6"/>
          <w:sz w:val="30"/>
          <w:szCs w:val="30"/>
        </w:rPr>
        <w:t xml:space="preserve">в том числе раскопок в местах массового уничтожения населения. </w:t>
      </w:r>
    </w:p>
    <w:p w:rsidR="00793770" w:rsidRDefault="00DD68D9" w:rsidP="00DD68D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E2461">
        <w:rPr>
          <w:rFonts w:ascii="Times New Roman" w:hAnsi="Times New Roman"/>
          <w:sz w:val="30"/>
          <w:szCs w:val="30"/>
        </w:rPr>
        <w:t xml:space="preserve">В 2021 году в ходе полевых работ 52-го отдельного специализированного поискового батальона на территории Гомельского района в лесном массиве </w:t>
      </w:r>
      <w:proofErr w:type="spellStart"/>
      <w:r w:rsidRPr="000E2461">
        <w:rPr>
          <w:rFonts w:ascii="Times New Roman" w:hAnsi="Times New Roman"/>
          <w:sz w:val="30"/>
          <w:szCs w:val="30"/>
        </w:rPr>
        <w:t>Ченковского</w:t>
      </w:r>
      <w:proofErr w:type="spellEnd"/>
      <w:r w:rsidRPr="000E2461">
        <w:rPr>
          <w:rFonts w:ascii="Times New Roman" w:hAnsi="Times New Roman"/>
          <w:sz w:val="30"/>
          <w:szCs w:val="30"/>
        </w:rPr>
        <w:t xml:space="preserve"> лесничества было обнаружено ранее неизвестное массовое захоронение жертв войны. С целью увековечения памяти более </w:t>
      </w:r>
      <w:r w:rsidRPr="00DD68D9">
        <w:rPr>
          <w:rFonts w:ascii="Times New Roman" w:hAnsi="Times New Roman"/>
          <w:b/>
          <w:sz w:val="30"/>
          <w:szCs w:val="30"/>
        </w:rPr>
        <w:t>500 погибших человек</w:t>
      </w:r>
      <w:r w:rsidRPr="000E2461">
        <w:rPr>
          <w:rFonts w:ascii="Times New Roman" w:hAnsi="Times New Roman"/>
          <w:sz w:val="30"/>
          <w:szCs w:val="30"/>
        </w:rPr>
        <w:t xml:space="preserve">, включая женщин и мужчин, </w:t>
      </w:r>
      <w:proofErr w:type="spellStart"/>
      <w:r w:rsidRPr="000E2461">
        <w:rPr>
          <w:rFonts w:ascii="Times New Roman" w:hAnsi="Times New Roman"/>
          <w:sz w:val="30"/>
          <w:szCs w:val="30"/>
        </w:rPr>
        <w:t>комиссионно</w:t>
      </w:r>
      <w:proofErr w:type="spellEnd"/>
      <w:r w:rsidRPr="000E2461">
        <w:rPr>
          <w:rFonts w:ascii="Times New Roman" w:hAnsi="Times New Roman"/>
          <w:sz w:val="30"/>
          <w:szCs w:val="30"/>
        </w:rPr>
        <w:t xml:space="preserve"> было определено место установки памятного знака. Работы по подъему останков проводились и в течени</w:t>
      </w:r>
      <w:r>
        <w:rPr>
          <w:rFonts w:ascii="Times New Roman" w:hAnsi="Times New Roman"/>
          <w:sz w:val="30"/>
          <w:szCs w:val="30"/>
        </w:rPr>
        <w:t>е</w:t>
      </w:r>
      <w:r w:rsidRPr="000E2461">
        <w:rPr>
          <w:rFonts w:ascii="Times New Roman" w:hAnsi="Times New Roman"/>
          <w:sz w:val="30"/>
          <w:szCs w:val="30"/>
        </w:rPr>
        <w:t xml:space="preserve"> 2022 года (</w:t>
      </w:r>
      <w:r w:rsidRPr="0058350D">
        <w:rPr>
          <w:rFonts w:ascii="Times New Roman" w:hAnsi="Times New Roman"/>
          <w:i/>
          <w:sz w:val="30"/>
          <w:szCs w:val="30"/>
        </w:rPr>
        <w:t>поднято около 250 останков</w:t>
      </w:r>
      <w:r w:rsidRPr="000E2461">
        <w:rPr>
          <w:rFonts w:ascii="Times New Roman" w:hAnsi="Times New Roman"/>
          <w:sz w:val="30"/>
          <w:szCs w:val="30"/>
        </w:rPr>
        <w:t>)</w:t>
      </w:r>
      <w:r>
        <w:rPr>
          <w:rFonts w:ascii="Times New Roman" w:hAnsi="Times New Roman"/>
          <w:sz w:val="30"/>
          <w:szCs w:val="30"/>
        </w:rPr>
        <w:t>.</w:t>
      </w:r>
    </w:p>
    <w:p w:rsidR="00B411A3" w:rsidRPr="00826233" w:rsidRDefault="00B411A3" w:rsidP="00DD68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A665C">
        <w:rPr>
          <w:rFonts w:ascii="Times New Roman" w:hAnsi="Times New Roman"/>
          <w:sz w:val="30"/>
          <w:szCs w:val="30"/>
        </w:rPr>
        <w:t xml:space="preserve">11 июня </w:t>
      </w:r>
      <w:r>
        <w:rPr>
          <w:rFonts w:ascii="Times New Roman" w:hAnsi="Times New Roman"/>
          <w:sz w:val="30"/>
          <w:szCs w:val="30"/>
        </w:rPr>
        <w:t xml:space="preserve">2022 года </w:t>
      </w:r>
      <w:r w:rsidRPr="00BA665C">
        <w:rPr>
          <w:rFonts w:ascii="Times New Roman" w:hAnsi="Times New Roman"/>
          <w:sz w:val="30"/>
          <w:szCs w:val="30"/>
        </w:rPr>
        <w:t>с участием руководства области</w:t>
      </w:r>
      <w:r w:rsidR="00737933">
        <w:rPr>
          <w:rFonts w:ascii="Times New Roman" w:hAnsi="Times New Roman"/>
          <w:sz w:val="30"/>
          <w:szCs w:val="30"/>
        </w:rPr>
        <w:t xml:space="preserve"> и представителей депутатского корпуса страны</w:t>
      </w:r>
      <w:r w:rsidRPr="00BA665C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 xml:space="preserve">в регионе </w:t>
      </w:r>
      <w:r w:rsidRPr="00BA665C">
        <w:rPr>
          <w:rFonts w:ascii="Times New Roman" w:hAnsi="Times New Roman"/>
          <w:sz w:val="30"/>
          <w:szCs w:val="30"/>
        </w:rPr>
        <w:t>состоялось открытие Памятного знака жертвам геноцида – жителям Гомельской области в годы Великой отечественной войны.</w:t>
      </w:r>
    </w:p>
    <w:p w:rsidR="00793770" w:rsidRPr="0076169D" w:rsidRDefault="00793770" w:rsidP="00793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30"/>
          <w:szCs w:val="30"/>
        </w:rPr>
      </w:pPr>
      <w:r w:rsidRPr="0076169D">
        <w:rPr>
          <w:rFonts w:ascii="Times New Roman" w:eastAsia="Times New Roman" w:hAnsi="Times New Roman" w:cs="Times New Roman"/>
          <w:spacing w:val="-4"/>
          <w:sz w:val="30"/>
          <w:szCs w:val="30"/>
        </w:rPr>
        <w:t xml:space="preserve">Расследование уголовного дела о геноциде белорусского народа в годы Великой Отечественной войны и послевоенный период продолжается. </w:t>
      </w:r>
    </w:p>
    <w:p w:rsidR="00793770" w:rsidRPr="00770169" w:rsidRDefault="00793770" w:rsidP="00793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30"/>
          <w:szCs w:val="30"/>
        </w:rPr>
      </w:pPr>
    </w:p>
    <w:p w:rsidR="00793770" w:rsidRDefault="00793770" w:rsidP="00793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lastRenderedPageBreak/>
        <w:t>3. Сохранение памяти о жертвах Великой Отечественной войны</w:t>
      </w:r>
    </w:p>
    <w:p w:rsidR="00793770" w:rsidRDefault="00793770" w:rsidP="00793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В Республике Беларусь в стадии реализации находится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Государственная программа «Увековечение памяти погибших при защите Отечества» на 2021–2025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годы (далее – Программа), направленная на сохранение военно-исторического наследия белорусского народа, гражданско-патриотическое воспитание, выполнение международных соглашений в военно-мемориальной сфере.</w:t>
      </w:r>
    </w:p>
    <w:p w:rsidR="00793770" w:rsidRDefault="00793770" w:rsidP="00793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По информации Министерства обороны, в нашей стране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на государственном учете состоит 8 331 воинское захоронение и захоронение жертв войн, в том числе 1 626 захоронений жертв войны (геноцида)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в которых покоятся останки наших детей и стариков, мужчин и женщин, подвергшихся геноциду в самом жутком его проявлении.</w:t>
      </w:r>
    </w:p>
    <w:p w:rsidR="00B931B7" w:rsidRPr="009B6C84" w:rsidRDefault="00B931B7" w:rsidP="00B931B7">
      <w:pPr>
        <w:spacing w:after="0" w:line="240" w:lineRule="auto"/>
        <w:ind w:firstLine="567"/>
        <w:jc w:val="both"/>
        <w:rPr>
          <w:rFonts w:ascii="Times New Roman" w:hAnsi="Times New Roman"/>
          <w:sz w:val="30"/>
          <w:szCs w:val="30"/>
        </w:rPr>
      </w:pPr>
      <w:r w:rsidRPr="009B6C84">
        <w:rPr>
          <w:rFonts w:ascii="Times New Roman" w:hAnsi="Times New Roman"/>
          <w:sz w:val="30"/>
          <w:szCs w:val="30"/>
        </w:rPr>
        <w:t xml:space="preserve">На территории </w:t>
      </w:r>
      <w:r w:rsidRPr="00B931B7">
        <w:rPr>
          <w:rFonts w:ascii="Times New Roman" w:hAnsi="Times New Roman"/>
          <w:b/>
          <w:sz w:val="30"/>
          <w:szCs w:val="30"/>
        </w:rPr>
        <w:t>Гомельской области</w:t>
      </w:r>
      <w:r w:rsidRPr="009B6C84">
        <w:rPr>
          <w:rFonts w:ascii="Times New Roman" w:hAnsi="Times New Roman"/>
          <w:sz w:val="30"/>
          <w:szCs w:val="30"/>
        </w:rPr>
        <w:t xml:space="preserve"> расположено </w:t>
      </w:r>
      <w:r w:rsidRPr="009B6C84">
        <w:rPr>
          <w:rFonts w:ascii="Times New Roman" w:hAnsi="Times New Roman"/>
          <w:b/>
          <w:sz w:val="30"/>
          <w:szCs w:val="30"/>
        </w:rPr>
        <w:t>1 </w:t>
      </w:r>
      <w:r>
        <w:rPr>
          <w:rFonts w:ascii="Times New Roman" w:hAnsi="Times New Roman"/>
          <w:b/>
          <w:sz w:val="30"/>
          <w:szCs w:val="30"/>
        </w:rPr>
        <w:t>215</w:t>
      </w:r>
      <w:r w:rsidRPr="009B6C84">
        <w:rPr>
          <w:rFonts w:ascii="Times New Roman" w:hAnsi="Times New Roman"/>
          <w:sz w:val="30"/>
          <w:szCs w:val="30"/>
        </w:rPr>
        <w:t xml:space="preserve"> воинских захоронений и захоронений жертв войн и </w:t>
      </w:r>
      <w:r w:rsidRPr="009B6C84">
        <w:rPr>
          <w:rFonts w:ascii="Times New Roman" w:hAnsi="Times New Roman"/>
          <w:b/>
          <w:sz w:val="30"/>
          <w:szCs w:val="30"/>
        </w:rPr>
        <w:t>667</w:t>
      </w:r>
      <w:r w:rsidRPr="009B6C84">
        <w:rPr>
          <w:rFonts w:ascii="Times New Roman" w:hAnsi="Times New Roman"/>
          <w:sz w:val="30"/>
          <w:szCs w:val="30"/>
        </w:rPr>
        <w:t xml:space="preserve"> памятников воинской славы. </w:t>
      </w:r>
    </w:p>
    <w:p w:rsidR="00B931B7" w:rsidRDefault="00B931B7" w:rsidP="00B931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9B6C84">
        <w:rPr>
          <w:rFonts w:ascii="Times New Roman" w:hAnsi="Times New Roman"/>
          <w:b/>
          <w:sz w:val="30"/>
          <w:szCs w:val="30"/>
        </w:rPr>
        <w:t>317</w:t>
      </w:r>
      <w:r w:rsidRPr="009B6C84">
        <w:rPr>
          <w:rFonts w:ascii="Times New Roman" w:hAnsi="Times New Roman"/>
          <w:sz w:val="30"/>
          <w:szCs w:val="30"/>
        </w:rPr>
        <w:t xml:space="preserve"> захоронениям</w:t>
      </w:r>
      <w:r w:rsidRPr="009B6C84">
        <w:rPr>
          <w:rFonts w:ascii="Times New Roman" w:hAnsi="Times New Roman"/>
          <w:b/>
          <w:sz w:val="30"/>
          <w:szCs w:val="30"/>
        </w:rPr>
        <w:t xml:space="preserve"> </w:t>
      </w:r>
      <w:r w:rsidRPr="009B6C84">
        <w:rPr>
          <w:rFonts w:ascii="Times New Roman" w:hAnsi="Times New Roman"/>
          <w:sz w:val="30"/>
          <w:szCs w:val="30"/>
        </w:rPr>
        <w:t xml:space="preserve">советских воинов, партизан и жертв войны </w:t>
      </w:r>
      <w:r w:rsidRPr="009B6C84">
        <w:rPr>
          <w:rFonts w:ascii="Times New Roman" w:hAnsi="Times New Roman"/>
          <w:b/>
          <w:sz w:val="30"/>
          <w:szCs w:val="30"/>
        </w:rPr>
        <w:t xml:space="preserve">присвоен статус историко-культурных </w:t>
      </w:r>
      <w:proofErr w:type="gramStart"/>
      <w:r w:rsidRPr="009B6C84">
        <w:rPr>
          <w:rFonts w:ascii="Times New Roman" w:hAnsi="Times New Roman"/>
          <w:b/>
          <w:sz w:val="30"/>
          <w:szCs w:val="30"/>
        </w:rPr>
        <w:t>ценностей</w:t>
      </w:r>
      <w:proofErr w:type="gramEnd"/>
      <w:r w:rsidRPr="009B6C84">
        <w:rPr>
          <w:rFonts w:ascii="Times New Roman" w:hAnsi="Times New Roman"/>
          <w:sz w:val="30"/>
          <w:szCs w:val="30"/>
        </w:rPr>
        <w:t xml:space="preserve"> и они включены в Государственный список историко-культурных ценностей Республики Беларусь.</w:t>
      </w:r>
    </w:p>
    <w:p w:rsidR="00793770" w:rsidRDefault="00793770" w:rsidP="00793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В целях информирования подрастающего поколения о чудовищных </w:t>
      </w:r>
      <w:r w:rsidRPr="009B0D04">
        <w:rPr>
          <w:rFonts w:ascii="Times New Roman" w:eastAsia="Times New Roman" w:hAnsi="Times New Roman" w:cs="Times New Roman"/>
          <w:spacing w:val="-10"/>
          <w:sz w:val="30"/>
          <w:szCs w:val="30"/>
        </w:rPr>
        <w:t>злодеяниях нацистских преступников и их пособников, националистических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формирований, направленных на планомерное физическое уничтожение белорусского народа,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в музеях Беларуси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проводятся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культурно-образовательные мероприятия на тему «Геноцид белорусского народа в годы Великой Отечественной войны и послевоенный период»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793770" w:rsidRDefault="00793770" w:rsidP="00793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gramStart"/>
      <w:r>
        <w:rPr>
          <w:rFonts w:ascii="Times New Roman" w:eastAsia="Times New Roman" w:hAnsi="Times New Roman" w:cs="Times New Roman"/>
          <w:sz w:val="30"/>
          <w:szCs w:val="30"/>
        </w:rPr>
        <w:t>Составлен перечень</w:t>
      </w:r>
      <w:r>
        <w:t xml:space="preserve"> </w:t>
      </w:r>
      <w:r w:rsidRPr="0076169D">
        <w:rPr>
          <w:rFonts w:ascii="Times New Roman" w:eastAsia="Times New Roman" w:hAnsi="Times New Roman" w:cs="Times New Roman"/>
          <w:b/>
          <w:sz w:val="30"/>
          <w:szCs w:val="30"/>
        </w:rPr>
        <w:t>экскурсионных объектов</w:t>
      </w:r>
      <w:r>
        <w:rPr>
          <w:rFonts w:ascii="Times New Roman" w:eastAsia="Times New Roman" w:hAnsi="Times New Roman" w:cs="Times New Roman"/>
          <w:sz w:val="30"/>
          <w:szCs w:val="30"/>
        </w:rPr>
        <w:t>, связанные с геноцидом белорусского народа в годы Великой Отечественной войны.</w:t>
      </w:r>
      <w:proofErr w:type="gramEnd"/>
    </w:p>
    <w:p w:rsidR="00793770" w:rsidRPr="008C6A86" w:rsidRDefault="00793770" w:rsidP="00793770">
      <w:pPr>
        <w:tabs>
          <w:tab w:val="left" w:pos="1276"/>
        </w:tabs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proofErr w:type="spellStart"/>
      <w:r w:rsidRPr="008C6A86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8C6A86"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</w:p>
    <w:p w:rsidR="00793770" w:rsidRDefault="00793770" w:rsidP="00793770">
      <w:pPr>
        <w:tabs>
          <w:tab w:val="left" w:pos="1276"/>
        </w:tabs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перечень экскурсионных объектов вошли:</w:t>
      </w:r>
    </w:p>
    <w:p w:rsidR="00793770" w:rsidRPr="008C6A86" w:rsidRDefault="00793770" w:rsidP="00793770">
      <w:pPr>
        <w:tabs>
          <w:tab w:val="left" w:pos="1276"/>
        </w:tabs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pacing w:val="-6"/>
          <w:sz w:val="28"/>
          <w:szCs w:val="28"/>
        </w:rPr>
      </w:pP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Государственный мемориальный комплекс «Хатынь» (Минская обл., </w:t>
      </w:r>
      <w:proofErr w:type="spellStart"/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Логойский</w:t>
      </w:r>
      <w:proofErr w:type="spellEnd"/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 р-</w:t>
      </w:r>
      <w:r w:rsidR="00B931B7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н</w:t>
      </w: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);</w:t>
      </w:r>
    </w:p>
    <w:p w:rsidR="00793770" w:rsidRPr="008C6A86" w:rsidRDefault="00793770" w:rsidP="00793770">
      <w:pPr>
        <w:tabs>
          <w:tab w:val="left" w:pos="1276"/>
        </w:tabs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pacing w:val="-6"/>
          <w:sz w:val="28"/>
          <w:szCs w:val="28"/>
        </w:rPr>
      </w:pPr>
      <w:r w:rsidRPr="00B931B7">
        <w:rPr>
          <w:rFonts w:ascii="Times New Roman" w:eastAsia="Times New Roman" w:hAnsi="Times New Roman" w:cs="Times New Roman"/>
          <w:b/>
          <w:i/>
          <w:spacing w:val="-6"/>
          <w:sz w:val="28"/>
          <w:szCs w:val="28"/>
        </w:rPr>
        <w:t xml:space="preserve">Мемориальный комплекс детям-жертвам фашизма (Гомельская обл., </w:t>
      </w:r>
      <w:proofErr w:type="spellStart"/>
      <w:r w:rsidRPr="00B931B7">
        <w:rPr>
          <w:rFonts w:ascii="Times New Roman" w:eastAsia="Times New Roman" w:hAnsi="Times New Roman" w:cs="Times New Roman"/>
          <w:b/>
          <w:i/>
          <w:spacing w:val="-6"/>
          <w:sz w:val="28"/>
          <w:szCs w:val="28"/>
        </w:rPr>
        <w:t>Жлобинский</w:t>
      </w:r>
      <w:proofErr w:type="spellEnd"/>
      <w:r w:rsidRPr="00B931B7">
        <w:rPr>
          <w:rFonts w:ascii="Times New Roman" w:eastAsia="Times New Roman" w:hAnsi="Times New Roman" w:cs="Times New Roman"/>
          <w:b/>
          <w:i/>
          <w:spacing w:val="-6"/>
          <w:sz w:val="28"/>
          <w:szCs w:val="28"/>
        </w:rPr>
        <w:t xml:space="preserve"> р-н, </w:t>
      </w:r>
      <w:proofErr w:type="spellStart"/>
      <w:r w:rsidRPr="00B931B7">
        <w:rPr>
          <w:rFonts w:ascii="Times New Roman" w:eastAsia="Times New Roman" w:hAnsi="Times New Roman" w:cs="Times New Roman"/>
          <w:b/>
          <w:i/>
          <w:spacing w:val="-6"/>
          <w:sz w:val="28"/>
          <w:szCs w:val="28"/>
        </w:rPr>
        <w:t>д</w:t>
      </w:r>
      <w:proofErr w:type="gramStart"/>
      <w:r w:rsidRPr="00B931B7">
        <w:rPr>
          <w:rFonts w:ascii="Times New Roman" w:eastAsia="Times New Roman" w:hAnsi="Times New Roman" w:cs="Times New Roman"/>
          <w:b/>
          <w:i/>
          <w:spacing w:val="-6"/>
          <w:sz w:val="28"/>
          <w:szCs w:val="28"/>
        </w:rPr>
        <w:t>.К</w:t>
      </w:r>
      <w:proofErr w:type="gramEnd"/>
      <w:r w:rsidRPr="00B931B7">
        <w:rPr>
          <w:rFonts w:ascii="Times New Roman" w:eastAsia="Times New Roman" w:hAnsi="Times New Roman" w:cs="Times New Roman"/>
          <w:b/>
          <w:i/>
          <w:spacing w:val="-6"/>
          <w:sz w:val="28"/>
          <w:szCs w:val="28"/>
        </w:rPr>
        <w:t>расный</w:t>
      </w:r>
      <w:proofErr w:type="spellEnd"/>
      <w:r w:rsidRPr="00B931B7">
        <w:rPr>
          <w:rFonts w:ascii="Times New Roman" w:eastAsia="Times New Roman" w:hAnsi="Times New Roman" w:cs="Times New Roman"/>
          <w:b/>
          <w:i/>
          <w:spacing w:val="-6"/>
          <w:sz w:val="28"/>
          <w:szCs w:val="28"/>
        </w:rPr>
        <w:t xml:space="preserve"> Берег)</w:t>
      </w: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;</w:t>
      </w:r>
    </w:p>
    <w:p w:rsidR="00793770" w:rsidRPr="008C6A86" w:rsidRDefault="00793770" w:rsidP="00793770">
      <w:pPr>
        <w:tabs>
          <w:tab w:val="left" w:pos="1276"/>
        </w:tabs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pacing w:val="-6"/>
          <w:sz w:val="28"/>
          <w:szCs w:val="28"/>
        </w:rPr>
      </w:pP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Памятник узникам </w:t>
      </w:r>
      <w:proofErr w:type="spellStart"/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Калдычевского</w:t>
      </w:r>
      <w:proofErr w:type="spellEnd"/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 лагеря смерти (</w:t>
      </w:r>
      <w:proofErr w:type="gramStart"/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Брестская</w:t>
      </w:r>
      <w:proofErr w:type="gramEnd"/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 обл., </w:t>
      </w:r>
      <w:proofErr w:type="spellStart"/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Барановичский</w:t>
      </w:r>
      <w:proofErr w:type="spellEnd"/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 р-н, д. </w:t>
      </w:r>
      <w:proofErr w:type="spellStart"/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Калдычево</w:t>
      </w:r>
      <w:proofErr w:type="spellEnd"/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);</w:t>
      </w:r>
    </w:p>
    <w:p w:rsidR="00793770" w:rsidRPr="008C6A86" w:rsidRDefault="00793770" w:rsidP="00793770">
      <w:pPr>
        <w:tabs>
          <w:tab w:val="left" w:pos="1276"/>
        </w:tabs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pacing w:val="-6"/>
          <w:sz w:val="28"/>
          <w:szCs w:val="28"/>
        </w:rPr>
      </w:pPr>
      <w:r w:rsidRPr="00B931B7">
        <w:rPr>
          <w:rFonts w:ascii="Times New Roman" w:eastAsia="Times New Roman" w:hAnsi="Times New Roman" w:cs="Times New Roman"/>
          <w:b/>
          <w:i/>
          <w:spacing w:val="-6"/>
          <w:sz w:val="28"/>
          <w:szCs w:val="28"/>
        </w:rPr>
        <w:t>Мемориальный комплекс «Ола» (Гомельская обл., Светлогорский р-н)</w:t>
      </w: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;</w:t>
      </w:r>
    </w:p>
    <w:p w:rsidR="00793770" w:rsidRPr="008C6A86" w:rsidRDefault="00793770" w:rsidP="00793770">
      <w:pPr>
        <w:tabs>
          <w:tab w:val="left" w:pos="1276"/>
        </w:tabs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pacing w:val="-6"/>
          <w:sz w:val="28"/>
          <w:szCs w:val="28"/>
        </w:rPr>
      </w:pP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Мемориальный комплекс «</w:t>
      </w:r>
      <w:proofErr w:type="spellStart"/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Тростенец</w:t>
      </w:r>
      <w:proofErr w:type="spellEnd"/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» (</w:t>
      </w:r>
      <w:proofErr w:type="gramStart"/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Минская</w:t>
      </w:r>
      <w:proofErr w:type="gramEnd"/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 обл., Минский р-н);</w:t>
      </w:r>
    </w:p>
    <w:p w:rsidR="00793770" w:rsidRPr="00173C89" w:rsidRDefault="00793770" w:rsidP="00793770">
      <w:pPr>
        <w:tabs>
          <w:tab w:val="left" w:pos="1276"/>
        </w:tabs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73C89">
        <w:rPr>
          <w:rFonts w:ascii="Times New Roman" w:eastAsia="Times New Roman" w:hAnsi="Times New Roman" w:cs="Times New Roman"/>
          <w:i/>
          <w:sz w:val="28"/>
          <w:szCs w:val="28"/>
        </w:rPr>
        <w:t>Мемориальный комплекс «Урочище Борок» (</w:t>
      </w:r>
      <w:proofErr w:type="gramStart"/>
      <w:r w:rsidRPr="00173C89">
        <w:rPr>
          <w:rFonts w:ascii="Times New Roman" w:eastAsia="Times New Roman" w:hAnsi="Times New Roman" w:cs="Times New Roman"/>
          <w:i/>
          <w:sz w:val="28"/>
          <w:szCs w:val="28"/>
        </w:rPr>
        <w:t>Витебская</w:t>
      </w:r>
      <w:proofErr w:type="gramEnd"/>
      <w:r w:rsidRPr="00173C89">
        <w:rPr>
          <w:rFonts w:ascii="Times New Roman" w:eastAsia="Times New Roman" w:hAnsi="Times New Roman" w:cs="Times New Roman"/>
          <w:i/>
          <w:sz w:val="28"/>
          <w:szCs w:val="28"/>
        </w:rPr>
        <w:t xml:space="preserve"> обл., </w:t>
      </w:r>
      <w:proofErr w:type="spellStart"/>
      <w:r w:rsidRPr="00173C89">
        <w:rPr>
          <w:rFonts w:ascii="Times New Roman" w:eastAsia="Times New Roman" w:hAnsi="Times New Roman" w:cs="Times New Roman"/>
          <w:i/>
          <w:sz w:val="28"/>
          <w:szCs w:val="28"/>
        </w:rPr>
        <w:t>Глубокский</w:t>
      </w:r>
      <w:proofErr w:type="spellEnd"/>
      <w:r w:rsidRPr="00173C89">
        <w:rPr>
          <w:rFonts w:ascii="Times New Roman" w:eastAsia="Times New Roman" w:hAnsi="Times New Roman" w:cs="Times New Roman"/>
          <w:i/>
          <w:sz w:val="28"/>
          <w:szCs w:val="28"/>
        </w:rPr>
        <w:t xml:space="preserve"> р-н);</w:t>
      </w:r>
    </w:p>
    <w:p w:rsidR="00793770" w:rsidRPr="008C6A86" w:rsidRDefault="00793770" w:rsidP="00793770">
      <w:pPr>
        <w:tabs>
          <w:tab w:val="left" w:pos="1276"/>
        </w:tabs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pacing w:val="-6"/>
          <w:sz w:val="28"/>
          <w:szCs w:val="28"/>
        </w:rPr>
      </w:pP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Мемориальные комплексы «Проклятие фашизму», «</w:t>
      </w:r>
      <w:proofErr w:type="spellStart"/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Ходоровка</w:t>
      </w:r>
      <w:proofErr w:type="spellEnd"/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» (</w:t>
      </w:r>
      <w:proofErr w:type="gramStart"/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Витебская</w:t>
      </w:r>
      <w:proofErr w:type="gramEnd"/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 обл., </w:t>
      </w:r>
      <w:proofErr w:type="spellStart"/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Докшицкий</w:t>
      </w:r>
      <w:proofErr w:type="spellEnd"/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 р-н);</w:t>
      </w:r>
    </w:p>
    <w:p w:rsidR="00793770" w:rsidRPr="00912B78" w:rsidRDefault="00793770" w:rsidP="00793770">
      <w:pPr>
        <w:tabs>
          <w:tab w:val="left" w:pos="1276"/>
        </w:tabs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pacing w:val="-12"/>
          <w:sz w:val="28"/>
          <w:szCs w:val="28"/>
        </w:rPr>
      </w:pPr>
      <w:r w:rsidRPr="00912B78">
        <w:rPr>
          <w:rFonts w:ascii="Times New Roman" w:eastAsia="Times New Roman" w:hAnsi="Times New Roman" w:cs="Times New Roman"/>
          <w:i/>
          <w:spacing w:val="-12"/>
          <w:sz w:val="28"/>
          <w:szCs w:val="28"/>
        </w:rPr>
        <w:t>Мемориальные комплексы «Боль», «</w:t>
      </w:r>
      <w:proofErr w:type="spellStart"/>
      <w:r w:rsidRPr="00912B78">
        <w:rPr>
          <w:rFonts w:ascii="Times New Roman" w:eastAsia="Times New Roman" w:hAnsi="Times New Roman" w:cs="Times New Roman"/>
          <w:i/>
          <w:spacing w:val="-12"/>
          <w:sz w:val="28"/>
          <w:szCs w:val="28"/>
        </w:rPr>
        <w:t>Куповать</w:t>
      </w:r>
      <w:proofErr w:type="spellEnd"/>
      <w:r w:rsidRPr="00912B78">
        <w:rPr>
          <w:rFonts w:ascii="Times New Roman" w:eastAsia="Times New Roman" w:hAnsi="Times New Roman" w:cs="Times New Roman"/>
          <w:i/>
          <w:spacing w:val="-12"/>
          <w:sz w:val="28"/>
          <w:szCs w:val="28"/>
        </w:rPr>
        <w:t xml:space="preserve">» (Витебская обл., </w:t>
      </w:r>
      <w:proofErr w:type="spellStart"/>
      <w:r w:rsidRPr="00912B78">
        <w:rPr>
          <w:rFonts w:ascii="Times New Roman" w:eastAsia="Times New Roman" w:hAnsi="Times New Roman" w:cs="Times New Roman"/>
          <w:i/>
          <w:spacing w:val="-12"/>
          <w:sz w:val="28"/>
          <w:szCs w:val="28"/>
        </w:rPr>
        <w:t>Сенненский</w:t>
      </w:r>
      <w:proofErr w:type="spellEnd"/>
      <w:r w:rsidRPr="00912B78">
        <w:rPr>
          <w:rFonts w:ascii="Times New Roman" w:eastAsia="Times New Roman" w:hAnsi="Times New Roman" w:cs="Times New Roman"/>
          <w:i/>
          <w:spacing w:val="-12"/>
          <w:sz w:val="28"/>
          <w:szCs w:val="28"/>
        </w:rPr>
        <w:t xml:space="preserve"> р-н);</w:t>
      </w:r>
    </w:p>
    <w:p w:rsidR="00793770" w:rsidRPr="008C6A86" w:rsidRDefault="00793770" w:rsidP="00793770">
      <w:pPr>
        <w:tabs>
          <w:tab w:val="left" w:pos="1276"/>
        </w:tabs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pacing w:val="-6"/>
          <w:sz w:val="28"/>
          <w:szCs w:val="28"/>
        </w:rPr>
      </w:pP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Мемориальный комплекс «Памяти» сожженных деревень Могилевской области» (Могилевская обл., Кировский р-н, </w:t>
      </w:r>
      <w:proofErr w:type="spellStart"/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д</w:t>
      </w:r>
      <w:proofErr w:type="gramStart"/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.Б</w:t>
      </w:r>
      <w:proofErr w:type="gramEnd"/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орки</w:t>
      </w:r>
      <w:proofErr w:type="spellEnd"/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,);</w:t>
      </w:r>
    </w:p>
    <w:p w:rsidR="00793770" w:rsidRPr="008C6A86" w:rsidRDefault="00793770" w:rsidP="00793770">
      <w:pPr>
        <w:tabs>
          <w:tab w:val="left" w:pos="1276"/>
        </w:tabs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pacing w:val="-6"/>
          <w:sz w:val="28"/>
          <w:szCs w:val="28"/>
        </w:rPr>
      </w:pP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lastRenderedPageBreak/>
        <w:t xml:space="preserve">Мемориальный комплекс «Огненные деревни </w:t>
      </w:r>
      <w:proofErr w:type="spellStart"/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Осиповичского</w:t>
      </w:r>
      <w:proofErr w:type="spellEnd"/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 района» (Могилевская обл., </w:t>
      </w:r>
      <w:proofErr w:type="spellStart"/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Осиповичский</w:t>
      </w:r>
      <w:proofErr w:type="spellEnd"/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 р-н, д. Гродзянка) и др.</w:t>
      </w:r>
    </w:p>
    <w:p w:rsidR="00793770" w:rsidRDefault="00793770" w:rsidP="00793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Во всех регионах Республики Беларусь с участием широкого круга общественности проводятся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митинги-реквиемы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у братских могил, </w:t>
      </w:r>
      <w:proofErr w:type="gramStart"/>
      <w:r>
        <w:rPr>
          <w:rFonts w:ascii="Times New Roman" w:eastAsia="Times New Roman" w:hAnsi="Times New Roman" w:cs="Times New Roman"/>
          <w:sz w:val="30"/>
          <w:szCs w:val="30"/>
        </w:rPr>
        <w:t>памятников жертв</w:t>
      </w:r>
      <w:proofErr w:type="gramEnd"/>
      <w:r>
        <w:rPr>
          <w:rFonts w:ascii="Times New Roman" w:eastAsia="Times New Roman" w:hAnsi="Times New Roman" w:cs="Times New Roman"/>
          <w:sz w:val="30"/>
          <w:szCs w:val="30"/>
        </w:rPr>
        <w:t xml:space="preserve"> фашизма, в местах сожженных деревень во время Великой Отечественной войны, на мемориалах.</w:t>
      </w:r>
    </w:p>
    <w:p w:rsidR="00793770" w:rsidRPr="00844A4B" w:rsidRDefault="00793770" w:rsidP="00793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В библиотечных учреждениях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организуются тематические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книжные выставки, фотодокументальные инсталляции, патриотические интерактивные площадки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и др., посвященные геноциду белорусского народа в годы Великой Отечественной войны, Дню Победы.</w:t>
      </w:r>
    </w:p>
    <w:p w:rsidR="00EC1E71" w:rsidRPr="00EC1E71" w:rsidRDefault="00EC1E71" w:rsidP="00EC1E71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C1E71">
        <w:rPr>
          <w:rFonts w:ascii="Times New Roman" w:hAnsi="Times New Roman" w:cs="Times New Roman"/>
          <w:b/>
          <w:sz w:val="30"/>
          <w:szCs w:val="30"/>
        </w:rPr>
        <w:t>В Гомельской области</w:t>
      </w:r>
      <w:r w:rsidRPr="00EC1E71">
        <w:rPr>
          <w:rFonts w:ascii="Times New Roman" w:hAnsi="Times New Roman" w:cs="Times New Roman"/>
          <w:sz w:val="30"/>
          <w:szCs w:val="30"/>
        </w:rPr>
        <w:t xml:space="preserve"> экспозиции, посвященные теме геноцида белорусского народа, продолжают создавать и пополнять в музейных учреждениях и учреждениях образования.</w:t>
      </w:r>
    </w:p>
    <w:p w:rsidR="00EC1E71" w:rsidRPr="00EC1E71" w:rsidRDefault="00EC1E71" w:rsidP="00EC1E7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1E71">
        <w:rPr>
          <w:rFonts w:ascii="Times New Roman" w:hAnsi="Times New Roman" w:cs="Times New Roman"/>
          <w:sz w:val="30"/>
          <w:szCs w:val="30"/>
        </w:rPr>
        <w:t xml:space="preserve">Так, открытая в феврале 2022г. </w:t>
      </w:r>
      <w:r w:rsidRPr="00EC1E71">
        <w:rPr>
          <w:rFonts w:ascii="Times New Roman" w:eastAsia="Times New Roman" w:hAnsi="Times New Roman" w:cs="Times New Roman"/>
          <w:sz w:val="30"/>
          <w:szCs w:val="30"/>
        </w:rPr>
        <w:t xml:space="preserve">в Гомельском дворцово-парковом ансамбле  фотодокументальная выставка вызвала большой резонанс и сейчас поочерёдно экспонируется во всех районных музеях области.  За 2 месяца работы только во дворце её посетило почти 30 тысяч человек </w:t>
      </w:r>
      <w:r w:rsidRPr="00EC1E71">
        <w:rPr>
          <w:rFonts w:ascii="Times New Roman" w:eastAsia="Times New Roman" w:hAnsi="Times New Roman" w:cs="Times New Roman"/>
          <w:i/>
          <w:sz w:val="30"/>
          <w:szCs w:val="30"/>
        </w:rPr>
        <w:t>(29 981 чел.)</w:t>
      </w:r>
      <w:r w:rsidRPr="00EC1E71">
        <w:rPr>
          <w:rFonts w:ascii="Times New Roman" w:eastAsia="Times New Roman" w:hAnsi="Times New Roman" w:cs="Times New Roman"/>
          <w:sz w:val="30"/>
          <w:szCs w:val="30"/>
        </w:rPr>
        <w:t xml:space="preserve">. Ещё более 18 тысяч </w:t>
      </w:r>
      <w:r w:rsidRPr="00EC1E71">
        <w:rPr>
          <w:rFonts w:ascii="Times New Roman" w:eastAsia="Times New Roman" w:hAnsi="Times New Roman" w:cs="Times New Roman"/>
          <w:i/>
          <w:sz w:val="30"/>
          <w:szCs w:val="30"/>
        </w:rPr>
        <w:t>(18 376)</w:t>
      </w:r>
      <w:r w:rsidRPr="00EC1E71">
        <w:rPr>
          <w:rFonts w:ascii="Times New Roman" w:eastAsia="Times New Roman" w:hAnsi="Times New Roman" w:cs="Times New Roman"/>
          <w:sz w:val="30"/>
          <w:szCs w:val="30"/>
        </w:rPr>
        <w:t xml:space="preserve"> смогли посмотреть её  в 12 районах. </w:t>
      </w:r>
    </w:p>
    <w:p w:rsidR="00EC1E71" w:rsidRPr="00EC1E71" w:rsidRDefault="00EC1E71" w:rsidP="00EC1E7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1E71">
        <w:rPr>
          <w:rFonts w:ascii="Times New Roman" w:hAnsi="Times New Roman" w:cs="Times New Roman"/>
          <w:sz w:val="30"/>
          <w:szCs w:val="30"/>
        </w:rPr>
        <w:t>В целом, в регионе большое внимание уделяется организации выставок, посвященных памяти о военных событиях. Это позволяет  доходчиво доносить правду о войне, в первую очередь, до подрастающего поколения.</w:t>
      </w:r>
      <w:r w:rsidRPr="00EC1E71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:rsidR="00EC1E71" w:rsidRPr="00EC1E71" w:rsidRDefault="00EC1E71" w:rsidP="00EC1E7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1E71">
        <w:rPr>
          <w:rFonts w:ascii="Times New Roman" w:eastAsia="Times New Roman" w:hAnsi="Times New Roman" w:cs="Times New Roman"/>
          <w:sz w:val="30"/>
          <w:szCs w:val="30"/>
        </w:rPr>
        <w:t xml:space="preserve">Большую работу проводит Гомельский областной музей военной славы, с экспозициями которого в 2022 году ознакомились почти </w:t>
      </w:r>
      <w:r w:rsidRPr="00EC1E71">
        <w:rPr>
          <w:rFonts w:ascii="Times New Roman" w:eastAsia="Times New Roman" w:hAnsi="Times New Roman" w:cs="Times New Roman"/>
          <w:b/>
          <w:sz w:val="30"/>
          <w:szCs w:val="30"/>
        </w:rPr>
        <w:t>120 тысяч</w:t>
      </w:r>
      <w:r w:rsidRPr="00EC1E71">
        <w:rPr>
          <w:rFonts w:ascii="Times New Roman" w:eastAsia="Times New Roman" w:hAnsi="Times New Roman" w:cs="Times New Roman"/>
          <w:sz w:val="30"/>
          <w:szCs w:val="30"/>
        </w:rPr>
        <w:t xml:space="preserve"> человек. </w:t>
      </w:r>
    </w:p>
    <w:p w:rsidR="00EC1E71" w:rsidRPr="00EC1E71" w:rsidRDefault="00EC1E71" w:rsidP="00EC1E7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1E71">
        <w:rPr>
          <w:rFonts w:ascii="Times New Roman" w:eastAsia="Times New Roman" w:hAnsi="Times New Roman" w:cs="Times New Roman"/>
          <w:sz w:val="30"/>
          <w:szCs w:val="30"/>
        </w:rPr>
        <w:t xml:space="preserve">Всего в области организована работа более </w:t>
      </w:r>
      <w:r w:rsidRPr="00EC1E71">
        <w:rPr>
          <w:rFonts w:ascii="Times New Roman" w:eastAsia="Times New Roman" w:hAnsi="Times New Roman" w:cs="Times New Roman"/>
          <w:b/>
          <w:sz w:val="30"/>
          <w:szCs w:val="30"/>
        </w:rPr>
        <w:t>тысячи ста</w:t>
      </w:r>
      <w:r w:rsidRPr="00EC1E71">
        <w:rPr>
          <w:rFonts w:ascii="Times New Roman" w:eastAsia="Times New Roman" w:hAnsi="Times New Roman" w:cs="Times New Roman"/>
          <w:sz w:val="30"/>
          <w:szCs w:val="30"/>
        </w:rPr>
        <w:t xml:space="preserve"> выставок и экспозиций о войне.  Эта работа будет продолжена и в дальнейшем.</w:t>
      </w:r>
    </w:p>
    <w:p w:rsidR="00793770" w:rsidRPr="00717BAA" w:rsidRDefault="00EC1E71" w:rsidP="00793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В Беларуси с</w:t>
      </w:r>
      <w:r w:rsidR="00793770">
        <w:rPr>
          <w:rFonts w:ascii="Times New Roman" w:eastAsia="Times New Roman" w:hAnsi="Times New Roman" w:cs="Times New Roman"/>
          <w:sz w:val="30"/>
          <w:szCs w:val="30"/>
        </w:rPr>
        <w:t xml:space="preserve">озданы сотни </w:t>
      </w:r>
      <w:r w:rsidR="00793770">
        <w:rPr>
          <w:rFonts w:ascii="Times New Roman" w:eastAsia="Times New Roman" w:hAnsi="Times New Roman" w:cs="Times New Roman"/>
          <w:b/>
          <w:sz w:val="30"/>
          <w:szCs w:val="30"/>
        </w:rPr>
        <w:t>художественных произведений</w:t>
      </w:r>
      <w:r w:rsidR="00793770">
        <w:rPr>
          <w:rFonts w:ascii="Times New Roman" w:eastAsia="Times New Roman" w:hAnsi="Times New Roman" w:cs="Times New Roman"/>
          <w:sz w:val="30"/>
          <w:szCs w:val="30"/>
        </w:rPr>
        <w:t xml:space="preserve"> и </w:t>
      </w:r>
      <w:r w:rsidR="00793770">
        <w:rPr>
          <w:rFonts w:ascii="Times New Roman" w:eastAsia="Times New Roman" w:hAnsi="Times New Roman" w:cs="Times New Roman"/>
          <w:b/>
          <w:sz w:val="30"/>
          <w:szCs w:val="30"/>
        </w:rPr>
        <w:t>кинофильмов</w:t>
      </w:r>
      <w:r w:rsidR="00793770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r w:rsidR="00793770" w:rsidRPr="00717BAA">
        <w:rPr>
          <w:rFonts w:ascii="Times New Roman" w:eastAsia="Times New Roman" w:hAnsi="Times New Roman" w:cs="Times New Roman"/>
          <w:sz w:val="30"/>
          <w:szCs w:val="30"/>
        </w:rPr>
        <w:t>В том числе документальные сериалы телекомпании «</w:t>
      </w:r>
      <w:proofErr w:type="spellStart"/>
      <w:proofErr w:type="gramStart"/>
      <w:r w:rsidR="00793770" w:rsidRPr="00717BAA">
        <w:rPr>
          <w:rFonts w:ascii="Times New Roman" w:eastAsia="Times New Roman" w:hAnsi="Times New Roman" w:cs="Times New Roman"/>
          <w:sz w:val="30"/>
          <w:szCs w:val="30"/>
        </w:rPr>
        <w:t>Воен</w:t>
      </w:r>
      <w:proofErr w:type="spellEnd"/>
      <w:proofErr w:type="gramEnd"/>
      <w:r w:rsidR="00793770" w:rsidRPr="00717BAA">
        <w:rPr>
          <w:rFonts w:ascii="Times New Roman" w:eastAsia="Times New Roman" w:hAnsi="Times New Roman" w:cs="Times New Roman"/>
          <w:sz w:val="30"/>
          <w:szCs w:val="30"/>
        </w:rPr>
        <w:t xml:space="preserve"> ТВ» </w:t>
      </w:r>
      <w:r w:rsidR="00793770" w:rsidRPr="00717BAA">
        <w:rPr>
          <w:rFonts w:ascii="Times New Roman" w:eastAsia="Times New Roman" w:hAnsi="Times New Roman" w:cs="Times New Roman"/>
          <w:b/>
          <w:sz w:val="30"/>
          <w:szCs w:val="30"/>
        </w:rPr>
        <w:t>«Тот самый длинный день в году…»</w:t>
      </w:r>
      <w:r w:rsidR="00793770" w:rsidRPr="00717BAA">
        <w:rPr>
          <w:rFonts w:ascii="Times New Roman" w:eastAsia="Times New Roman" w:hAnsi="Times New Roman" w:cs="Times New Roman"/>
          <w:sz w:val="30"/>
          <w:szCs w:val="30"/>
        </w:rPr>
        <w:t xml:space="preserve"> (2021 г.), </w:t>
      </w:r>
      <w:r w:rsidR="00793770" w:rsidRPr="00717BAA">
        <w:rPr>
          <w:rFonts w:ascii="Times New Roman" w:eastAsia="Times New Roman" w:hAnsi="Times New Roman" w:cs="Times New Roman"/>
          <w:b/>
          <w:sz w:val="30"/>
          <w:szCs w:val="30"/>
        </w:rPr>
        <w:t>«Конвейер смерти»</w:t>
      </w:r>
      <w:r w:rsidR="00793770" w:rsidRPr="00717BAA">
        <w:rPr>
          <w:rFonts w:ascii="Times New Roman" w:eastAsia="Times New Roman" w:hAnsi="Times New Roman" w:cs="Times New Roman"/>
          <w:sz w:val="30"/>
          <w:szCs w:val="30"/>
        </w:rPr>
        <w:t xml:space="preserve"> (2022 г.), </w:t>
      </w:r>
      <w:r w:rsidR="00793770" w:rsidRPr="00717BAA">
        <w:rPr>
          <w:rFonts w:ascii="Times New Roman" w:eastAsia="Times New Roman" w:hAnsi="Times New Roman" w:cs="Times New Roman"/>
          <w:b/>
          <w:sz w:val="30"/>
          <w:szCs w:val="30"/>
        </w:rPr>
        <w:t>«Военная история. Эпизоды»</w:t>
      </w:r>
      <w:r w:rsidR="00793770" w:rsidRPr="00717BAA">
        <w:rPr>
          <w:rFonts w:ascii="Times New Roman" w:eastAsia="Times New Roman" w:hAnsi="Times New Roman" w:cs="Times New Roman"/>
          <w:sz w:val="30"/>
          <w:szCs w:val="30"/>
        </w:rPr>
        <w:t xml:space="preserve"> (2022–2023 гг.); документальные сериалы Агентства теленовостей </w:t>
      </w:r>
      <w:proofErr w:type="spellStart"/>
      <w:r w:rsidR="00793770" w:rsidRPr="00717BAA">
        <w:rPr>
          <w:rFonts w:ascii="Times New Roman" w:eastAsia="Times New Roman" w:hAnsi="Times New Roman" w:cs="Times New Roman"/>
          <w:sz w:val="30"/>
          <w:szCs w:val="30"/>
        </w:rPr>
        <w:t>Белтелерадиокомпании</w:t>
      </w:r>
      <w:proofErr w:type="spellEnd"/>
      <w:r w:rsidR="00793770" w:rsidRPr="00717BAA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793770" w:rsidRPr="00717BAA">
        <w:rPr>
          <w:rFonts w:ascii="Times New Roman" w:eastAsia="Times New Roman" w:hAnsi="Times New Roman" w:cs="Times New Roman"/>
          <w:b/>
          <w:sz w:val="30"/>
          <w:szCs w:val="30"/>
        </w:rPr>
        <w:t>«Без срока давности»</w:t>
      </w:r>
      <w:r w:rsidR="00793770" w:rsidRPr="00717BAA">
        <w:rPr>
          <w:rFonts w:ascii="Times New Roman" w:eastAsia="Times New Roman" w:hAnsi="Times New Roman" w:cs="Times New Roman"/>
          <w:sz w:val="30"/>
          <w:szCs w:val="30"/>
        </w:rPr>
        <w:t xml:space="preserve"> (2022 г.), </w:t>
      </w:r>
      <w:r w:rsidR="00793770" w:rsidRPr="00717BAA">
        <w:rPr>
          <w:rFonts w:ascii="Times New Roman" w:eastAsia="Times New Roman" w:hAnsi="Times New Roman" w:cs="Times New Roman"/>
          <w:b/>
          <w:sz w:val="30"/>
          <w:szCs w:val="30"/>
        </w:rPr>
        <w:t>«Брест. Герои форпоста»</w:t>
      </w:r>
      <w:r w:rsidR="00793770" w:rsidRPr="00717BAA">
        <w:rPr>
          <w:rFonts w:ascii="Times New Roman" w:eastAsia="Times New Roman" w:hAnsi="Times New Roman" w:cs="Times New Roman"/>
          <w:sz w:val="30"/>
          <w:szCs w:val="30"/>
        </w:rPr>
        <w:t xml:space="preserve"> (2020 г.), </w:t>
      </w:r>
      <w:r w:rsidR="00793770" w:rsidRPr="00717BAA">
        <w:rPr>
          <w:rFonts w:ascii="Times New Roman" w:eastAsia="Times New Roman" w:hAnsi="Times New Roman" w:cs="Times New Roman"/>
          <w:b/>
          <w:sz w:val="30"/>
          <w:szCs w:val="30"/>
        </w:rPr>
        <w:t>«Тайные тропы войны»</w:t>
      </w:r>
      <w:r w:rsidR="00793770" w:rsidRPr="00717BAA">
        <w:rPr>
          <w:rFonts w:ascii="Times New Roman" w:eastAsia="Times New Roman" w:hAnsi="Times New Roman" w:cs="Times New Roman"/>
          <w:sz w:val="30"/>
          <w:szCs w:val="30"/>
        </w:rPr>
        <w:t xml:space="preserve"> (2021 г.), </w:t>
      </w:r>
      <w:r w:rsidR="00793770" w:rsidRPr="00717BAA">
        <w:rPr>
          <w:rFonts w:ascii="Times New Roman" w:eastAsia="Times New Roman" w:hAnsi="Times New Roman" w:cs="Times New Roman"/>
          <w:b/>
          <w:sz w:val="30"/>
          <w:szCs w:val="30"/>
        </w:rPr>
        <w:t>«Рубеж»</w:t>
      </w:r>
      <w:r w:rsidR="00793770" w:rsidRPr="00717BAA">
        <w:rPr>
          <w:rFonts w:ascii="Times New Roman" w:eastAsia="Times New Roman" w:hAnsi="Times New Roman" w:cs="Times New Roman"/>
          <w:sz w:val="30"/>
          <w:szCs w:val="30"/>
        </w:rPr>
        <w:t xml:space="preserve"> (2021 г.) и др. </w:t>
      </w:r>
    </w:p>
    <w:p w:rsidR="00793770" w:rsidRDefault="00793770" w:rsidP="00793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Отечественными учеными опубликовано около 12 тыс. работ, в том числе уникальная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146-томная х</w:t>
      </w:r>
      <w:r w:rsidRPr="001A7E84">
        <w:rPr>
          <w:rFonts w:ascii="Times New Roman" w:eastAsia="Times New Roman" w:hAnsi="Times New Roman" w:cs="Times New Roman"/>
          <w:b/>
          <w:sz w:val="30"/>
          <w:szCs w:val="30"/>
        </w:rPr>
        <w:t xml:space="preserve">роника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«Память»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, единственный на постсоветском пространстве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учебно-методический комплекс «Великая Отечественная война советского народа (в контексте Второй мировой войны)»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. Изданы такие знаковые для нашего народа и государства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lastRenderedPageBreak/>
        <w:t>научные труды</w:t>
      </w:r>
      <w:r>
        <w:rPr>
          <w:rFonts w:ascii="Times New Roman" w:eastAsia="Times New Roman" w:hAnsi="Times New Roman" w:cs="Times New Roman"/>
          <w:sz w:val="30"/>
          <w:szCs w:val="30"/>
        </w:rPr>
        <w:t>, как «Вклад белорусского народа в Победу в Великой Отечественной войне» и «Созвездие героев земли белорусской».</w:t>
      </w:r>
    </w:p>
    <w:p w:rsidR="00793770" w:rsidRPr="005B0D67" w:rsidRDefault="00793770" w:rsidP="00793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Национальная академия наук Беларуси выступила с инициативой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всебелорусской акции «Народная </w:t>
      </w:r>
      <w:r w:rsidRPr="00380E67">
        <w:rPr>
          <w:rFonts w:ascii="Times New Roman" w:eastAsia="Times New Roman" w:hAnsi="Times New Roman" w:cs="Times New Roman"/>
          <w:b/>
          <w:sz w:val="30"/>
          <w:szCs w:val="30"/>
        </w:rPr>
        <w:t xml:space="preserve">летопись Великой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Отечественной войны: вспомним всех!»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. В настоящее время издано 2 книги, к изданию готовится третья книга. </w:t>
      </w:r>
      <w:r w:rsidRPr="0076169D">
        <w:rPr>
          <w:rFonts w:ascii="Times New Roman" w:eastAsia="Times New Roman" w:hAnsi="Times New Roman" w:cs="Times New Roman"/>
          <w:sz w:val="30"/>
          <w:szCs w:val="30"/>
        </w:rPr>
        <w:t>На основе соответствующих печатных материалов Главой государства поручено создать электронную базу данных.</w:t>
      </w:r>
    </w:p>
    <w:p w:rsidR="00793770" w:rsidRPr="008E2EE4" w:rsidRDefault="00793770" w:rsidP="00793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E2EE4">
        <w:rPr>
          <w:rFonts w:ascii="Times New Roman" w:eastAsia="Times New Roman" w:hAnsi="Times New Roman" w:cs="Times New Roman"/>
          <w:sz w:val="30"/>
          <w:szCs w:val="30"/>
        </w:rPr>
        <w:t xml:space="preserve">В целях сохранения исторической правды, противодействия фальсификаторам, а также патриотического воспитания подрастающего поколения разрабатываются </w:t>
      </w:r>
      <w:r w:rsidRPr="008E2EE4">
        <w:rPr>
          <w:rFonts w:ascii="Times New Roman" w:eastAsia="Times New Roman" w:hAnsi="Times New Roman" w:cs="Times New Roman"/>
          <w:b/>
          <w:sz w:val="30"/>
          <w:szCs w:val="30"/>
        </w:rPr>
        <w:t>виртуальные информационные площадки</w:t>
      </w:r>
      <w:r w:rsidRPr="008E2EE4">
        <w:rPr>
          <w:rFonts w:ascii="Times New Roman" w:eastAsia="Times New Roman" w:hAnsi="Times New Roman" w:cs="Times New Roman"/>
          <w:sz w:val="30"/>
          <w:szCs w:val="30"/>
        </w:rPr>
        <w:t xml:space="preserve">. С их помощью можно самостоятельно </w:t>
      </w:r>
      <w:proofErr w:type="gramStart"/>
      <w:r w:rsidRPr="008E2EE4">
        <w:rPr>
          <w:rFonts w:ascii="Times New Roman" w:eastAsia="Times New Roman" w:hAnsi="Times New Roman" w:cs="Times New Roman"/>
          <w:sz w:val="30"/>
          <w:szCs w:val="30"/>
        </w:rPr>
        <w:t>разместить сведения</w:t>
      </w:r>
      <w:proofErr w:type="gramEnd"/>
      <w:r w:rsidRPr="008E2EE4">
        <w:rPr>
          <w:rFonts w:ascii="Times New Roman" w:eastAsia="Times New Roman" w:hAnsi="Times New Roman" w:cs="Times New Roman"/>
          <w:sz w:val="30"/>
          <w:szCs w:val="30"/>
        </w:rPr>
        <w:t xml:space="preserve">, а также осуществить поиск близких и родных людей, земляков и знакомых, узнать об их подвигах и отваге в годы войны, ознакомиться с копиями документов, фотографиями, картами и другой информацией. </w:t>
      </w:r>
    </w:p>
    <w:p w:rsidR="00793770" w:rsidRPr="00F519E4" w:rsidRDefault="00793770" w:rsidP="00793770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proofErr w:type="spellStart"/>
      <w:r w:rsidRPr="00F519E4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F519E4"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</w:p>
    <w:p w:rsidR="00793770" w:rsidRPr="008E2EE4" w:rsidRDefault="00793770" w:rsidP="00793770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E2EE4">
        <w:rPr>
          <w:rFonts w:ascii="Times New Roman" w:eastAsia="Times New Roman" w:hAnsi="Times New Roman" w:cs="Times New Roman"/>
          <w:b/>
          <w:i/>
          <w:spacing w:val="-6"/>
          <w:sz w:val="28"/>
          <w:szCs w:val="28"/>
        </w:rPr>
        <w:t>Интернет-портал «Партизаны Беларуси»</w:t>
      </w:r>
      <w:r w:rsidRPr="008E2EE4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 (https://partizany.by/) –</w:t>
      </w:r>
      <w:r w:rsidRPr="008E2EE4">
        <w:rPr>
          <w:rFonts w:ascii="Times New Roman" w:eastAsia="Times New Roman" w:hAnsi="Times New Roman" w:cs="Times New Roman"/>
          <w:i/>
          <w:sz w:val="28"/>
          <w:szCs w:val="28"/>
        </w:rPr>
        <w:t xml:space="preserve"> совместный проект издательского дома «Беларусь сегодня» и Национального архива Республики Беларусь, который развивается с июля 2019 г. Это своеобразная виртуальная энциклопедия об истории партизанского движения. На момент запуска проекта в базе данных насчитывалось более 36 тыс. персональных электронных карточек о партизанах и подпольщиках, на сегодняшний день – уже 374 тыс.</w:t>
      </w:r>
    </w:p>
    <w:p w:rsidR="00793770" w:rsidRPr="008E2EE4" w:rsidRDefault="00793770" w:rsidP="00793770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gramStart"/>
      <w:r w:rsidRPr="008E2EE4">
        <w:rPr>
          <w:rFonts w:ascii="Times New Roman" w:eastAsia="Times New Roman" w:hAnsi="Times New Roman" w:cs="Times New Roman"/>
          <w:b/>
          <w:i/>
          <w:sz w:val="28"/>
          <w:szCs w:val="28"/>
        </w:rPr>
        <w:t>Электронная база данных «Белорусские деревни, сожженные в годы ВОВ»</w:t>
      </w:r>
      <w:r w:rsidRPr="008E2EE4">
        <w:rPr>
          <w:rFonts w:ascii="Times New Roman" w:eastAsia="Times New Roman" w:hAnsi="Times New Roman" w:cs="Times New Roman"/>
          <w:i/>
          <w:sz w:val="28"/>
          <w:szCs w:val="28"/>
        </w:rPr>
        <w:t xml:space="preserve"> (http://db.narb.by/) – содержит сведения о белорусских деревнях, уничтоженных полностью и частично с населением и без жителей, построенная по алфавитному принципу и состоящая из информационной и иллюстрационной частей.</w:t>
      </w:r>
      <w:proofErr w:type="gramEnd"/>
      <w:r w:rsidRPr="008E2EE4">
        <w:rPr>
          <w:rFonts w:ascii="Times New Roman" w:eastAsia="Times New Roman" w:hAnsi="Times New Roman" w:cs="Times New Roman"/>
          <w:i/>
          <w:sz w:val="28"/>
          <w:szCs w:val="28"/>
        </w:rPr>
        <w:t xml:space="preserve"> По состоянию на</w:t>
      </w:r>
      <w:r w:rsidRPr="008E2EE4">
        <w:rPr>
          <w:rFonts w:ascii="Times New Roman" w:eastAsia="Times New Roman" w:hAnsi="Times New Roman" w:cs="Times New Roman"/>
          <w:i/>
          <w:sz w:val="28"/>
          <w:szCs w:val="28"/>
        </w:rPr>
        <w:br/>
        <w:t>21 февраля 2023 г. в базе данных – 9 097 деревень. Работа по уточнению списка сожженных деревень, наполнению базы информацией продолжается.</w:t>
      </w:r>
    </w:p>
    <w:p w:rsidR="00793770" w:rsidRDefault="00793770" w:rsidP="00793770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E2EE4">
        <w:rPr>
          <w:rFonts w:ascii="Times New Roman" w:eastAsia="Times New Roman" w:hAnsi="Times New Roman" w:cs="Times New Roman"/>
          <w:i/>
          <w:sz w:val="28"/>
          <w:szCs w:val="28"/>
        </w:rPr>
        <w:t xml:space="preserve">ОО «БРСМ» запустило </w:t>
      </w:r>
      <w:r w:rsidRPr="008E2EE4">
        <w:rPr>
          <w:rFonts w:ascii="Times New Roman" w:eastAsia="Times New Roman" w:hAnsi="Times New Roman" w:cs="Times New Roman"/>
          <w:b/>
          <w:i/>
          <w:sz w:val="28"/>
          <w:szCs w:val="28"/>
        </w:rPr>
        <w:t>виртуальную версию</w:t>
      </w:r>
      <w:r w:rsidRPr="008E2EE4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8E2EE4">
        <w:rPr>
          <w:rFonts w:ascii="Times New Roman" w:eastAsia="Times New Roman" w:hAnsi="Times New Roman" w:cs="Times New Roman"/>
          <w:b/>
          <w:i/>
          <w:sz w:val="28"/>
          <w:szCs w:val="28"/>
        </w:rPr>
        <w:t>национального альбома памяти «Беларусь помнит. Родные лица Победы»</w:t>
      </w:r>
      <w:r w:rsidRPr="008E2EE4">
        <w:rPr>
          <w:rFonts w:ascii="Times New Roman" w:eastAsia="Times New Roman" w:hAnsi="Times New Roman" w:cs="Times New Roman"/>
          <w:i/>
          <w:sz w:val="28"/>
          <w:szCs w:val="28"/>
        </w:rPr>
        <w:t xml:space="preserve"> (https://online-albom.by/), на страницах которого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есть возможность разместить </w:t>
      </w:r>
      <w:r w:rsidRPr="008E2EE4">
        <w:rPr>
          <w:rFonts w:ascii="Times New Roman" w:eastAsia="Times New Roman" w:hAnsi="Times New Roman" w:cs="Times New Roman"/>
          <w:i/>
          <w:sz w:val="28"/>
          <w:szCs w:val="28"/>
        </w:rPr>
        <w:t>реальные истории участников Великой Отечественной войны, рассказанные своим детям, внукам и правнукам.</w:t>
      </w:r>
    </w:p>
    <w:p w:rsidR="001A6E75" w:rsidRDefault="001A6E75" w:rsidP="00793770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1A6E75" w:rsidRPr="008E2EE4" w:rsidRDefault="001A6E75" w:rsidP="00793770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793770" w:rsidRDefault="00793770" w:rsidP="00793770">
      <w:pPr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b/>
          <w:sz w:val="30"/>
          <w:szCs w:val="30"/>
        </w:rPr>
        <w:t>****</w:t>
      </w:r>
    </w:p>
    <w:p w:rsidR="00793770" w:rsidRPr="003913D6" w:rsidRDefault="00793770" w:rsidP="00793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913D6">
        <w:rPr>
          <w:rFonts w:ascii="Times New Roman" w:eastAsia="Times New Roman" w:hAnsi="Times New Roman" w:cs="Times New Roman"/>
          <w:sz w:val="30"/>
          <w:szCs w:val="30"/>
        </w:rPr>
        <w:t xml:space="preserve">В Беларуси нет места забвению, святотатству и ревизии истории. Белорусский народ дал принципиальную оценку злодеяниям гитлеровцев и предателей Родины. Фашистская идеология чужда нашим гражданам. </w:t>
      </w:r>
    </w:p>
    <w:p w:rsidR="00793770" w:rsidRPr="003913D6" w:rsidRDefault="00793770" w:rsidP="00793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</w:rPr>
      </w:pPr>
      <w:r w:rsidRPr="003913D6">
        <w:rPr>
          <w:rFonts w:ascii="Times New Roman" w:eastAsia="Times New Roman" w:hAnsi="Times New Roman" w:cs="Times New Roman"/>
          <w:b/>
          <w:sz w:val="30"/>
          <w:szCs w:val="30"/>
        </w:rPr>
        <w:t>Глава государства</w:t>
      </w:r>
      <w:r w:rsidRPr="003913D6">
        <w:rPr>
          <w:rFonts w:ascii="Times New Roman" w:eastAsia="Times New Roman" w:hAnsi="Times New Roman" w:cs="Times New Roman"/>
          <w:sz w:val="30"/>
          <w:szCs w:val="30"/>
        </w:rPr>
        <w:t xml:space="preserve"> в своем выступлении 24 июня 2022 г. по случаю 100-летия Прокуратуры Республики Беларусь четко заявил: </w:t>
      </w:r>
      <w:r w:rsidRPr="003913D6">
        <w:rPr>
          <w:rFonts w:ascii="Times New Roman" w:eastAsia="Times New Roman" w:hAnsi="Times New Roman" w:cs="Times New Roman"/>
          <w:b/>
          <w:i/>
          <w:sz w:val="30"/>
          <w:szCs w:val="30"/>
        </w:rPr>
        <w:t xml:space="preserve">«Собранные доказательства, установленные обстоятельства преступлений нацизма </w:t>
      </w:r>
      <w:r w:rsidRPr="003913D6">
        <w:rPr>
          <w:rFonts w:ascii="Times New Roman" w:eastAsia="Times New Roman" w:hAnsi="Times New Roman" w:cs="Times New Roman"/>
          <w:i/>
          <w:sz w:val="30"/>
          <w:szCs w:val="30"/>
        </w:rPr>
        <w:t>–</w:t>
      </w:r>
      <w:r w:rsidRPr="003913D6">
        <w:rPr>
          <w:rFonts w:ascii="Times New Roman" w:eastAsia="Times New Roman" w:hAnsi="Times New Roman" w:cs="Times New Roman"/>
          <w:b/>
          <w:i/>
          <w:sz w:val="30"/>
          <w:szCs w:val="30"/>
        </w:rPr>
        <w:t xml:space="preserve"> это адекватный ответ на брошенный нам вызов. Сейчас надо сохранить самое ценное, что есть в нашей стране: мир, </w:t>
      </w:r>
      <w:r w:rsidRPr="003913D6">
        <w:rPr>
          <w:rFonts w:ascii="Times New Roman" w:eastAsia="Times New Roman" w:hAnsi="Times New Roman" w:cs="Times New Roman"/>
          <w:b/>
          <w:i/>
          <w:sz w:val="30"/>
          <w:szCs w:val="30"/>
        </w:rPr>
        <w:lastRenderedPageBreak/>
        <w:t>спокойствие, стабильность. Приумножить достижения белорусского народа, создать условия для дальнейшего укрепления, развития и процветания Беларуси»</w:t>
      </w:r>
      <w:r w:rsidRPr="003913D6">
        <w:rPr>
          <w:rFonts w:ascii="Times New Roman" w:eastAsia="Times New Roman" w:hAnsi="Times New Roman" w:cs="Times New Roman"/>
          <w:i/>
          <w:sz w:val="30"/>
          <w:szCs w:val="30"/>
        </w:rPr>
        <w:t>.</w:t>
      </w:r>
    </w:p>
    <w:p w:rsidR="00793770" w:rsidRPr="0038505D" w:rsidRDefault="00793770" w:rsidP="007937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Б</w:t>
      </w:r>
      <w:r w:rsidRPr="0038505D">
        <w:rPr>
          <w:rFonts w:ascii="Times New Roman" w:eastAsia="Times New Roman" w:hAnsi="Times New Roman" w:cs="Times New Roman"/>
          <w:sz w:val="30"/>
          <w:szCs w:val="30"/>
        </w:rPr>
        <w:t>елорусы – народ-победитель, проявивший жертвенность, всенародное сопротивление нацизму и героической подвиг в годы Великой Отечественной войны.</w:t>
      </w:r>
    </w:p>
    <w:p w:rsidR="007F403E" w:rsidRDefault="00793770" w:rsidP="00793770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Долг современников </w:t>
      </w:r>
      <w:r w:rsidR="00685732" w:rsidRPr="0038505D">
        <w:rPr>
          <w:rFonts w:ascii="Times New Roman" w:eastAsia="Times New Roman" w:hAnsi="Times New Roman" w:cs="Times New Roman"/>
          <w:sz w:val="30"/>
          <w:szCs w:val="30"/>
        </w:rPr>
        <w:t>–</w:t>
      </w:r>
      <w:r w:rsidR="00685732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свято хранить память о погибших, чтобы защитить правду о той страшной войне, сберечь и укрепить единство нашей страны.</w:t>
      </w:r>
    </w:p>
    <w:sectPr w:rsidR="007F403E" w:rsidSect="00CF1FA7">
      <w:headerReference w:type="default" r:id="rId7"/>
      <w:pgSz w:w="11906" w:h="16838"/>
      <w:pgMar w:top="1134" w:right="566" w:bottom="709" w:left="1701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A25" w:rsidRDefault="00903A25">
      <w:pPr>
        <w:spacing w:after="0" w:line="240" w:lineRule="auto"/>
      </w:pPr>
      <w:r>
        <w:separator/>
      </w:r>
    </w:p>
  </w:endnote>
  <w:endnote w:type="continuationSeparator" w:id="0">
    <w:p w:rsidR="00903A25" w:rsidRDefault="00903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A25" w:rsidRDefault="00903A25">
      <w:pPr>
        <w:spacing w:after="0" w:line="240" w:lineRule="auto"/>
      </w:pPr>
      <w:r>
        <w:separator/>
      </w:r>
    </w:p>
  </w:footnote>
  <w:footnote w:type="continuationSeparator" w:id="0">
    <w:p w:rsidR="00903A25" w:rsidRDefault="00903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67FE" w:rsidRDefault="005B0D6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30"/>
        <w:szCs w:val="30"/>
      </w:rPr>
    </w:pPr>
    <w:r>
      <w:rPr>
        <w:rFonts w:ascii="Times New Roman" w:eastAsia="Times New Roman" w:hAnsi="Times New Roman" w:cs="Times New Roman"/>
        <w:color w:val="000000"/>
        <w:sz w:val="30"/>
        <w:szCs w:val="30"/>
      </w:rPr>
      <w:fldChar w:fldCharType="begin"/>
    </w:r>
    <w:r>
      <w:rPr>
        <w:rFonts w:ascii="Times New Roman" w:eastAsia="Times New Roman" w:hAnsi="Times New Roman" w:cs="Times New Roman"/>
        <w:color w:val="000000"/>
        <w:sz w:val="30"/>
        <w:szCs w:val="30"/>
      </w:rPr>
      <w:instrText>PAGE</w:instrText>
    </w:r>
    <w:r>
      <w:rPr>
        <w:rFonts w:ascii="Times New Roman" w:eastAsia="Times New Roman" w:hAnsi="Times New Roman" w:cs="Times New Roman"/>
        <w:color w:val="000000"/>
        <w:sz w:val="30"/>
        <w:szCs w:val="30"/>
      </w:rPr>
      <w:fldChar w:fldCharType="separate"/>
    </w:r>
    <w:r w:rsidR="00343971">
      <w:rPr>
        <w:rFonts w:ascii="Times New Roman" w:eastAsia="Times New Roman" w:hAnsi="Times New Roman" w:cs="Times New Roman"/>
        <w:noProof/>
        <w:color w:val="000000"/>
        <w:sz w:val="30"/>
        <w:szCs w:val="30"/>
      </w:rPr>
      <w:t>14</w:t>
    </w:r>
    <w:r>
      <w:rPr>
        <w:rFonts w:ascii="Times New Roman" w:eastAsia="Times New Roman" w:hAnsi="Times New Roman" w:cs="Times New Roman"/>
        <w:color w:val="000000"/>
        <w:sz w:val="30"/>
        <w:szCs w:val="30"/>
      </w:rPr>
      <w:fldChar w:fldCharType="end"/>
    </w:r>
  </w:p>
  <w:p w:rsidR="00E367FE" w:rsidRDefault="00903A2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770"/>
    <w:rsid w:val="000066E7"/>
    <w:rsid w:val="000146D2"/>
    <w:rsid w:val="00022EBC"/>
    <w:rsid w:val="00023E09"/>
    <w:rsid w:val="0002432A"/>
    <w:rsid w:val="00024F8B"/>
    <w:rsid w:val="000259FE"/>
    <w:rsid w:val="00027805"/>
    <w:rsid w:val="00036261"/>
    <w:rsid w:val="00047767"/>
    <w:rsid w:val="00050C15"/>
    <w:rsid w:val="0006173C"/>
    <w:rsid w:val="000648E7"/>
    <w:rsid w:val="00067C2E"/>
    <w:rsid w:val="00076D4F"/>
    <w:rsid w:val="00085829"/>
    <w:rsid w:val="00087CDA"/>
    <w:rsid w:val="00087F37"/>
    <w:rsid w:val="0009047B"/>
    <w:rsid w:val="00091DBB"/>
    <w:rsid w:val="000952FB"/>
    <w:rsid w:val="000A2C2A"/>
    <w:rsid w:val="000A2FBD"/>
    <w:rsid w:val="000B543F"/>
    <w:rsid w:val="000B57A3"/>
    <w:rsid w:val="000C1653"/>
    <w:rsid w:val="000C7B89"/>
    <w:rsid w:val="000E1FFC"/>
    <w:rsid w:val="00100F87"/>
    <w:rsid w:val="00113AA6"/>
    <w:rsid w:val="00115700"/>
    <w:rsid w:val="00115720"/>
    <w:rsid w:val="00134245"/>
    <w:rsid w:val="00143289"/>
    <w:rsid w:val="00150626"/>
    <w:rsid w:val="00151249"/>
    <w:rsid w:val="001534C7"/>
    <w:rsid w:val="00156FBF"/>
    <w:rsid w:val="00163194"/>
    <w:rsid w:val="00177101"/>
    <w:rsid w:val="001802F6"/>
    <w:rsid w:val="00190300"/>
    <w:rsid w:val="00194628"/>
    <w:rsid w:val="0019702E"/>
    <w:rsid w:val="001A028B"/>
    <w:rsid w:val="001A6E75"/>
    <w:rsid w:val="001A71BB"/>
    <w:rsid w:val="001B0AE5"/>
    <w:rsid w:val="001B4981"/>
    <w:rsid w:val="001C522F"/>
    <w:rsid w:val="001C5C1B"/>
    <w:rsid w:val="001C650E"/>
    <w:rsid w:val="001D14D7"/>
    <w:rsid w:val="001D3B88"/>
    <w:rsid w:val="001D4C02"/>
    <w:rsid w:val="001D4E94"/>
    <w:rsid w:val="001D5DE6"/>
    <w:rsid w:val="001E046F"/>
    <w:rsid w:val="001E637F"/>
    <w:rsid w:val="001F78B9"/>
    <w:rsid w:val="001F7C69"/>
    <w:rsid w:val="0020179A"/>
    <w:rsid w:val="00202F73"/>
    <w:rsid w:val="00203EAE"/>
    <w:rsid w:val="00205B80"/>
    <w:rsid w:val="00206B38"/>
    <w:rsid w:val="002129A1"/>
    <w:rsid w:val="00212AC1"/>
    <w:rsid w:val="00212FC9"/>
    <w:rsid w:val="002133BE"/>
    <w:rsid w:val="00214220"/>
    <w:rsid w:val="00223CE3"/>
    <w:rsid w:val="00231B23"/>
    <w:rsid w:val="002353F6"/>
    <w:rsid w:val="002372B7"/>
    <w:rsid w:val="00245E1C"/>
    <w:rsid w:val="00252B87"/>
    <w:rsid w:val="00253E76"/>
    <w:rsid w:val="002617E2"/>
    <w:rsid w:val="00263EA3"/>
    <w:rsid w:val="0026556F"/>
    <w:rsid w:val="002739F2"/>
    <w:rsid w:val="00285663"/>
    <w:rsid w:val="002931C9"/>
    <w:rsid w:val="00296F2F"/>
    <w:rsid w:val="00297C59"/>
    <w:rsid w:val="002A32A5"/>
    <w:rsid w:val="002A393A"/>
    <w:rsid w:val="002B1A3C"/>
    <w:rsid w:val="002B1C00"/>
    <w:rsid w:val="002B25D0"/>
    <w:rsid w:val="002B33A0"/>
    <w:rsid w:val="002B4223"/>
    <w:rsid w:val="002B4FF5"/>
    <w:rsid w:val="002B6CDA"/>
    <w:rsid w:val="002C2EFD"/>
    <w:rsid w:val="002C3EDA"/>
    <w:rsid w:val="002C5EBF"/>
    <w:rsid w:val="002D0E86"/>
    <w:rsid w:val="002D1D8F"/>
    <w:rsid w:val="002D600F"/>
    <w:rsid w:val="002E0A6C"/>
    <w:rsid w:val="002E14F9"/>
    <w:rsid w:val="002E18A1"/>
    <w:rsid w:val="002E28E6"/>
    <w:rsid w:val="002E3BEB"/>
    <w:rsid w:val="002E67C2"/>
    <w:rsid w:val="002E68F1"/>
    <w:rsid w:val="002F1F74"/>
    <w:rsid w:val="002F66C8"/>
    <w:rsid w:val="002F727C"/>
    <w:rsid w:val="003011AE"/>
    <w:rsid w:val="00303487"/>
    <w:rsid w:val="003060CE"/>
    <w:rsid w:val="00310A57"/>
    <w:rsid w:val="00311002"/>
    <w:rsid w:val="0031293F"/>
    <w:rsid w:val="00314107"/>
    <w:rsid w:val="00326458"/>
    <w:rsid w:val="003312EA"/>
    <w:rsid w:val="00331497"/>
    <w:rsid w:val="003340B3"/>
    <w:rsid w:val="00337682"/>
    <w:rsid w:val="00340209"/>
    <w:rsid w:val="0034250D"/>
    <w:rsid w:val="00343971"/>
    <w:rsid w:val="00343D74"/>
    <w:rsid w:val="003541E4"/>
    <w:rsid w:val="003672C5"/>
    <w:rsid w:val="00371C30"/>
    <w:rsid w:val="003722CB"/>
    <w:rsid w:val="003765A3"/>
    <w:rsid w:val="003809F0"/>
    <w:rsid w:val="00381C06"/>
    <w:rsid w:val="00382555"/>
    <w:rsid w:val="003835F1"/>
    <w:rsid w:val="00390266"/>
    <w:rsid w:val="00394C6D"/>
    <w:rsid w:val="00397502"/>
    <w:rsid w:val="003A0EAC"/>
    <w:rsid w:val="003A3A2C"/>
    <w:rsid w:val="003A4EFB"/>
    <w:rsid w:val="003B48AC"/>
    <w:rsid w:val="003C2AE6"/>
    <w:rsid w:val="003C5BBB"/>
    <w:rsid w:val="003C706B"/>
    <w:rsid w:val="003D0C6C"/>
    <w:rsid w:val="003D55E4"/>
    <w:rsid w:val="003E3F30"/>
    <w:rsid w:val="003E7071"/>
    <w:rsid w:val="003F0682"/>
    <w:rsid w:val="003F3920"/>
    <w:rsid w:val="003F7AA1"/>
    <w:rsid w:val="00410710"/>
    <w:rsid w:val="00410DB5"/>
    <w:rsid w:val="00421787"/>
    <w:rsid w:val="004268F8"/>
    <w:rsid w:val="00426CD5"/>
    <w:rsid w:val="004270D5"/>
    <w:rsid w:val="00436124"/>
    <w:rsid w:val="0045255C"/>
    <w:rsid w:val="00470A4E"/>
    <w:rsid w:val="004728B0"/>
    <w:rsid w:val="004734F3"/>
    <w:rsid w:val="00483D81"/>
    <w:rsid w:val="004844E1"/>
    <w:rsid w:val="004846DB"/>
    <w:rsid w:val="004860A9"/>
    <w:rsid w:val="00487F68"/>
    <w:rsid w:val="00490584"/>
    <w:rsid w:val="00492628"/>
    <w:rsid w:val="0049270E"/>
    <w:rsid w:val="0049713A"/>
    <w:rsid w:val="004A2E09"/>
    <w:rsid w:val="004A3E08"/>
    <w:rsid w:val="004B21F2"/>
    <w:rsid w:val="004B26B5"/>
    <w:rsid w:val="004B3FAE"/>
    <w:rsid w:val="004C2C91"/>
    <w:rsid w:val="004C3392"/>
    <w:rsid w:val="004C66BC"/>
    <w:rsid w:val="004C7011"/>
    <w:rsid w:val="004D184C"/>
    <w:rsid w:val="004D20A9"/>
    <w:rsid w:val="004D29D1"/>
    <w:rsid w:val="004E384D"/>
    <w:rsid w:val="004F1420"/>
    <w:rsid w:val="004F2D9D"/>
    <w:rsid w:val="004F7702"/>
    <w:rsid w:val="0050049F"/>
    <w:rsid w:val="0051086F"/>
    <w:rsid w:val="00510F4F"/>
    <w:rsid w:val="00510FE3"/>
    <w:rsid w:val="0051391C"/>
    <w:rsid w:val="00513CB7"/>
    <w:rsid w:val="00526608"/>
    <w:rsid w:val="00542BD2"/>
    <w:rsid w:val="00542C79"/>
    <w:rsid w:val="00543593"/>
    <w:rsid w:val="00546684"/>
    <w:rsid w:val="00550BBA"/>
    <w:rsid w:val="005537B9"/>
    <w:rsid w:val="00553FF1"/>
    <w:rsid w:val="005647BC"/>
    <w:rsid w:val="005721ED"/>
    <w:rsid w:val="00572382"/>
    <w:rsid w:val="005751F5"/>
    <w:rsid w:val="005758E0"/>
    <w:rsid w:val="00576837"/>
    <w:rsid w:val="00585B76"/>
    <w:rsid w:val="0058771B"/>
    <w:rsid w:val="00595D74"/>
    <w:rsid w:val="005960B5"/>
    <w:rsid w:val="005976B7"/>
    <w:rsid w:val="005A2B65"/>
    <w:rsid w:val="005A31D8"/>
    <w:rsid w:val="005A6D50"/>
    <w:rsid w:val="005A6F38"/>
    <w:rsid w:val="005B0D15"/>
    <w:rsid w:val="005B0D67"/>
    <w:rsid w:val="005B4D5D"/>
    <w:rsid w:val="005B53D0"/>
    <w:rsid w:val="005B6D66"/>
    <w:rsid w:val="005C029B"/>
    <w:rsid w:val="005C336F"/>
    <w:rsid w:val="005C3B13"/>
    <w:rsid w:val="005D0900"/>
    <w:rsid w:val="005D437B"/>
    <w:rsid w:val="005E4398"/>
    <w:rsid w:val="005E7366"/>
    <w:rsid w:val="005F060C"/>
    <w:rsid w:val="005F2578"/>
    <w:rsid w:val="005F3732"/>
    <w:rsid w:val="005F3FF3"/>
    <w:rsid w:val="005F4A1D"/>
    <w:rsid w:val="005F5088"/>
    <w:rsid w:val="005F6079"/>
    <w:rsid w:val="005F61BF"/>
    <w:rsid w:val="0060123B"/>
    <w:rsid w:val="0060169F"/>
    <w:rsid w:val="00602241"/>
    <w:rsid w:val="00603092"/>
    <w:rsid w:val="00604150"/>
    <w:rsid w:val="0060690C"/>
    <w:rsid w:val="00612D22"/>
    <w:rsid w:val="00616E5A"/>
    <w:rsid w:val="00620A45"/>
    <w:rsid w:val="006315F0"/>
    <w:rsid w:val="00632C0A"/>
    <w:rsid w:val="00641571"/>
    <w:rsid w:val="00642F93"/>
    <w:rsid w:val="00654420"/>
    <w:rsid w:val="00656813"/>
    <w:rsid w:val="006625B7"/>
    <w:rsid w:val="00664DD4"/>
    <w:rsid w:val="006654A5"/>
    <w:rsid w:val="006705E6"/>
    <w:rsid w:val="006730B0"/>
    <w:rsid w:val="00673954"/>
    <w:rsid w:val="00682A51"/>
    <w:rsid w:val="00684A3E"/>
    <w:rsid w:val="00685732"/>
    <w:rsid w:val="006945B2"/>
    <w:rsid w:val="00696646"/>
    <w:rsid w:val="006A2089"/>
    <w:rsid w:val="006A4A9A"/>
    <w:rsid w:val="006C37CF"/>
    <w:rsid w:val="006C4524"/>
    <w:rsid w:val="006C63AC"/>
    <w:rsid w:val="006D2BF1"/>
    <w:rsid w:val="006E4B02"/>
    <w:rsid w:val="006F17B9"/>
    <w:rsid w:val="006F4E73"/>
    <w:rsid w:val="006F6F04"/>
    <w:rsid w:val="00714E71"/>
    <w:rsid w:val="00716601"/>
    <w:rsid w:val="0071687C"/>
    <w:rsid w:val="00716E36"/>
    <w:rsid w:val="0071770A"/>
    <w:rsid w:val="00723768"/>
    <w:rsid w:val="00725792"/>
    <w:rsid w:val="00726A94"/>
    <w:rsid w:val="007354E2"/>
    <w:rsid w:val="0073636F"/>
    <w:rsid w:val="00737933"/>
    <w:rsid w:val="00737BAB"/>
    <w:rsid w:val="0074069D"/>
    <w:rsid w:val="007412BA"/>
    <w:rsid w:val="0074358A"/>
    <w:rsid w:val="00747400"/>
    <w:rsid w:val="007539F2"/>
    <w:rsid w:val="00754E2A"/>
    <w:rsid w:val="00760BF7"/>
    <w:rsid w:val="00765B59"/>
    <w:rsid w:val="00771AE0"/>
    <w:rsid w:val="0077373B"/>
    <w:rsid w:val="00776722"/>
    <w:rsid w:val="00776775"/>
    <w:rsid w:val="0077730F"/>
    <w:rsid w:val="00786A04"/>
    <w:rsid w:val="00793770"/>
    <w:rsid w:val="007A2D44"/>
    <w:rsid w:val="007A6FF5"/>
    <w:rsid w:val="007B7815"/>
    <w:rsid w:val="007C5406"/>
    <w:rsid w:val="007C62BA"/>
    <w:rsid w:val="007D4BA1"/>
    <w:rsid w:val="007E02CE"/>
    <w:rsid w:val="007E2A28"/>
    <w:rsid w:val="007E5D72"/>
    <w:rsid w:val="007E62E0"/>
    <w:rsid w:val="007F0B2C"/>
    <w:rsid w:val="007F3B9E"/>
    <w:rsid w:val="007F403E"/>
    <w:rsid w:val="007F5713"/>
    <w:rsid w:val="00814BD6"/>
    <w:rsid w:val="00815A8E"/>
    <w:rsid w:val="0081786C"/>
    <w:rsid w:val="008229B7"/>
    <w:rsid w:val="00824A9A"/>
    <w:rsid w:val="00827E96"/>
    <w:rsid w:val="0083013B"/>
    <w:rsid w:val="008334A7"/>
    <w:rsid w:val="00841A1D"/>
    <w:rsid w:val="00844A4B"/>
    <w:rsid w:val="00845DAA"/>
    <w:rsid w:val="00855536"/>
    <w:rsid w:val="0085682C"/>
    <w:rsid w:val="0085687E"/>
    <w:rsid w:val="00862BF6"/>
    <w:rsid w:val="00865019"/>
    <w:rsid w:val="008668FB"/>
    <w:rsid w:val="00873659"/>
    <w:rsid w:val="00883145"/>
    <w:rsid w:val="0088389D"/>
    <w:rsid w:val="00890EA0"/>
    <w:rsid w:val="008A10DE"/>
    <w:rsid w:val="008A1636"/>
    <w:rsid w:val="008A218A"/>
    <w:rsid w:val="008A5A21"/>
    <w:rsid w:val="008A5B35"/>
    <w:rsid w:val="008A6C08"/>
    <w:rsid w:val="008B2784"/>
    <w:rsid w:val="008B48D8"/>
    <w:rsid w:val="008C26B3"/>
    <w:rsid w:val="008C2DCD"/>
    <w:rsid w:val="008C5884"/>
    <w:rsid w:val="008D4868"/>
    <w:rsid w:val="008D5DB8"/>
    <w:rsid w:val="008D6A2F"/>
    <w:rsid w:val="008E4868"/>
    <w:rsid w:val="009039C7"/>
    <w:rsid w:val="00903A25"/>
    <w:rsid w:val="009056FA"/>
    <w:rsid w:val="0090746F"/>
    <w:rsid w:val="00916679"/>
    <w:rsid w:val="0092380A"/>
    <w:rsid w:val="009265AC"/>
    <w:rsid w:val="00930EBD"/>
    <w:rsid w:val="009319FA"/>
    <w:rsid w:val="00932187"/>
    <w:rsid w:val="00937A70"/>
    <w:rsid w:val="009419FE"/>
    <w:rsid w:val="00944BD5"/>
    <w:rsid w:val="00950743"/>
    <w:rsid w:val="00950A52"/>
    <w:rsid w:val="009524F0"/>
    <w:rsid w:val="00952D4D"/>
    <w:rsid w:val="00953A9D"/>
    <w:rsid w:val="009553A5"/>
    <w:rsid w:val="00963FE7"/>
    <w:rsid w:val="00971F29"/>
    <w:rsid w:val="0097724D"/>
    <w:rsid w:val="00983770"/>
    <w:rsid w:val="00987972"/>
    <w:rsid w:val="009900F3"/>
    <w:rsid w:val="009A1F43"/>
    <w:rsid w:val="009A31C5"/>
    <w:rsid w:val="009B776F"/>
    <w:rsid w:val="009B7A76"/>
    <w:rsid w:val="009C0513"/>
    <w:rsid w:val="009C0F39"/>
    <w:rsid w:val="009C2A88"/>
    <w:rsid w:val="009D5D12"/>
    <w:rsid w:val="009D5D6F"/>
    <w:rsid w:val="009E2C36"/>
    <w:rsid w:val="009E4371"/>
    <w:rsid w:val="009E5EF0"/>
    <w:rsid w:val="009E64D6"/>
    <w:rsid w:val="009F5C99"/>
    <w:rsid w:val="00A0244E"/>
    <w:rsid w:val="00A10D12"/>
    <w:rsid w:val="00A12D88"/>
    <w:rsid w:val="00A143FB"/>
    <w:rsid w:val="00A22E7B"/>
    <w:rsid w:val="00A25D88"/>
    <w:rsid w:val="00A33108"/>
    <w:rsid w:val="00A37C1A"/>
    <w:rsid w:val="00A47779"/>
    <w:rsid w:val="00A525E3"/>
    <w:rsid w:val="00A566EA"/>
    <w:rsid w:val="00A6314B"/>
    <w:rsid w:val="00A77EC1"/>
    <w:rsid w:val="00A813C8"/>
    <w:rsid w:val="00A92B10"/>
    <w:rsid w:val="00AA309F"/>
    <w:rsid w:val="00AA7980"/>
    <w:rsid w:val="00AB5A44"/>
    <w:rsid w:val="00AB5C8F"/>
    <w:rsid w:val="00AB606C"/>
    <w:rsid w:val="00AB6896"/>
    <w:rsid w:val="00AB7DA7"/>
    <w:rsid w:val="00AC0149"/>
    <w:rsid w:val="00AC15FA"/>
    <w:rsid w:val="00AC197D"/>
    <w:rsid w:val="00AD122D"/>
    <w:rsid w:val="00AD6459"/>
    <w:rsid w:val="00AD675D"/>
    <w:rsid w:val="00AD7941"/>
    <w:rsid w:val="00AE10CC"/>
    <w:rsid w:val="00AE2E27"/>
    <w:rsid w:val="00AE5AB2"/>
    <w:rsid w:val="00AE73BF"/>
    <w:rsid w:val="00AF02E6"/>
    <w:rsid w:val="00AF5745"/>
    <w:rsid w:val="00B00183"/>
    <w:rsid w:val="00B01383"/>
    <w:rsid w:val="00B027FF"/>
    <w:rsid w:val="00B049EE"/>
    <w:rsid w:val="00B04A53"/>
    <w:rsid w:val="00B053CD"/>
    <w:rsid w:val="00B0672B"/>
    <w:rsid w:val="00B06A76"/>
    <w:rsid w:val="00B14304"/>
    <w:rsid w:val="00B15D32"/>
    <w:rsid w:val="00B2095C"/>
    <w:rsid w:val="00B2502C"/>
    <w:rsid w:val="00B37B39"/>
    <w:rsid w:val="00B411A3"/>
    <w:rsid w:val="00B433F8"/>
    <w:rsid w:val="00B45053"/>
    <w:rsid w:val="00B46D88"/>
    <w:rsid w:val="00B47B42"/>
    <w:rsid w:val="00B520C7"/>
    <w:rsid w:val="00B5307B"/>
    <w:rsid w:val="00B560D9"/>
    <w:rsid w:val="00B57560"/>
    <w:rsid w:val="00B65D1F"/>
    <w:rsid w:val="00B66358"/>
    <w:rsid w:val="00B73F77"/>
    <w:rsid w:val="00B74747"/>
    <w:rsid w:val="00B762C4"/>
    <w:rsid w:val="00B76DCC"/>
    <w:rsid w:val="00B85BF8"/>
    <w:rsid w:val="00B91812"/>
    <w:rsid w:val="00B931B7"/>
    <w:rsid w:val="00B94074"/>
    <w:rsid w:val="00BA00D7"/>
    <w:rsid w:val="00BA38C1"/>
    <w:rsid w:val="00BA67FB"/>
    <w:rsid w:val="00BB1E2F"/>
    <w:rsid w:val="00BB3781"/>
    <w:rsid w:val="00BB5380"/>
    <w:rsid w:val="00BB7E03"/>
    <w:rsid w:val="00BC151F"/>
    <w:rsid w:val="00BE07A2"/>
    <w:rsid w:val="00BE0FE6"/>
    <w:rsid w:val="00BE1A5C"/>
    <w:rsid w:val="00BE6396"/>
    <w:rsid w:val="00BF05BE"/>
    <w:rsid w:val="00BF4475"/>
    <w:rsid w:val="00C0030D"/>
    <w:rsid w:val="00C117BC"/>
    <w:rsid w:val="00C242F9"/>
    <w:rsid w:val="00C247B0"/>
    <w:rsid w:val="00C24C95"/>
    <w:rsid w:val="00C251A8"/>
    <w:rsid w:val="00C36F9A"/>
    <w:rsid w:val="00C4520E"/>
    <w:rsid w:val="00C50E4F"/>
    <w:rsid w:val="00C511FA"/>
    <w:rsid w:val="00C53E4B"/>
    <w:rsid w:val="00C54818"/>
    <w:rsid w:val="00C56984"/>
    <w:rsid w:val="00C56993"/>
    <w:rsid w:val="00C56D5D"/>
    <w:rsid w:val="00C606B2"/>
    <w:rsid w:val="00C62CB1"/>
    <w:rsid w:val="00C64048"/>
    <w:rsid w:val="00C650EA"/>
    <w:rsid w:val="00C673DB"/>
    <w:rsid w:val="00C7600D"/>
    <w:rsid w:val="00C77B6E"/>
    <w:rsid w:val="00C90824"/>
    <w:rsid w:val="00C921A0"/>
    <w:rsid w:val="00CA5D44"/>
    <w:rsid w:val="00CA7586"/>
    <w:rsid w:val="00CB1662"/>
    <w:rsid w:val="00CB251F"/>
    <w:rsid w:val="00CB52AB"/>
    <w:rsid w:val="00CB62A5"/>
    <w:rsid w:val="00CB6377"/>
    <w:rsid w:val="00CB734D"/>
    <w:rsid w:val="00CC059C"/>
    <w:rsid w:val="00CC254D"/>
    <w:rsid w:val="00CC3A7C"/>
    <w:rsid w:val="00CC6EC1"/>
    <w:rsid w:val="00CD4053"/>
    <w:rsid w:val="00CD7286"/>
    <w:rsid w:val="00CE02BA"/>
    <w:rsid w:val="00CE6312"/>
    <w:rsid w:val="00CE772A"/>
    <w:rsid w:val="00CE773D"/>
    <w:rsid w:val="00CF06D1"/>
    <w:rsid w:val="00CF176F"/>
    <w:rsid w:val="00CF356C"/>
    <w:rsid w:val="00CF64AF"/>
    <w:rsid w:val="00D062B7"/>
    <w:rsid w:val="00D226BD"/>
    <w:rsid w:val="00D22CE5"/>
    <w:rsid w:val="00D22FF7"/>
    <w:rsid w:val="00D23F17"/>
    <w:rsid w:val="00D262D9"/>
    <w:rsid w:val="00D33840"/>
    <w:rsid w:val="00D33AAB"/>
    <w:rsid w:val="00D51A49"/>
    <w:rsid w:val="00D52B22"/>
    <w:rsid w:val="00D53009"/>
    <w:rsid w:val="00D57B5A"/>
    <w:rsid w:val="00D60FB0"/>
    <w:rsid w:val="00D667D2"/>
    <w:rsid w:val="00D669A5"/>
    <w:rsid w:val="00D70D33"/>
    <w:rsid w:val="00D7263E"/>
    <w:rsid w:val="00D7377F"/>
    <w:rsid w:val="00D758FE"/>
    <w:rsid w:val="00D80BB1"/>
    <w:rsid w:val="00D83630"/>
    <w:rsid w:val="00D854C8"/>
    <w:rsid w:val="00D857F9"/>
    <w:rsid w:val="00D932A0"/>
    <w:rsid w:val="00D93D57"/>
    <w:rsid w:val="00D97533"/>
    <w:rsid w:val="00DA0EB5"/>
    <w:rsid w:val="00DA476B"/>
    <w:rsid w:val="00DA4CD9"/>
    <w:rsid w:val="00DA6563"/>
    <w:rsid w:val="00DB044F"/>
    <w:rsid w:val="00DB1BA1"/>
    <w:rsid w:val="00DB5C38"/>
    <w:rsid w:val="00DC1B48"/>
    <w:rsid w:val="00DC1B89"/>
    <w:rsid w:val="00DC28B6"/>
    <w:rsid w:val="00DD575E"/>
    <w:rsid w:val="00DD5FFE"/>
    <w:rsid w:val="00DD68D9"/>
    <w:rsid w:val="00DE109B"/>
    <w:rsid w:val="00DE16A9"/>
    <w:rsid w:val="00DE40D2"/>
    <w:rsid w:val="00DE43C4"/>
    <w:rsid w:val="00DF43C8"/>
    <w:rsid w:val="00DF5DA9"/>
    <w:rsid w:val="00E05E38"/>
    <w:rsid w:val="00E0667A"/>
    <w:rsid w:val="00E1528D"/>
    <w:rsid w:val="00E15749"/>
    <w:rsid w:val="00E1724F"/>
    <w:rsid w:val="00E2352F"/>
    <w:rsid w:val="00E23ABC"/>
    <w:rsid w:val="00E31CEE"/>
    <w:rsid w:val="00E322DF"/>
    <w:rsid w:val="00E337F8"/>
    <w:rsid w:val="00E34FBC"/>
    <w:rsid w:val="00E35039"/>
    <w:rsid w:val="00E35274"/>
    <w:rsid w:val="00E370BB"/>
    <w:rsid w:val="00E43D29"/>
    <w:rsid w:val="00E444F1"/>
    <w:rsid w:val="00E51A71"/>
    <w:rsid w:val="00E54C40"/>
    <w:rsid w:val="00E55554"/>
    <w:rsid w:val="00E60634"/>
    <w:rsid w:val="00E60F00"/>
    <w:rsid w:val="00E665FD"/>
    <w:rsid w:val="00E70EE9"/>
    <w:rsid w:val="00E77E2C"/>
    <w:rsid w:val="00E83DEE"/>
    <w:rsid w:val="00E87CFD"/>
    <w:rsid w:val="00E96C70"/>
    <w:rsid w:val="00EA3148"/>
    <w:rsid w:val="00EA366B"/>
    <w:rsid w:val="00EB14F9"/>
    <w:rsid w:val="00EB2484"/>
    <w:rsid w:val="00EC014D"/>
    <w:rsid w:val="00EC0BCE"/>
    <w:rsid w:val="00EC1E71"/>
    <w:rsid w:val="00EC4962"/>
    <w:rsid w:val="00ED03D3"/>
    <w:rsid w:val="00ED1CB1"/>
    <w:rsid w:val="00ED1F2F"/>
    <w:rsid w:val="00ED240B"/>
    <w:rsid w:val="00ED2755"/>
    <w:rsid w:val="00ED4978"/>
    <w:rsid w:val="00ED7A38"/>
    <w:rsid w:val="00EE0A26"/>
    <w:rsid w:val="00EE0CDB"/>
    <w:rsid w:val="00EE1480"/>
    <w:rsid w:val="00EE4395"/>
    <w:rsid w:val="00EE72FC"/>
    <w:rsid w:val="00EF461C"/>
    <w:rsid w:val="00F03079"/>
    <w:rsid w:val="00F063B9"/>
    <w:rsid w:val="00F102AA"/>
    <w:rsid w:val="00F16F26"/>
    <w:rsid w:val="00F17095"/>
    <w:rsid w:val="00F34ADD"/>
    <w:rsid w:val="00F42317"/>
    <w:rsid w:val="00F60917"/>
    <w:rsid w:val="00F61BA9"/>
    <w:rsid w:val="00F63F99"/>
    <w:rsid w:val="00F67AC2"/>
    <w:rsid w:val="00F67E44"/>
    <w:rsid w:val="00F735F1"/>
    <w:rsid w:val="00F818ED"/>
    <w:rsid w:val="00F830BE"/>
    <w:rsid w:val="00F850A6"/>
    <w:rsid w:val="00FA0AF1"/>
    <w:rsid w:val="00FA532D"/>
    <w:rsid w:val="00FA5AF3"/>
    <w:rsid w:val="00FA784C"/>
    <w:rsid w:val="00FC2DC4"/>
    <w:rsid w:val="00FC60B1"/>
    <w:rsid w:val="00FC65F0"/>
    <w:rsid w:val="00FC7180"/>
    <w:rsid w:val="00FD21D1"/>
    <w:rsid w:val="00FD2234"/>
    <w:rsid w:val="00FD22B8"/>
    <w:rsid w:val="00FD3445"/>
    <w:rsid w:val="00FE0249"/>
    <w:rsid w:val="00FE3ECF"/>
    <w:rsid w:val="00FF4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93770"/>
    <w:pPr>
      <w:spacing w:after="160" w:line="256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252B87"/>
    <w:rPr>
      <w:rFonts w:cs="Times New Roman"/>
      <w:b/>
      <w:bCs/>
    </w:rPr>
  </w:style>
  <w:style w:type="paragraph" w:customStyle="1" w:styleId="a4">
    <w:name w:val="Официальный"/>
    <w:basedOn w:val="a"/>
    <w:link w:val="a5"/>
    <w:uiPriority w:val="99"/>
    <w:rsid w:val="00252B87"/>
    <w:pPr>
      <w:spacing w:after="0" w:line="240" w:lineRule="auto"/>
      <w:ind w:firstLine="709"/>
      <w:jc w:val="both"/>
    </w:pPr>
    <w:rPr>
      <w:rFonts w:ascii="Times New Roman" w:hAnsi="Times New Roman" w:cs="Times New Roman"/>
      <w:sz w:val="30"/>
      <w:szCs w:val="30"/>
      <w:lang w:eastAsia="en-US"/>
    </w:rPr>
  </w:style>
  <w:style w:type="character" w:customStyle="1" w:styleId="a5">
    <w:name w:val="Официальный Знак"/>
    <w:basedOn w:val="a0"/>
    <w:link w:val="a4"/>
    <w:uiPriority w:val="99"/>
    <w:locked/>
    <w:rsid w:val="00252B87"/>
    <w:rPr>
      <w:rFonts w:ascii="Times New Roman" w:eastAsia="Calibri" w:hAnsi="Times New Roman" w:cs="Times New Roman"/>
      <w:sz w:val="30"/>
      <w:szCs w:val="30"/>
    </w:rPr>
  </w:style>
  <w:style w:type="character" w:customStyle="1" w:styleId="FontStyle26">
    <w:name w:val="Font Style26"/>
    <w:uiPriority w:val="99"/>
    <w:rsid w:val="00FD21D1"/>
    <w:rPr>
      <w:rFonts w:ascii="Times New Roman" w:hAnsi="Times New Roman"/>
      <w:sz w:val="28"/>
    </w:rPr>
  </w:style>
  <w:style w:type="paragraph" w:customStyle="1" w:styleId="Style7">
    <w:name w:val="Style7"/>
    <w:basedOn w:val="a"/>
    <w:uiPriority w:val="99"/>
    <w:rsid w:val="00FD21D1"/>
    <w:pPr>
      <w:widowControl w:val="0"/>
      <w:autoSpaceDE w:val="0"/>
      <w:autoSpaceDN w:val="0"/>
      <w:adjustRightInd w:val="0"/>
      <w:spacing w:after="0" w:line="335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93770"/>
    <w:pPr>
      <w:spacing w:after="160" w:line="256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252B87"/>
    <w:rPr>
      <w:rFonts w:cs="Times New Roman"/>
      <w:b/>
      <w:bCs/>
    </w:rPr>
  </w:style>
  <w:style w:type="paragraph" w:customStyle="1" w:styleId="a4">
    <w:name w:val="Официальный"/>
    <w:basedOn w:val="a"/>
    <w:link w:val="a5"/>
    <w:uiPriority w:val="99"/>
    <w:rsid w:val="00252B87"/>
    <w:pPr>
      <w:spacing w:after="0" w:line="240" w:lineRule="auto"/>
      <w:ind w:firstLine="709"/>
      <w:jc w:val="both"/>
    </w:pPr>
    <w:rPr>
      <w:rFonts w:ascii="Times New Roman" w:hAnsi="Times New Roman" w:cs="Times New Roman"/>
      <w:sz w:val="30"/>
      <w:szCs w:val="30"/>
      <w:lang w:eastAsia="en-US"/>
    </w:rPr>
  </w:style>
  <w:style w:type="character" w:customStyle="1" w:styleId="a5">
    <w:name w:val="Официальный Знак"/>
    <w:basedOn w:val="a0"/>
    <w:link w:val="a4"/>
    <w:uiPriority w:val="99"/>
    <w:locked/>
    <w:rsid w:val="00252B87"/>
    <w:rPr>
      <w:rFonts w:ascii="Times New Roman" w:eastAsia="Calibri" w:hAnsi="Times New Roman" w:cs="Times New Roman"/>
      <w:sz w:val="30"/>
      <w:szCs w:val="30"/>
    </w:rPr>
  </w:style>
  <w:style w:type="character" w:customStyle="1" w:styleId="FontStyle26">
    <w:name w:val="Font Style26"/>
    <w:uiPriority w:val="99"/>
    <w:rsid w:val="00FD21D1"/>
    <w:rPr>
      <w:rFonts w:ascii="Times New Roman" w:hAnsi="Times New Roman"/>
      <w:sz w:val="28"/>
    </w:rPr>
  </w:style>
  <w:style w:type="paragraph" w:customStyle="1" w:styleId="Style7">
    <w:name w:val="Style7"/>
    <w:basedOn w:val="a"/>
    <w:uiPriority w:val="99"/>
    <w:rsid w:val="00FD21D1"/>
    <w:pPr>
      <w:widowControl w:val="0"/>
      <w:autoSpaceDE w:val="0"/>
      <w:autoSpaceDN w:val="0"/>
      <w:adjustRightInd w:val="0"/>
      <w:spacing w:after="0" w:line="335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14</Pages>
  <Words>4727</Words>
  <Characters>26948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31612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 Максим Викторович</dc:creator>
  <cp:lastModifiedBy>Фролов Максим Викторович</cp:lastModifiedBy>
  <cp:revision>44</cp:revision>
  <cp:lastPrinted>2023-03-14T07:50:00Z</cp:lastPrinted>
  <dcterms:created xsi:type="dcterms:W3CDTF">2023-03-09T08:19:00Z</dcterms:created>
  <dcterms:modified xsi:type="dcterms:W3CDTF">2023-03-14T08:00:00Z</dcterms:modified>
</cp:coreProperties>
</file>