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B43" w:rsidRDefault="00F65B43" w:rsidP="00F65B43">
      <w:pPr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  <w:lang w:val="be-BY"/>
        </w:rPr>
        <w:t>ЛЕЛЬЧИЦКИЙ РАЙОННЫЙ</w:t>
      </w:r>
    </w:p>
    <w:p w:rsidR="00F65B43" w:rsidRDefault="00F65B43" w:rsidP="00F65B43">
      <w:pPr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  <w:lang w:val="be-BY"/>
        </w:rPr>
        <w:t>СОВЕТ ДЕПУТАТОВ</w:t>
      </w:r>
    </w:p>
    <w:p w:rsidR="00F65B43" w:rsidRDefault="00F65B43" w:rsidP="00F65B43">
      <w:pPr>
        <w:rPr>
          <w:rFonts w:ascii="Times New Roman" w:hAnsi="Times New Roman"/>
          <w:sz w:val="30"/>
          <w:szCs w:val="30"/>
          <w:lang w:val="be-BY"/>
        </w:rPr>
      </w:pPr>
    </w:p>
    <w:p w:rsidR="00F65B43" w:rsidRDefault="00F65B43" w:rsidP="00F65B43">
      <w:pPr>
        <w:rPr>
          <w:rFonts w:ascii="Times New Roman" w:hAnsi="Times New Roman"/>
          <w:sz w:val="30"/>
          <w:szCs w:val="30"/>
          <w:lang w:val="be-BY"/>
        </w:rPr>
      </w:pPr>
      <w:r>
        <w:rPr>
          <w:rFonts w:ascii="Times New Roman" w:hAnsi="Times New Roman"/>
          <w:sz w:val="30"/>
          <w:szCs w:val="30"/>
        </w:rPr>
        <w:t>РЕШЕНИЕ</w:t>
      </w:r>
    </w:p>
    <w:p w:rsidR="00F65B43" w:rsidRDefault="00F65B43" w:rsidP="00F65B43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F65B43" w:rsidRDefault="00F65B43" w:rsidP="00F65B43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06.09.2018 № 31</w:t>
      </w:r>
    </w:p>
    <w:p w:rsidR="00F65B43" w:rsidRDefault="00F65B43" w:rsidP="00F65B43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г.п.Лельчицы</w:t>
      </w:r>
    </w:p>
    <w:p w:rsidR="00AA0425" w:rsidRPr="00F17592" w:rsidRDefault="00AA0425" w:rsidP="00AA0425">
      <w:pPr>
        <w:rPr>
          <w:rFonts w:ascii="Times New Roman" w:hAnsi="Times New Roman"/>
          <w:b/>
          <w:lang w:val="be-BY"/>
        </w:rPr>
      </w:pPr>
    </w:p>
    <w:p w:rsidR="00AA0425" w:rsidRPr="00AA0425" w:rsidRDefault="00AA0425" w:rsidP="00AA0425">
      <w:pPr>
        <w:rPr>
          <w:rFonts w:ascii="Times New Roman" w:hAnsi="Times New Roman"/>
          <w:b/>
          <w:sz w:val="44"/>
          <w:szCs w:val="44"/>
        </w:rPr>
      </w:pPr>
    </w:p>
    <w:p w:rsidR="00CC626A" w:rsidRDefault="00CC626A" w:rsidP="00CC626A">
      <w:pPr>
        <w:pStyle w:val="newncpi0"/>
        <w:jc w:val="left"/>
        <w:rPr>
          <w:rStyle w:val="name"/>
          <w:b/>
          <w:sz w:val="30"/>
          <w:szCs w:val="30"/>
        </w:rPr>
      </w:pPr>
    </w:p>
    <w:p w:rsidR="00AA0425" w:rsidRDefault="00AA0425" w:rsidP="00D20760">
      <w:pPr>
        <w:pStyle w:val="newncpi0"/>
        <w:tabs>
          <w:tab w:val="left" w:pos="5529"/>
        </w:tabs>
        <w:spacing w:line="240" w:lineRule="exact"/>
        <w:ind w:right="4111"/>
        <w:rPr>
          <w:sz w:val="28"/>
          <w:szCs w:val="28"/>
        </w:rPr>
      </w:pPr>
    </w:p>
    <w:p w:rsidR="00CC626A" w:rsidRPr="00D20760" w:rsidRDefault="00CC626A" w:rsidP="00D20760">
      <w:pPr>
        <w:pStyle w:val="newncpi0"/>
        <w:tabs>
          <w:tab w:val="left" w:pos="5529"/>
        </w:tabs>
        <w:spacing w:line="240" w:lineRule="exact"/>
        <w:ind w:right="4111"/>
        <w:rPr>
          <w:rStyle w:val="name"/>
          <w:b/>
          <w:sz w:val="28"/>
          <w:szCs w:val="28"/>
          <w:lang w:val="be-BY"/>
        </w:rPr>
      </w:pPr>
      <w:r w:rsidRPr="00D20760">
        <w:rPr>
          <w:sz w:val="28"/>
          <w:szCs w:val="28"/>
        </w:rPr>
        <w:t>О внесении изменения в решение Лельчицкого районного Совета депутатов от 29 июня 2012 г. № 108</w:t>
      </w:r>
    </w:p>
    <w:p w:rsidR="00B872B3" w:rsidRPr="00B872B3" w:rsidRDefault="00B872B3" w:rsidP="00B872B3">
      <w:pPr>
        <w:rPr>
          <w:rFonts w:ascii="Times New Roman" w:hAnsi="Times New Roman" w:cs="Times New Roman"/>
          <w:sz w:val="30"/>
          <w:szCs w:val="30"/>
        </w:rPr>
      </w:pPr>
    </w:p>
    <w:p w:rsidR="00B872B3" w:rsidRDefault="006D3BB3" w:rsidP="00B872B3">
      <w:pPr>
        <w:suppressAutoHyphens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основании </w:t>
      </w:r>
      <w:r w:rsidR="00B872B3" w:rsidRPr="00B872B3">
        <w:rPr>
          <w:rFonts w:ascii="Times New Roman" w:hAnsi="Times New Roman" w:cs="Times New Roman"/>
          <w:sz w:val="30"/>
          <w:szCs w:val="30"/>
        </w:rPr>
        <w:t>пу</w:t>
      </w:r>
      <w:r w:rsidR="00B872B3">
        <w:rPr>
          <w:rFonts w:ascii="Times New Roman" w:hAnsi="Times New Roman" w:cs="Times New Roman"/>
          <w:sz w:val="30"/>
          <w:szCs w:val="30"/>
        </w:rPr>
        <w:t xml:space="preserve">нкта 1 </w:t>
      </w:r>
      <w:r w:rsidR="006A05FE">
        <w:rPr>
          <w:rFonts w:ascii="Times New Roman" w:hAnsi="Times New Roman" w:cs="Times New Roman"/>
          <w:sz w:val="30"/>
          <w:szCs w:val="30"/>
        </w:rPr>
        <w:t>статьи 1</w:t>
      </w:r>
      <w:r w:rsidR="00AC61AA">
        <w:rPr>
          <w:rFonts w:ascii="Times New Roman" w:hAnsi="Times New Roman" w:cs="Times New Roman"/>
          <w:sz w:val="30"/>
          <w:szCs w:val="30"/>
        </w:rPr>
        <w:t>3</w:t>
      </w:r>
      <w:r w:rsidR="006A05FE">
        <w:rPr>
          <w:rFonts w:ascii="Times New Roman" w:hAnsi="Times New Roman" w:cs="Times New Roman"/>
          <w:sz w:val="30"/>
          <w:szCs w:val="30"/>
        </w:rPr>
        <w:t xml:space="preserve"> Закона </w:t>
      </w:r>
      <w:r w:rsidR="00AC61AA">
        <w:rPr>
          <w:rFonts w:ascii="Times New Roman" w:hAnsi="Times New Roman" w:cs="Times New Roman"/>
          <w:sz w:val="30"/>
          <w:szCs w:val="30"/>
        </w:rPr>
        <w:t>Республики Беларусь от 4 </w:t>
      </w:r>
      <w:r w:rsidR="006A05FE">
        <w:rPr>
          <w:rFonts w:ascii="Times New Roman" w:hAnsi="Times New Roman" w:cs="Times New Roman"/>
          <w:sz w:val="30"/>
          <w:szCs w:val="30"/>
        </w:rPr>
        <w:t>января 2010 года «О местном управлении и самоуправлении в Республике Беларусь»</w:t>
      </w:r>
      <w:r w:rsidR="00F24073">
        <w:rPr>
          <w:rFonts w:ascii="Times New Roman" w:hAnsi="Times New Roman" w:cs="Times New Roman"/>
          <w:sz w:val="30"/>
          <w:szCs w:val="30"/>
        </w:rPr>
        <w:t xml:space="preserve"> </w:t>
      </w:r>
      <w:r w:rsidR="00B872B3" w:rsidRPr="00B872B3">
        <w:rPr>
          <w:rFonts w:ascii="Times New Roman" w:hAnsi="Times New Roman" w:cs="Times New Roman"/>
          <w:sz w:val="30"/>
          <w:szCs w:val="30"/>
        </w:rPr>
        <w:t>Лельчицкий районный Совет депутатов РЕШИЛ:</w:t>
      </w:r>
    </w:p>
    <w:p w:rsidR="006D3BB3" w:rsidRPr="000E0A81" w:rsidRDefault="00B872B3" w:rsidP="001F69B6">
      <w:pPr>
        <w:pStyle w:val="point"/>
        <w:ind w:firstLine="709"/>
        <w:rPr>
          <w:sz w:val="30"/>
          <w:szCs w:val="30"/>
        </w:rPr>
      </w:pPr>
      <w:r w:rsidRPr="000E0A81">
        <w:rPr>
          <w:sz w:val="30"/>
          <w:szCs w:val="30"/>
        </w:rPr>
        <w:t>1. </w:t>
      </w:r>
      <w:r w:rsidR="002403A0">
        <w:rPr>
          <w:sz w:val="30"/>
          <w:szCs w:val="30"/>
        </w:rPr>
        <w:t>Из</w:t>
      </w:r>
      <w:r w:rsidR="00AC61AA">
        <w:rPr>
          <w:sz w:val="30"/>
          <w:szCs w:val="30"/>
        </w:rPr>
        <w:t xml:space="preserve"> части второй пункта 8 </w:t>
      </w:r>
      <w:r w:rsidR="00F24073" w:rsidRPr="000E0A81">
        <w:rPr>
          <w:sz w:val="30"/>
          <w:szCs w:val="30"/>
        </w:rPr>
        <w:t>Инструкци</w:t>
      </w:r>
      <w:r w:rsidR="00AC61AA">
        <w:rPr>
          <w:sz w:val="30"/>
          <w:szCs w:val="30"/>
        </w:rPr>
        <w:t>и</w:t>
      </w:r>
      <w:r w:rsidR="00F24073" w:rsidRPr="000E0A81">
        <w:rPr>
          <w:sz w:val="30"/>
          <w:szCs w:val="30"/>
        </w:rPr>
        <w:t xml:space="preserve"> о порядке</w:t>
      </w:r>
      <w:r w:rsidR="007411FD" w:rsidRPr="000E0A81">
        <w:rPr>
          <w:sz w:val="30"/>
          <w:szCs w:val="30"/>
        </w:rPr>
        <w:t xml:space="preserve"> сдачи в ар</w:t>
      </w:r>
      <w:r w:rsidR="00AC61AA">
        <w:rPr>
          <w:sz w:val="30"/>
          <w:szCs w:val="30"/>
        </w:rPr>
        <w:t>енду капитальных</w:t>
      </w:r>
      <w:r w:rsidR="001F69B6">
        <w:rPr>
          <w:sz w:val="30"/>
          <w:szCs w:val="30"/>
        </w:rPr>
        <w:t xml:space="preserve"> </w:t>
      </w:r>
      <w:r w:rsidR="00AC61AA">
        <w:rPr>
          <w:sz w:val="30"/>
          <w:szCs w:val="30"/>
        </w:rPr>
        <w:t xml:space="preserve">строении (зданий, </w:t>
      </w:r>
      <w:r w:rsidR="001F69B6">
        <w:rPr>
          <w:sz w:val="30"/>
          <w:szCs w:val="30"/>
        </w:rPr>
        <w:t xml:space="preserve">сооружений), </w:t>
      </w:r>
      <w:r w:rsidR="00CC626A">
        <w:rPr>
          <w:sz w:val="30"/>
          <w:szCs w:val="30"/>
        </w:rPr>
        <w:t xml:space="preserve">изолированных </w:t>
      </w:r>
      <w:r w:rsidR="00AC61AA">
        <w:rPr>
          <w:sz w:val="30"/>
          <w:szCs w:val="30"/>
        </w:rPr>
        <w:t xml:space="preserve">помещений, </w:t>
      </w:r>
      <w:r w:rsidR="007411FD" w:rsidRPr="000E0A81">
        <w:rPr>
          <w:sz w:val="30"/>
          <w:szCs w:val="30"/>
        </w:rPr>
        <w:t>машино-мест, их частей, находящихся в собственности Лельчицкого района, утвержденн</w:t>
      </w:r>
      <w:r w:rsidR="001F69B6">
        <w:rPr>
          <w:sz w:val="30"/>
          <w:szCs w:val="30"/>
        </w:rPr>
        <w:t>ой</w:t>
      </w:r>
      <w:r w:rsidR="007411FD" w:rsidRPr="000E0A81">
        <w:rPr>
          <w:sz w:val="30"/>
          <w:szCs w:val="30"/>
        </w:rPr>
        <w:t xml:space="preserve"> решением Лельчицкого районного Совета депутатов от 29 июня 2012 г. № 108 «О некоторых вопросах аренды и безвозмездного пользования имуществ</w:t>
      </w:r>
      <w:r w:rsidR="001F69B6">
        <w:rPr>
          <w:sz w:val="30"/>
          <w:szCs w:val="30"/>
        </w:rPr>
        <w:t xml:space="preserve">ом» </w:t>
      </w:r>
      <w:r w:rsidR="007411FD" w:rsidRPr="000E0A81">
        <w:rPr>
          <w:sz w:val="30"/>
          <w:szCs w:val="30"/>
        </w:rPr>
        <w:t xml:space="preserve">(Национальный правовой Интернет-портал Республики Беларусь, </w:t>
      </w:r>
      <w:r w:rsidR="000E0A81" w:rsidRPr="000E0A81">
        <w:rPr>
          <w:sz w:val="30"/>
          <w:szCs w:val="30"/>
        </w:rPr>
        <w:t>09.08.20</w:t>
      </w:r>
      <w:r w:rsidR="008A236A">
        <w:rPr>
          <w:sz w:val="30"/>
          <w:szCs w:val="30"/>
        </w:rPr>
        <w:t xml:space="preserve">12, 9/51805; </w:t>
      </w:r>
      <w:r w:rsidR="00725241">
        <w:rPr>
          <w:sz w:val="30"/>
          <w:szCs w:val="30"/>
        </w:rPr>
        <w:t>04.02.2017, 9/80905</w:t>
      </w:r>
      <w:r w:rsidR="00AC61AA">
        <w:rPr>
          <w:sz w:val="30"/>
          <w:szCs w:val="30"/>
        </w:rPr>
        <w:t xml:space="preserve">), </w:t>
      </w:r>
      <w:r w:rsidR="006D3BB3" w:rsidRPr="000E0A81">
        <w:rPr>
          <w:sz w:val="30"/>
          <w:szCs w:val="30"/>
        </w:rPr>
        <w:t>слова «и заверяется печатями сторон» исключить.</w:t>
      </w:r>
    </w:p>
    <w:p w:rsidR="00B872B3" w:rsidRPr="00B872B3" w:rsidRDefault="00B872B3" w:rsidP="001F69B6">
      <w:pPr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1F69B6">
        <w:rPr>
          <w:rFonts w:ascii="Times New Roman" w:hAnsi="Times New Roman" w:cs="Times New Roman"/>
          <w:sz w:val="30"/>
          <w:szCs w:val="30"/>
        </w:rPr>
        <w:t>. </w:t>
      </w:r>
      <w:r w:rsidR="006D3BB3">
        <w:rPr>
          <w:rFonts w:ascii="Times New Roman" w:hAnsi="Times New Roman" w:cs="Times New Roman"/>
          <w:sz w:val="30"/>
          <w:szCs w:val="30"/>
        </w:rPr>
        <w:t>Настоящее решение вступает в силу после его официального опубликования.</w:t>
      </w:r>
    </w:p>
    <w:p w:rsidR="001F69B6" w:rsidRDefault="001F69B6" w:rsidP="00B872B3">
      <w:pPr>
        <w:rPr>
          <w:rFonts w:ascii="Times New Roman" w:hAnsi="Times New Roman" w:cs="Times New Roman"/>
          <w:sz w:val="30"/>
          <w:szCs w:val="30"/>
        </w:rPr>
      </w:pPr>
    </w:p>
    <w:p w:rsidR="001F69B6" w:rsidRDefault="001F69B6" w:rsidP="00B872B3">
      <w:pPr>
        <w:rPr>
          <w:rFonts w:ascii="Times New Roman" w:hAnsi="Times New Roman" w:cs="Times New Roman"/>
          <w:sz w:val="30"/>
          <w:szCs w:val="30"/>
        </w:rPr>
      </w:pPr>
    </w:p>
    <w:p w:rsidR="0023746B" w:rsidRPr="00097C29" w:rsidRDefault="00CC626A" w:rsidP="00097C29">
      <w:pPr>
        <w:tabs>
          <w:tab w:val="left" w:pos="6804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Председатель</w:t>
      </w:r>
      <w:r w:rsidR="001F69B6">
        <w:rPr>
          <w:rFonts w:ascii="Times New Roman" w:hAnsi="Times New Roman" w:cs="Times New Roman"/>
          <w:sz w:val="30"/>
          <w:szCs w:val="30"/>
        </w:rPr>
        <w:tab/>
      </w:r>
      <w:r w:rsidR="00B872B3" w:rsidRPr="00B872B3">
        <w:rPr>
          <w:rFonts w:ascii="Times New Roman" w:hAnsi="Times New Roman" w:cs="Times New Roman"/>
          <w:sz w:val="30"/>
          <w:szCs w:val="30"/>
        </w:rPr>
        <w:t>С.М.Косинский</w:t>
      </w:r>
    </w:p>
    <w:sectPr w:rsidR="0023746B" w:rsidRPr="00097C29" w:rsidSect="00CC626A">
      <w:headerReference w:type="even" r:id="rId6"/>
      <w:headerReference w:type="default" r:id="rId7"/>
      <w:pgSz w:w="11906" w:h="16838"/>
      <w:pgMar w:top="1134" w:right="567" w:bottom="1134" w:left="1701" w:header="278" w:footer="18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EE6" w:rsidRDefault="007F2EE6" w:rsidP="00796F76">
      <w:r>
        <w:separator/>
      </w:r>
    </w:p>
  </w:endnote>
  <w:endnote w:type="continuationSeparator" w:id="1">
    <w:p w:rsidR="007F2EE6" w:rsidRDefault="007F2EE6" w:rsidP="00796F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EE6" w:rsidRDefault="007F2EE6" w:rsidP="00796F76">
      <w:r>
        <w:separator/>
      </w:r>
    </w:p>
  </w:footnote>
  <w:footnote w:type="continuationSeparator" w:id="1">
    <w:p w:rsidR="007F2EE6" w:rsidRDefault="007F2EE6" w:rsidP="00796F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F76" w:rsidRDefault="008B5DF5" w:rsidP="006A08A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96F7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96F76" w:rsidRDefault="00796F7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5F0" w:rsidRDefault="002125F0">
    <w:pPr>
      <w:pStyle w:val="a3"/>
      <w:jc w:val="center"/>
    </w:pPr>
  </w:p>
  <w:p w:rsidR="000D6875" w:rsidRDefault="000D687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6F76"/>
    <w:rsid w:val="00003C1B"/>
    <w:rsid w:val="00007898"/>
    <w:rsid w:val="00014479"/>
    <w:rsid w:val="000217BB"/>
    <w:rsid w:val="000411D3"/>
    <w:rsid w:val="00047051"/>
    <w:rsid w:val="00055478"/>
    <w:rsid w:val="00073A24"/>
    <w:rsid w:val="00073D93"/>
    <w:rsid w:val="00075C3B"/>
    <w:rsid w:val="000956FD"/>
    <w:rsid w:val="00097C29"/>
    <w:rsid w:val="000B4C97"/>
    <w:rsid w:val="000C07AA"/>
    <w:rsid w:val="000C4BA7"/>
    <w:rsid w:val="000D6875"/>
    <w:rsid w:val="000E0A81"/>
    <w:rsid w:val="000F1CC1"/>
    <w:rsid w:val="0010350A"/>
    <w:rsid w:val="00123702"/>
    <w:rsid w:val="00140C37"/>
    <w:rsid w:val="00160FE7"/>
    <w:rsid w:val="00164EC2"/>
    <w:rsid w:val="00181BAE"/>
    <w:rsid w:val="00184E1C"/>
    <w:rsid w:val="001924CA"/>
    <w:rsid w:val="001F02B1"/>
    <w:rsid w:val="001F69B6"/>
    <w:rsid w:val="002055D6"/>
    <w:rsid w:val="00205F81"/>
    <w:rsid w:val="00210275"/>
    <w:rsid w:val="002125F0"/>
    <w:rsid w:val="00216B90"/>
    <w:rsid w:val="00222BAF"/>
    <w:rsid w:val="00226759"/>
    <w:rsid w:val="0023746B"/>
    <w:rsid w:val="002375E8"/>
    <w:rsid w:val="002403A0"/>
    <w:rsid w:val="00274BD0"/>
    <w:rsid w:val="002B10AD"/>
    <w:rsid w:val="002B7E00"/>
    <w:rsid w:val="002E4428"/>
    <w:rsid w:val="002E5FA2"/>
    <w:rsid w:val="002F4C01"/>
    <w:rsid w:val="003000E0"/>
    <w:rsid w:val="00300667"/>
    <w:rsid w:val="00301C47"/>
    <w:rsid w:val="00337CC6"/>
    <w:rsid w:val="0034498F"/>
    <w:rsid w:val="003578BA"/>
    <w:rsid w:val="00361F47"/>
    <w:rsid w:val="00376C6F"/>
    <w:rsid w:val="003B0FE9"/>
    <w:rsid w:val="003B21F2"/>
    <w:rsid w:val="003C492F"/>
    <w:rsid w:val="003D5747"/>
    <w:rsid w:val="003D7551"/>
    <w:rsid w:val="003F1FD7"/>
    <w:rsid w:val="00400288"/>
    <w:rsid w:val="00405D98"/>
    <w:rsid w:val="0041463D"/>
    <w:rsid w:val="00430894"/>
    <w:rsid w:val="00432874"/>
    <w:rsid w:val="00440817"/>
    <w:rsid w:val="00443F0F"/>
    <w:rsid w:val="00465CAB"/>
    <w:rsid w:val="00474717"/>
    <w:rsid w:val="00480D20"/>
    <w:rsid w:val="00487A34"/>
    <w:rsid w:val="00493AA7"/>
    <w:rsid w:val="004971A7"/>
    <w:rsid w:val="004A6E10"/>
    <w:rsid w:val="004B27F3"/>
    <w:rsid w:val="004B5000"/>
    <w:rsid w:val="004B618A"/>
    <w:rsid w:val="004B61DD"/>
    <w:rsid w:val="004C4FA0"/>
    <w:rsid w:val="004D7432"/>
    <w:rsid w:val="00507075"/>
    <w:rsid w:val="00512681"/>
    <w:rsid w:val="00515BD0"/>
    <w:rsid w:val="00515F0B"/>
    <w:rsid w:val="00543866"/>
    <w:rsid w:val="00547147"/>
    <w:rsid w:val="00563E69"/>
    <w:rsid w:val="005674F3"/>
    <w:rsid w:val="0057280E"/>
    <w:rsid w:val="00573ED2"/>
    <w:rsid w:val="005A2068"/>
    <w:rsid w:val="005D7DC3"/>
    <w:rsid w:val="005E5FC1"/>
    <w:rsid w:val="005F052B"/>
    <w:rsid w:val="005F078F"/>
    <w:rsid w:val="005F36EA"/>
    <w:rsid w:val="005F45A7"/>
    <w:rsid w:val="005F5843"/>
    <w:rsid w:val="005F6776"/>
    <w:rsid w:val="00611D0F"/>
    <w:rsid w:val="0062053C"/>
    <w:rsid w:val="00636953"/>
    <w:rsid w:val="00673AA7"/>
    <w:rsid w:val="00677538"/>
    <w:rsid w:val="006A05FE"/>
    <w:rsid w:val="006A08AE"/>
    <w:rsid w:val="006A5CA2"/>
    <w:rsid w:val="006C463A"/>
    <w:rsid w:val="006D1CF1"/>
    <w:rsid w:val="006D3BB3"/>
    <w:rsid w:val="006E5F60"/>
    <w:rsid w:val="006E7897"/>
    <w:rsid w:val="007065BE"/>
    <w:rsid w:val="00713A4C"/>
    <w:rsid w:val="00725241"/>
    <w:rsid w:val="007411FD"/>
    <w:rsid w:val="00741E33"/>
    <w:rsid w:val="007613D9"/>
    <w:rsid w:val="007754F7"/>
    <w:rsid w:val="00795B54"/>
    <w:rsid w:val="00796487"/>
    <w:rsid w:val="00796F76"/>
    <w:rsid w:val="007A0DE8"/>
    <w:rsid w:val="007A35DA"/>
    <w:rsid w:val="007B3A14"/>
    <w:rsid w:val="007C1B03"/>
    <w:rsid w:val="007D0A66"/>
    <w:rsid w:val="007D117A"/>
    <w:rsid w:val="007F2EE6"/>
    <w:rsid w:val="00822CAC"/>
    <w:rsid w:val="00837535"/>
    <w:rsid w:val="008438D2"/>
    <w:rsid w:val="008531AD"/>
    <w:rsid w:val="00870B39"/>
    <w:rsid w:val="00876B1A"/>
    <w:rsid w:val="00882656"/>
    <w:rsid w:val="00882F08"/>
    <w:rsid w:val="00882FA7"/>
    <w:rsid w:val="00885551"/>
    <w:rsid w:val="008A236A"/>
    <w:rsid w:val="008A2D9A"/>
    <w:rsid w:val="008A4719"/>
    <w:rsid w:val="008B31A0"/>
    <w:rsid w:val="008B5DF5"/>
    <w:rsid w:val="008D10E9"/>
    <w:rsid w:val="008D4A1D"/>
    <w:rsid w:val="008F4587"/>
    <w:rsid w:val="00903FF7"/>
    <w:rsid w:val="00905F11"/>
    <w:rsid w:val="00921050"/>
    <w:rsid w:val="00932842"/>
    <w:rsid w:val="00935586"/>
    <w:rsid w:val="00954C9B"/>
    <w:rsid w:val="00962FFC"/>
    <w:rsid w:val="00963545"/>
    <w:rsid w:val="00965E6A"/>
    <w:rsid w:val="009753B0"/>
    <w:rsid w:val="00990164"/>
    <w:rsid w:val="009C6E40"/>
    <w:rsid w:val="009C7243"/>
    <w:rsid w:val="009D4FB7"/>
    <w:rsid w:val="009F50AD"/>
    <w:rsid w:val="00A0092E"/>
    <w:rsid w:val="00A33FE0"/>
    <w:rsid w:val="00A41BB9"/>
    <w:rsid w:val="00A561A9"/>
    <w:rsid w:val="00A7553C"/>
    <w:rsid w:val="00A761AA"/>
    <w:rsid w:val="00A95E3D"/>
    <w:rsid w:val="00AA0425"/>
    <w:rsid w:val="00AB672E"/>
    <w:rsid w:val="00AB6C88"/>
    <w:rsid w:val="00AC2E77"/>
    <w:rsid w:val="00AC61AA"/>
    <w:rsid w:val="00B06D14"/>
    <w:rsid w:val="00B2076A"/>
    <w:rsid w:val="00B215D9"/>
    <w:rsid w:val="00B30403"/>
    <w:rsid w:val="00B35FDD"/>
    <w:rsid w:val="00B36E03"/>
    <w:rsid w:val="00B52B4D"/>
    <w:rsid w:val="00B5311F"/>
    <w:rsid w:val="00B54A92"/>
    <w:rsid w:val="00B55635"/>
    <w:rsid w:val="00B61F07"/>
    <w:rsid w:val="00B872B3"/>
    <w:rsid w:val="00BC40BE"/>
    <w:rsid w:val="00BD1AC8"/>
    <w:rsid w:val="00C11954"/>
    <w:rsid w:val="00C33D77"/>
    <w:rsid w:val="00C74090"/>
    <w:rsid w:val="00C80DB4"/>
    <w:rsid w:val="00C87C75"/>
    <w:rsid w:val="00C919EC"/>
    <w:rsid w:val="00CB4C09"/>
    <w:rsid w:val="00CC626A"/>
    <w:rsid w:val="00CE5733"/>
    <w:rsid w:val="00D107CC"/>
    <w:rsid w:val="00D11D5B"/>
    <w:rsid w:val="00D20760"/>
    <w:rsid w:val="00D22B82"/>
    <w:rsid w:val="00D5028C"/>
    <w:rsid w:val="00D62082"/>
    <w:rsid w:val="00D94DE2"/>
    <w:rsid w:val="00DC06E5"/>
    <w:rsid w:val="00DC2485"/>
    <w:rsid w:val="00DC3265"/>
    <w:rsid w:val="00DC35B8"/>
    <w:rsid w:val="00DD52C7"/>
    <w:rsid w:val="00DE09B5"/>
    <w:rsid w:val="00DE426B"/>
    <w:rsid w:val="00DF0EDC"/>
    <w:rsid w:val="00DF173E"/>
    <w:rsid w:val="00E15E5D"/>
    <w:rsid w:val="00E16EE6"/>
    <w:rsid w:val="00E310B6"/>
    <w:rsid w:val="00E32E06"/>
    <w:rsid w:val="00E34270"/>
    <w:rsid w:val="00E47C01"/>
    <w:rsid w:val="00E612E9"/>
    <w:rsid w:val="00E7373D"/>
    <w:rsid w:val="00E911B2"/>
    <w:rsid w:val="00EA21BD"/>
    <w:rsid w:val="00EA3563"/>
    <w:rsid w:val="00EA7C97"/>
    <w:rsid w:val="00EB2714"/>
    <w:rsid w:val="00ED1532"/>
    <w:rsid w:val="00EE1262"/>
    <w:rsid w:val="00EE242C"/>
    <w:rsid w:val="00EF08B5"/>
    <w:rsid w:val="00F06A54"/>
    <w:rsid w:val="00F24073"/>
    <w:rsid w:val="00F414F6"/>
    <w:rsid w:val="00F45044"/>
    <w:rsid w:val="00F569A1"/>
    <w:rsid w:val="00F57C05"/>
    <w:rsid w:val="00F613AE"/>
    <w:rsid w:val="00F63743"/>
    <w:rsid w:val="00F6592A"/>
    <w:rsid w:val="00F65B43"/>
    <w:rsid w:val="00F77C06"/>
    <w:rsid w:val="00FA4443"/>
    <w:rsid w:val="00FC5B86"/>
    <w:rsid w:val="00FD5966"/>
    <w:rsid w:val="00FE09B4"/>
    <w:rsid w:val="00FF5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796F76"/>
    <w:pPr>
      <w:spacing w:before="240" w:after="240"/>
      <w:ind w:right="2268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796F76"/>
    <w:pPr>
      <w:spacing w:before="240" w:after="240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796F76"/>
    <w:pPr>
      <w:ind w:firstLine="56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796F76"/>
    <w:pPr>
      <w:ind w:firstLine="56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796F76"/>
    <w:pPr>
      <w:ind w:firstLine="567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796F7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796F76"/>
    <w:pPr>
      <w:jc w:val="lef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796F76"/>
    <w:pPr>
      <w:jc w:val="left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796F76"/>
    <w:pPr>
      <w:spacing w:after="28"/>
      <w:jc w:val="left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796F76"/>
    <w:pPr>
      <w:ind w:firstLine="567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796F7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796F7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796F7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796F76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796F7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796F76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796F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6F76"/>
  </w:style>
  <w:style w:type="paragraph" w:styleId="a5">
    <w:name w:val="footer"/>
    <w:basedOn w:val="a"/>
    <w:link w:val="a6"/>
    <w:uiPriority w:val="99"/>
    <w:semiHidden/>
    <w:unhideWhenUsed/>
    <w:rsid w:val="00796F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96F76"/>
  </w:style>
  <w:style w:type="character" w:styleId="a7">
    <w:name w:val="page number"/>
    <w:basedOn w:val="a0"/>
    <w:uiPriority w:val="99"/>
    <w:semiHidden/>
    <w:unhideWhenUsed/>
    <w:rsid w:val="00796F76"/>
  </w:style>
  <w:style w:type="table" w:styleId="a8">
    <w:name w:val="Table Grid"/>
    <w:basedOn w:val="a1"/>
    <w:uiPriority w:val="59"/>
    <w:rsid w:val="00796F7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F458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4587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962FFC"/>
    <w:pPr>
      <w:jc w:val="left"/>
    </w:pPr>
    <w:rPr>
      <w:rFonts w:eastAsiaTheme="minorEastAsia"/>
      <w:lang w:eastAsia="ru-RU"/>
    </w:rPr>
  </w:style>
  <w:style w:type="paragraph" w:customStyle="1" w:styleId="newncpi0">
    <w:name w:val="newncpi0"/>
    <w:basedOn w:val="a"/>
    <w:rsid w:val="00B872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A0425"/>
    <w:pPr>
      <w:autoSpaceDE w:val="0"/>
      <w:autoSpaceDN w:val="0"/>
      <w:adjustRightInd w:val="0"/>
      <w:jc w:val="left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5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77</cp:revision>
  <cp:lastPrinted>2018-09-25T09:41:00Z</cp:lastPrinted>
  <dcterms:created xsi:type="dcterms:W3CDTF">2017-02-27T18:30:00Z</dcterms:created>
  <dcterms:modified xsi:type="dcterms:W3CDTF">2018-12-12T11:37:00Z</dcterms:modified>
</cp:coreProperties>
</file>