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395" w:rsidRPr="001D7330" w:rsidRDefault="00C05395" w:rsidP="00C05395">
      <w:pPr>
        <w:spacing w:line="280" w:lineRule="exact"/>
        <w:rPr>
          <w:sz w:val="30"/>
          <w:szCs w:val="30"/>
        </w:rPr>
      </w:pPr>
      <w:r w:rsidRPr="001D7330">
        <w:rPr>
          <w:sz w:val="30"/>
          <w:szCs w:val="30"/>
        </w:rPr>
        <w:t>МАТЕРИАЛЫ</w:t>
      </w:r>
    </w:p>
    <w:p w:rsidR="00C05395" w:rsidRPr="001D7330" w:rsidRDefault="00C05395" w:rsidP="00C05395">
      <w:pPr>
        <w:spacing w:line="280" w:lineRule="exact"/>
        <w:rPr>
          <w:sz w:val="30"/>
          <w:szCs w:val="30"/>
        </w:rPr>
      </w:pPr>
      <w:r w:rsidRPr="001D7330">
        <w:rPr>
          <w:sz w:val="30"/>
          <w:szCs w:val="30"/>
        </w:rPr>
        <w:t>к единому дню информирования</w:t>
      </w:r>
      <w:r w:rsidRPr="001D7330">
        <w:rPr>
          <w:snapToGrid w:val="0"/>
          <w:w w:val="0"/>
          <w:sz w:val="30"/>
          <w:szCs w:val="30"/>
          <w:u w:color="000000"/>
          <w:bdr w:val="none" w:sz="0" w:space="0" w:color="000000"/>
          <w:shd w:val="clear" w:color="000000" w:fill="000000"/>
        </w:rPr>
        <w:t xml:space="preserve"> </w:t>
      </w:r>
    </w:p>
    <w:p w:rsidR="00C05395" w:rsidRPr="001D7330" w:rsidRDefault="00C05395" w:rsidP="00C05395">
      <w:pPr>
        <w:pStyle w:val="a3"/>
        <w:ind w:firstLine="0"/>
        <w:jc w:val="left"/>
      </w:pPr>
      <w:r w:rsidRPr="001D7330">
        <w:t>19 апреля 2018 года</w:t>
      </w:r>
    </w:p>
    <w:p w:rsidR="001D7330" w:rsidRPr="001D7330" w:rsidRDefault="001D7330" w:rsidP="00C05395">
      <w:pPr>
        <w:pStyle w:val="a3"/>
        <w:ind w:firstLine="0"/>
        <w:jc w:val="left"/>
      </w:pPr>
      <w:r w:rsidRPr="001D7330">
        <w:t>(</w:t>
      </w:r>
      <w:proofErr w:type="spellStart"/>
      <w:r w:rsidRPr="001D7330">
        <w:t>Лельчицкий</w:t>
      </w:r>
      <w:proofErr w:type="spellEnd"/>
      <w:r w:rsidRPr="001D7330">
        <w:t xml:space="preserve"> район)</w:t>
      </w:r>
    </w:p>
    <w:p w:rsidR="00C05395" w:rsidRPr="001D7330" w:rsidRDefault="00C05395" w:rsidP="00C05395">
      <w:pPr>
        <w:pStyle w:val="a3"/>
        <w:jc w:val="center"/>
      </w:pPr>
    </w:p>
    <w:p w:rsidR="00C05395" w:rsidRPr="001D7330" w:rsidRDefault="00C05395" w:rsidP="00C05395">
      <w:pPr>
        <w:pStyle w:val="a3"/>
        <w:jc w:val="center"/>
        <w:rPr>
          <w:b/>
        </w:rPr>
      </w:pPr>
      <w:r w:rsidRPr="001D7330">
        <w:rPr>
          <w:b/>
        </w:rPr>
        <w:t>БОРЬБА С КОРРУПЦИЕЙ – ВАЖНЕЙШАЯ ЗАДАЧА ГОСУДАРСТВА И ОБЩЕСТВА</w:t>
      </w:r>
    </w:p>
    <w:p w:rsidR="00C05395" w:rsidRPr="001D7330" w:rsidRDefault="00C05395" w:rsidP="00C05395">
      <w:pPr>
        <w:pStyle w:val="a3"/>
      </w:pPr>
    </w:p>
    <w:p w:rsidR="00C05395" w:rsidRPr="001D7330" w:rsidRDefault="00C05395" w:rsidP="00C05395">
      <w:pPr>
        <w:pStyle w:val="a3"/>
      </w:pPr>
      <w:r w:rsidRPr="001D7330">
        <w:t xml:space="preserve">Коррупция – сложный социальный феномен, исторические корни которого уходят в глубокую древность. </w:t>
      </w:r>
    </w:p>
    <w:p w:rsidR="00C05395" w:rsidRPr="001D7330" w:rsidRDefault="00C05395" w:rsidP="00C05395">
      <w:pPr>
        <w:pStyle w:val="a3"/>
      </w:pPr>
      <w:r w:rsidRPr="001D7330">
        <w:t xml:space="preserve">По мере развития человеческого общества и смены общественно-экономических формаций коррупция перестает быть только нравственной проблемой. Она начинает проникать во все сферы общественного бытия, в органы управления государством, в том числе политику. </w:t>
      </w:r>
    </w:p>
    <w:p w:rsidR="00C05395" w:rsidRPr="001D7330" w:rsidRDefault="00C05395" w:rsidP="00C05395">
      <w:pPr>
        <w:pStyle w:val="a3"/>
      </w:pPr>
      <w:r w:rsidRPr="001D7330">
        <w:t>Являясь глобальной проблемой современности, проблема коррупции в той или иной степени существует и в Республике Беларусь. Будучи неотъемлемым субъектом мирового сообщества, занимая важное геополитическое положение и являясь стратегическим партнером для многих стран ближнего и дальнего зарубежья, она объективно не могла не быть подвержена этому явлению.</w:t>
      </w:r>
    </w:p>
    <w:p w:rsidR="00C05395" w:rsidRPr="001D7330" w:rsidRDefault="00C05395" w:rsidP="00C05395">
      <w:pPr>
        <w:pStyle w:val="a3"/>
      </w:pPr>
      <w:r w:rsidRPr="001D7330">
        <w:t>Поэтому бескомпромиссная и решительная борьба с коррупцией является центральным звеном внутренней политики нашего государства.</w:t>
      </w:r>
    </w:p>
    <w:p w:rsidR="00C05395" w:rsidRPr="001D7330" w:rsidRDefault="00C05395" w:rsidP="00C05395">
      <w:pPr>
        <w:pStyle w:val="a3"/>
      </w:pPr>
      <w:r w:rsidRPr="001D7330">
        <w:t xml:space="preserve">В республике сформировалась определенная система организации борьбы с коррупцией, которая включает в себя: </w:t>
      </w:r>
    </w:p>
    <w:p w:rsidR="00C05395" w:rsidRPr="001D7330" w:rsidRDefault="00C05395" w:rsidP="00C05395">
      <w:pPr>
        <w:pStyle w:val="a3"/>
      </w:pPr>
      <w:r w:rsidRPr="001D7330">
        <w:t xml:space="preserve">- разработку и принятие антикоррупционной нормативной правовой </w:t>
      </w:r>
      <w:proofErr w:type="gramStart"/>
      <w:r w:rsidRPr="001D7330">
        <w:t>базы</w:t>
      </w:r>
      <w:proofErr w:type="gramEnd"/>
      <w:r w:rsidRPr="001D7330">
        <w:t xml:space="preserve"> и определение механизма ее выполнения; </w:t>
      </w:r>
    </w:p>
    <w:p w:rsidR="00C05395" w:rsidRPr="001D7330" w:rsidRDefault="00C05395" w:rsidP="00C05395">
      <w:pPr>
        <w:pStyle w:val="a3"/>
      </w:pPr>
      <w:r w:rsidRPr="001D7330">
        <w:t xml:space="preserve">- разграничение между государственными органами их функций, зон ответственности и организацию взаимодействия по противодействию коррупции; </w:t>
      </w:r>
    </w:p>
    <w:p w:rsidR="00C05395" w:rsidRPr="001D7330" w:rsidRDefault="00C05395" w:rsidP="00C05395">
      <w:pPr>
        <w:pStyle w:val="a3"/>
      </w:pPr>
      <w:r w:rsidRPr="001D7330">
        <w:t xml:space="preserve">- создание и обеспечение деятельности специальных               подразделений по борьбе с коррупцией; </w:t>
      </w:r>
    </w:p>
    <w:p w:rsidR="00C05395" w:rsidRPr="001D7330" w:rsidRDefault="00C05395" w:rsidP="00C05395">
      <w:pPr>
        <w:pStyle w:val="a3"/>
      </w:pPr>
      <w:r w:rsidRPr="001D7330">
        <w:t xml:space="preserve">- образование на различных уровнях комиссий,                           координационных советов и совещаний по борьбе с преступностью и коррупцией; специальных информационно-аналитических и криминалистических центров; </w:t>
      </w:r>
    </w:p>
    <w:p w:rsidR="00C05395" w:rsidRPr="001D7330" w:rsidRDefault="00C05395" w:rsidP="00C05395">
      <w:pPr>
        <w:pStyle w:val="a3"/>
      </w:pPr>
      <w:r w:rsidRPr="001D7330">
        <w:t xml:space="preserve">- обеспечение научного сопровождения деятельности государственных органов по борьбе с коррупцией; </w:t>
      </w:r>
    </w:p>
    <w:p w:rsidR="00C05395" w:rsidRPr="001D7330" w:rsidRDefault="00C05395" w:rsidP="00C05395">
      <w:pPr>
        <w:pStyle w:val="a3"/>
      </w:pPr>
      <w:r w:rsidRPr="001D7330">
        <w:t>- использование государственных СМИ, активное вовлечение граждан, общественных организаций и трудовых коллективов в деятельность  по противодействию коррупции.</w:t>
      </w:r>
    </w:p>
    <w:p w:rsidR="00C05395" w:rsidRPr="001D7330" w:rsidRDefault="00C05395" w:rsidP="00C05395">
      <w:pPr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  <w:proofErr w:type="gramStart"/>
      <w:r w:rsidRPr="001D7330">
        <w:rPr>
          <w:sz w:val="30"/>
          <w:szCs w:val="30"/>
        </w:rPr>
        <w:lastRenderedPageBreak/>
        <w:t xml:space="preserve">В Законе Республики Беларусь «О борьбе с коррупцией»,              </w:t>
      </w:r>
      <w:r w:rsidRPr="001D7330">
        <w:rPr>
          <w:spacing w:val="-4"/>
          <w:sz w:val="30"/>
          <w:szCs w:val="30"/>
        </w:rPr>
        <w:t>от 15 июля 2015 года</w:t>
      </w:r>
      <w:r w:rsidRPr="001D7330">
        <w:rPr>
          <w:sz w:val="30"/>
          <w:szCs w:val="30"/>
        </w:rPr>
        <w:t>, дано уточненное правовое определение данного понятия: «к</w:t>
      </w:r>
      <w:r w:rsidRPr="001D7330">
        <w:rPr>
          <w:sz w:val="30"/>
          <w:szCs w:val="30"/>
          <w:lang w:eastAsia="en-US"/>
        </w:rPr>
        <w:t xml:space="preserve">оррупция </w:t>
      </w:r>
      <w:r w:rsidRPr="001D7330">
        <w:rPr>
          <w:sz w:val="30"/>
          <w:szCs w:val="30"/>
        </w:rPr>
        <w:t>–</w:t>
      </w:r>
      <w:r w:rsidRPr="001D7330">
        <w:rPr>
          <w:sz w:val="30"/>
          <w:szCs w:val="30"/>
          <w:lang w:eastAsia="en-US"/>
        </w:rPr>
        <w:t xml:space="preserve">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в целях противоправного получения имущества или другой выгоды в виде работы, услуги, покровительства, обещания преимущества для себя или для</w:t>
      </w:r>
      <w:proofErr w:type="gramEnd"/>
      <w:r w:rsidRPr="001D7330">
        <w:rPr>
          <w:sz w:val="30"/>
          <w:szCs w:val="30"/>
          <w:lang w:eastAsia="en-US"/>
        </w:rPr>
        <w:t xml:space="preserve"> </w:t>
      </w:r>
      <w:proofErr w:type="gramStart"/>
      <w:r w:rsidRPr="001D7330">
        <w:rPr>
          <w:sz w:val="30"/>
          <w:szCs w:val="30"/>
          <w:lang w:eastAsia="en-US"/>
        </w:rPr>
        <w:t>третьих лиц, а равно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работы, услуги, покровительства, обещания преимущества для них или для третьих лиц с тем, чтобы это государственное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</w:t>
      </w:r>
      <w:proofErr w:type="gramEnd"/>
      <w:r w:rsidRPr="001D7330">
        <w:rPr>
          <w:sz w:val="30"/>
          <w:szCs w:val="30"/>
          <w:lang w:eastAsia="en-US"/>
        </w:rPr>
        <w:t xml:space="preserve"> своих служебных (трудовых) обязанностей, а также совершение указанных действий от имени или в интересах юридического лица, в том числе иностранного</w:t>
      </w:r>
      <w:r w:rsidRPr="001D7330">
        <w:rPr>
          <w:sz w:val="30"/>
          <w:szCs w:val="30"/>
        </w:rPr>
        <w:t>».</w:t>
      </w:r>
    </w:p>
    <w:p w:rsidR="00C05395" w:rsidRPr="001D7330" w:rsidRDefault="00C05395" w:rsidP="00C05395">
      <w:pPr>
        <w:pStyle w:val="a3"/>
      </w:pPr>
      <w:r w:rsidRPr="001D7330">
        <w:t>Согласно статье 4 Закона, борьба с коррупцией основывается на принципах: законности, справедливости, равенства перед законом, гласности, неотвратимости ответственности, личной виновной ответственности и гуманизма.</w:t>
      </w:r>
    </w:p>
    <w:p w:rsidR="00C05395" w:rsidRPr="001D7330" w:rsidRDefault="00C05395" w:rsidP="00C05395">
      <w:pPr>
        <w:pStyle w:val="a3"/>
        <w:rPr>
          <w:bCs/>
        </w:rPr>
      </w:pPr>
      <w:r w:rsidRPr="001D7330">
        <w:t>Основными нормативно-правовыми актами, направленными на противодействие коррупции, также являются Законы Республики Беларусь «</w:t>
      </w:r>
      <w:r w:rsidRPr="001D7330">
        <w:rPr>
          <w:bCs/>
        </w:rPr>
        <w:t>О Прокуратуре Республики Беларусь», «О государственной службе в Республике Беларусь», «</w:t>
      </w:r>
      <w:r w:rsidRPr="001D7330">
        <w:rPr>
          <w:spacing w:val="-12"/>
        </w:rPr>
        <w:t xml:space="preserve">О государственных </w:t>
      </w:r>
      <w:r w:rsidRPr="001D7330">
        <w:t>закупках товаров (работ, услуг)</w:t>
      </w:r>
      <w:r w:rsidRPr="001D7330">
        <w:rPr>
          <w:bCs/>
        </w:rPr>
        <w:t>», «</w:t>
      </w:r>
      <w:r w:rsidRPr="001D7330">
        <w:t>Об основах деятельности по профилактике правонарушений</w:t>
      </w:r>
      <w:r w:rsidRPr="001D7330">
        <w:rPr>
          <w:bCs/>
        </w:rPr>
        <w:t>» и другие правовые акты.</w:t>
      </w:r>
    </w:p>
    <w:p w:rsidR="00C05395" w:rsidRPr="001D7330" w:rsidRDefault="00C05395" w:rsidP="00C05395">
      <w:pPr>
        <w:pStyle w:val="a3"/>
      </w:pPr>
      <w:r w:rsidRPr="001D7330">
        <w:t>Согласно статистическим данным управления внутренних дел Гомельского облисполкома в 2017 году на территории Гомельской области зарегистрировано 414 преступлений коррупционной направленности (</w:t>
      </w:r>
      <w:r w:rsidRPr="001D7330">
        <w:rPr>
          <w:i/>
        </w:rPr>
        <w:t>в 2016г. – 389; +6,4%</w:t>
      </w:r>
      <w:r w:rsidRPr="001D7330">
        <w:t>).</w:t>
      </w:r>
    </w:p>
    <w:p w:rsidR="00C05395" w:rsidRPr="001D7330" w:rsidRDefault="00C05395" w:rsidP="00C05395">
      <w:pPr>
        <w:pStyle w:val="a3"/>
      </w:pPr>
      <w:r w:rsidRPr="001D7330">
        <w:t>Структура выявленных за вышеуказанный период преступлений выглядит следующим образом:</w:t>
      </w:r>
    </w:p>
    <w:p w:rsidR="00C05395" w:rsidRPr="001D7330" w:rsidRDefault="00C05395" w:rsidP="00C05395">
      <w:pPr>
        <w:pStyle w:val="a3"/>
      </w:pPr>
      <w:r w:rsidRPr="001D7330">
        <w:t>137 – получение взятки;</w:t>
      </w:r>
    </w:p>
    <w:p w:rsidR="00C05395" w:rsidRPr="001D7330" w:rsidRDefault="00C05395" w:rsidP="00C05395">
      <w:pPr>
        <w:pStyle w:val="a3"/>
      </w:pPr>
      <w:r w:rsidRPr="001D7330">
        <w:t>118 – хищения путем злоупотребления служебными полномочиями;</w:t>
      </w:r>
    </w:p>
    <w:p w:rsidR="00C05395" w:rsidRPr="001D7330" w:rsidRDefault="00C05395" w:rsidP="00C05395">
      <w:pPr>
        <w:pStyle w:val="a3"/>
      </w:pPr>
      <w:r w:rsidRPr="001D7330">
        <w:t>114 – дача взятки;</w:t>
      </w:r>
    </w:p>
    <w:p w:rsidR="00C05395" w:rsidRPr="001D7330" w:rsidRDefault="00C05395" w:rsidP="00C05395">
      <w:pPr>
        <w:pStyle w:val="a3"/>
      </w:pPr>
      <w:r w:rsidRPr="001D7330">
        <w:t>26 – злоупотребление властью или служебными полномочиями;</w:t>
      </w:r>
    </w:p>
    <w:p w:rsidR="00C05395" w:rsidRPr="001D7330" w:rsidRDefault="00C05395" w:rsidP="00C05395">
      <w:pPr>
        <w:pStyle w:val="a3"/>
      </w:pPr>
      <w:r w:rsidRPr="001D7330">
        <w:t>17 – превышение власти или служебных полномочий;</w:t>
      </w:r>
    </w:p>
    <w:p w:rsidR="00C05395" w:rsidRPr="001D7330" w:rsidRDefault="00C05395" w:rsidP="00C05395">
      <w:pPr>
        <w:pStyle w:val="a3"/>
      </w:pPr>
      <w:r w:rsidRPr="001D7330">
        <w:t>1 – посредничество во взяточничестве;</w:t>
      </w:r>
    </w:p>
    <w:p w:rsidR="00C05395" w:rsidRPr="001D7330" w:rsidRDefault="00C05395" w:rsidP="00C05395">
      <w:pPr>
        <w:pStyle w:val="a3"/>
      </w:pPr>
      <w:r w:rsidRPr="001D7330">
        <w:t>1 – бездействие должностного лица.</w:t>
      </w:r>
    </w:p>
    <w:p w:rsidR="00C05395" w:rsidRPr="001D7330" w:rsidRDefault="00C05395" w:rsidP="00C05395">
      <w:pPr>
        <w:pStyle w:val="a3"/>
        <w:rPr>
          <w:rStyle w:val="FontStyle12"/>
          <w:sz w:val="30"/>
          <w:szCs w:val="30"/>
        </w:rPr>
      </w:pPr>
      <w:r w:rsidRPr="001D7330">
        <w:rPr>
          <w:rStyle w:val="FontStyle12"/>
          <w:sz w:val="30"/>
          <w:szCs w:val="30"/>
        </w:rPr>
        <w:lastRenderedPageBreak/>
        <w:t xml:space="preserve">По уголовным делам о коррупционных преступлениях за истекший период привлекается 491 лицо, в том числе по фактам получения взяток – 36 лиц, получения взяток – 66 лиц; ущерб составил 2 535 тыс. рублей. </w:t>
      </w:r>
    </w:p>
    <w:p w:rsidR="00C05395" w:rsidRPr="001D7330" w:rsidRDefault="00C05395" w:rsidP="00C05395">
      <w:pPr>
        <w:pStyle w:val="a3"/>
        <w:rPr>
          <w:rStyle w:val="FontStyle12"/>
          <w:sz w:val="30"/>
          <w:szCs w:val="30"/>
        </w:rPr>
      </w:pPr>
      <w:r w:rsidRPr="001D7330">
        <w:rPr>
          <w:rStyle w:val="FontStyle12"/>
          <w:sz w:val="30"/>
          <w:szCs w:val="30"/>
        </w:rPr>
        <w:t xml:space="preserve">По данным прокуратуры Гомельской области наибольшее число коррупционных преступлений отмечено </w:t>
      </w:r>
      <w:r w:rsidRPr="001D7330">
        <w:rPr>
          <w:rStyle w:val="FontStyle11"/>
          <w:sz w:val="30"/>
          <w:szCs w:val="30"/>
        </w:rPr>
        <w:t xml:space="preserve">в сфере </w:t>
      </w:r>
      <w:proofErr w:type="spellStart"/>
      <w:r w:rsidRPr="001D7330">
        <w:rPr>
          <w:rStyle w:val="FontStyle11"/>
          <w:sz w:val="30"/>
          <w:szCs w:val="30"/>
        </w:rPr>
        <w:t>госуправления</w:t>
      </w:r>
      <w:proofErr w:type="spellEnd"/>
      <w:r w:rsidRPr="001D7330">
        <w:rPr>
          <w:rStyle w:val="FontStyle11"/>
          <w:sz w:val="30"/>
          <w:szCs w:val="30"/>
        </w:rPr>
        <w:t xml:space="preserve">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94 (</w:t>
      </w:r>
      <w:r w:rsidRPr="001D7330">
        <w:rPr>
          <w:rStyle w:val="FontStyle11"/>
          <w:i/>
          <w:sz w:val="30"/>
          <w:szCs w:val="30"/>
        </w:rPr>
        <w:t>или 21%</w:t>
      </w:r>
      <w:r w:rsidRPr="001D7330">
        <w:rPr>
          <w:rStyle w:val="FontStyle11"/>
          <w:sz w:val="30"/>
          <w:szCs w:val="30"/>
        </w:rPr>
        <w:t xml:space="preserve">), организациях промышленности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61 (</w:t>
      </w:r>
      <w:r w:rsidRPr="001D7330">
        <w:rPr>
          <w:rStyle w:val="FontStyle11"/>
          <w:i/>
          <w:sz w:val="30"/>
          <w:szCs w:val="30"/>
        </w:rPr>
        <w:t>или 14 %</w:t>
      </w:r>
      <w:r w:rsidRPr="001D7330">
        <w:rPr>
          <w:rStyle w:val="FontStyle11"/>
          <w:sz w:val="30"/>
          <w:szCs w:val="30"/>
        </w:rPr>
        <w:t xml:space="preserve">), сельского хозяйства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52 (</w:t>
      </w:r>
      <w:r w:rsidRPr="001D7330">
        <w:rPr>
          <w:rStyle w:val="FontStyle11"/>
          <w:i/>
          <w:sz w:val="30"/>
          <w:szCs w:val="30"/>
        </w:rPr>
        <w:t>или 12 %</w:t>
      </w:r>
      <w:r w:rsidRPr="001D7330">
        <w:rPr>
          <w:rStyle w:val="FontStyle11"/>
          <w:sz w:val="30"/>
          <w:szCs w:val="30"/>
        </w:rPr>
        <w:t xml:space="preserve">), архитектуры и строительства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47 (</w:t>
      </w:r>
      <w:r w:rsidRPr="001D7330">
        <w:rPr>
          <w:rStyle w:val="FontStyle11"/>
          <w:i/>
          <w:sz w:val="30"/>
          <w:szCs w:val="30"/>
        </w:rPr>
        <w:t>или 11 %</w:t>
      </w:r>
      <w:r w:rsidRPr="001D7330">
        <w:rPr>
          <w:rStyle w:val="FontStyle11"/>
          <w:sz w:val="30"/>
          <w:szCs w:val="30"/>
        </w:rPr>
        <w:t>)</w:t>
      </w:r>
      <w:r w:rsidRPr="001D7330">
        <w:rPr>
          <w:rStyle w:val="FontStyle12"/>
          <w:sz w:val="30"/>
          <w:szCs w:val="30"/>
        </w:rPr>
        <w:t xml:space="preserve"> и др.</w:t>
      </w:r>
    </w:p>
    <w:p w:rsidR="002F27FA" w:rsidRPr="001D7330" w:rsidRDefault="00C05395" w:rsidP="002F27FA">
      <w:pPr>
        <w:ind w:firstLine="708"/>
        <w:jc w:val="both"/>
        <w:rPr>
          <w:i/>
          <w:sz w:val="30"/>
          <w:szCs w:val="30"/>
        </w:rPr>
      </w:pPr>
      <w:r w:rsidRPr="001D7330">
        <w:rPr>
          <w:rStyle w:val="FontStyle12"/>
          <w:b/>
          <w:i/>
          <w:sz w:val="30"/>
          <w:szCs w:val="30"/>
        </w:rPr>
        <w:t>Справочно (</w:t>
      </w:r>
      <w:proofErr w:type="spellStart"/>
      <w:r w:rsidRPr="001D7330">
        <w:rPr>
          <w:rStyle w:val="FontStyle12"/>
          <w:b/>
          <w:i/>
          <w:sz w:val="30"/>
          <w:szCs w:val="30"/>
        </w:rPr>
        <w:t>Лельчицкий</w:t>
      </w:r>
      <w:proofErr w:type="spellEnd"/>
      <w:r w:rsidRPr="001D7330">
        <w:rPr>
          <w:rStyle w:val="FontStyle12"/>
          <w:b/>
          <w:i/>
          <w:sz w:val="30"/>
          <w:szCs w:val="30"/>
        </w:rPr>
        <w:t xml:space="preserve"> район):</w:t>
      </w:r>
      <w:r w:rsidRPr="001D7330">
        <w:rPr>
          <w:rStyle w:val="FontStyle25"/>
        </w:rPr>
        <w:t xml:space="preserve"> </w:t>
      </w:r>
      <w:r w:rsidR="002F27FA" w:rsidRPr="001D7330">
        <w:rPr>
          <w:i/>
          <w:sz w:val="30"/>
          <w:szCs w:val="30"/>
        </w:rPr>
        <w:t xml:space="preserve">Во исполнение  указаний   Генеральной прокуратуры  Республики Беларусь  №2600-11д-2014 от 09.06.2014,  заместителя Генерального прокурора  Республики Беларусь  </w:t>
      </w:r>
      <w:proofErr w:type="spellStart"/>
      <w:r w:rsidR="002F27FA" w:rsidRPr="001D7330">
        <w:rPr>
          <w:i/>
          <w:sz w:val="30"/>
          <w:szCs w:val="30"/>
        </w:rPr>
        <w:t>Лашина</w:t>
      </w:r>
      <w:proofErr w:type="spellEnd"/>
      <w:r w:rsidR="002F27FA" w:rsidRPr="001D7330">
        <w:rPr>
          <w:i/>
          <w:sz w:val="30"/>
          <w:szCs w:val="30"/>
        </w:rPr>
        <w:t xml:space="preserve"> А.М. от 27.03.2015 и соответствующего задания прокуратуры Гомельской области,  прокуратурой  </w:t>
      </w:r>
      <w:proofErr w:type="spellStart"/>
      <w:r w:rsidR="002F27FA" w:rsidRPr="001D7330">
        <w:rPr>
          <w:i/>
          <w:sz w:val="30"/>
          <w:szCs w:val="30"/>
        </w:rPr>
        <w:t>Лельчицкого</w:t>
      </w:r>
      <w:proofErr w:type="spellEnd"/>
      <w:r w:rsidR="002F27FA" w:rsidRPr="001D7330">
        <w:rPr>
          <w:i/>
          <w:sz w:val="30"/>
          <w:szCs w:val="30"/>
        </w:rPr>
        <w:t xml:space="preserve">  района  проведен анализ практики  </w:t>
      </w:r>
      <w:r w:rsidR="002F27FA" w:rsidRPr="001D7330">
        <w:rPr>
          <w:rStyle w:val="FontStyle25"/>
          <w:i/>
        </w:rPr>
        <w:t xml:space="preserve">рассмотрения судом  уголовных дел о коррупционных преступлениях и преступлениях против порядка осуществления экономической деятельности за 2017   год. </w:t>
      </w:r>
    </w:p>
    <w:p w:rsidR="002F27FA" w:rsidRPr="001D7330" w:rsidRDefault="002F27FA" w:rsidP="002F27FA">
      <w:pPr>
        <w:pStyle w:val="Style12"/>
        <w:widowControl/>
        <w:spacing w:line="331" w:lineRule="exact"/>
        <w:jc w:val="both"/>
        <w:rPr>
          <w:rStyle w:val="FontStyle26"/>
          <w:i/>
        </w:rPr>
      </w:pPr>
      <w:r w:rsidRPr="001D7330">
        <w:rPr>
          <w:rStyle w:val="FontStyle26"/>
          <w:i/>
        </w:rPr>
        <w:t>Коррупционные преступления.</w:t>
      </w:r>
    </w:p>
    <w:p w:rsidR="00C05395" w:rsidRPr="001D7330" w:rsidRDefault="002F27FA" w:rsidP="00C05395">
      <w:pPr>
        <w:pStyle w:val="a5"/>
        <w:spacing w:after="0"/>
        <w:ind w:firstLine="600"/>
        <w:jc w:val="both"/>
        <w:rPr>
          <w:rStyle w:val="FontStyle25"/>
          <w:i/>
        </w:rPr>
      </w:pPr>
      <w:r w:rsidRPr="001D7330">
        <w:rPr>
          <w:rStyle w:val="FontStyle25"/>
          <w:i/>
        </w:rPr>
        <w:t xml:space="preserve">В </w:t>
      </w:r>
      <w:r w:rsidR="00C05395" w:rsidRPr="001D7330">
        <w:rPr>
          <w:rStyle w:val="FontStyle25"/>
          <w:i/>
        </w:rPr>
        <w:t xml:space="preserve">2017 году судом </w:t>
      </w:r>
      <w:proofErr w:type="spellStart"/>
      <w:r w:rsidR="00C05395" w:rsidRPr="001D7330">
        <w:rPr>
          <w:rStyle w:val="FontStyle25"/>
          <w:i/>
        </w:rPr>
        <w:t>Лельчицкого</w:t>
      </w:r>
      <w:proofErr w:type="spellEnd"/>
      <w:r w:rsidR="00C05395" w:rsidRPr="001D7330">
        <w:rPr>
          <w:rStyle w:val="FontStyle25"/>
          <w:i/>
        </w:rPr>
        <w:t xml:space="preserve"> района рассмотрено 3 уголовных дела о коррупционных преступлениях</w:t>
      </w:r>
      <w:r w:rsidR="00C05395" w:rsidRPr="001D7330">
        <w:rPr>
          <w:rStyle w:val="FontStyle25"/>
          <w:b/>
          <w:i/>
        </w:rPr>
        <w:t xml:space="preserve">  </w:t>
      </w:r>
      <w:r w:rsidR="00C05395" w:rsidRPr="001D7330">
        <w:rPr>
          <w:rStyle w:val="FontStyle25"/>
          <w:i/>
        </w:rPr>
        <w:t>(2016 год – 0) в отношении 3-х лиц:</w:t>
      </w:r>
    </w:p>
    <w:p w:rsidR="00C05395" w:rsidRPr="001D7330" w:rsidRDefault="00C05395" w:rsidP="00C05395">
      <w:pPr>
        <w:pStyle w:val="Style13"/>
        <w:widowControl/>
        <w:numPr>
          <w:ilvl w:val="0"/>
          <w:numId w:val="1"/>
        </w:numPr>
        <w:spacing w:line="240" w:lineRule="auto"/>
        <w:jc w:val="both"/>
        <w:rPr>
          <w:rStyle w:val="FontStyle25"/>
          <w:i/>
        </w:rPr>
      </w:pPr>
      <w:r w:rsidRPr="001D7330">
        <w:rPr>
          <w:rStyle w:val="FontStyle25"/>
          <w:i/>
        </w:rPr>
        <w:t xml:space="preserve">по обвинению гражданина Б. по ст.ст.210 ч.3, 210 ч.2 УК (приговор от 30.06.2017 вступил в законную силу.) «Хищение путем злоупотребления служебными полномочиями». </w:t>
      </w:r>
      <w:r w:rsidRPr="001D7330">
        <w:rPr>
          <w:rStyle w:val="FontStyle25"/>
          <w:b/>
          <w:i/>
        </w:rPr>
        <w:t>Наказание:</w:t>
      </w:r>
      <w:r w:rsidRPr="001D7330">
        <w:rPr>
          <w:rStyle w:val="FontStyle25"/>
          <w:i/>
        </w:rPr>
        <w:t xml:space="preserve"> в виде лишения свободы сроком на 3 года с конфискацией имущества и с лишением права занимать должности, связанные с выполнением административно-хозяйственных функций по управлению и распоряжению имуществом и денежными средствами, по организации учета и </w:t>
      </w:r>
      <w:proofErr w:type="gramStart"/>
      <w:r w:rsidRPr="001D7330">
        <w:rPr>
          <w:rStyle w:val="FontStyle25"/>
          <w:i/>
        </w:rPr>
        <w:t>контроля за</w:t>
      </w:r>
      <w:proofErr w:type="gramEnd"/>
      <w:r w:rsidRPr="001D7330">
        <w:rPr>
          <w:rStyle w:val="FontStyle25"/>
          <w:i/>
        </w:rPr>
        <w:t xml:space="preserve"> отпуском и реализацией материальных ценностей сроком на 5 лет. </w:t>
      </w:r>
      <w:proofErr w:type="gramStart"/>
      <w:r w:rsidRPr="001D7330">
        <w:rPr>
          <w:rStyle w:val="FontStyle25"/>
          <w:i/>
        </w:rPr>
        <w:t>Применена</w:t>
      </w:r>
      <w:proofErr w:type="gramEnd"/>
      <w:r w:rsidRPr="001D7330">
        <w:rPr>
          <w:rStyle w:val="FontStyle25"/>
          <w:i/>
        </w:rPr>
        <w:t xml:space="preserve"> ч.2 ст.77 УК РБ и отсрочено исполнение основного наказания в виде лишения свободы на срок 3 года;</w:t>
      </w:r>
    </w:p>
    <w:p w:rsidR="00C05395" w:rsidRPr="001D7330" w:rsidRDefault="00C05395" w:rsidP="00C05395">
      <w:pPr>
        <w:pStyle w:val="Style13"/>
        <w:widowControl/>
        <w:numPr>
          <w:ilvl w:val="0"/>
          <w:numId w:val="1"/>
        </w:numPr>
        <w:spacing w:line="240" w:lineRule="auto"/>
        <w:jc w:val="both"/>
        <w:rPr>
          <w:rStyle w:val="FontStyle25"/>
          <w:i/>
        </w:rPr>
      </w:pPr>
      <w:r w:rsidRPr="001D7330">
        <w:rPr>
          <w:rStyle w:val="FontStyle25"/>
          <w:i/>
        </w:rPr>
        <w:t xml:space="preserve">по обвинению  гражданина А.  по ст.210 ч.1УК (приговор от 16.08.2017 вступил  в законную силу) «Хищение путем злоупотребления служебными полномочиями». </w:t>
      </w:r>
      <w:r w:rsidRPr="001D7330">
        <w:rPr>
          <w:rStyle w:val="FontStyle25"/>
          <w:b/>
          <w:i/>
        </w:rPr>
        <w:t>Наказание:</w:t>
      </w:r>
      <w:r w:rsidRPr="001D7330">
        <w:rPr>
          <w:rStyle w:val="FontStyle25"/>
          <w:i/>
        </w:rPr>
        <w:t xml:space="preserve"> в виде лишения права занимать должности, связанные с выполнением организационно-распорядительных функций сроком на 2 года 6 месяцев со штрафом в размере 35 базовых величин на сумму 805 рублей.</w:t>
      </w:r>
    </w:p>
    <w:p w:rsidR="001D7330" w:rsidRDefault="00C05395" w:rsidP="00C05395">
      <w:pPr>
        <w:pStyle w:val="a3"/>
        <w:rPr>
          <w:rStyle w:val="FontStyle25"/>
          <w:b/>
          <w:i/>
        </w:rPr>
      </w:pPr>
      <w:r w:rsidRPr="001D7330">
        <w:rPr>
          <w:rStyle w:val="FontStyle25"/>
          <w:i/>
        </w:rPr>
        <w:t>по обвинению гражданина Г. по ст.430 ч.1 УК (приговор от 20.09.2017. вступил в законную силу) «Получение взятки».</w:t>
      </w:r>
      <w:r w:rsidRPr="001D7330">
        <w:rPr>
          <w:rStyle w:val="FontStyle25"/>
          <w:b/>
          <w:i/>
        </w:rPr>
        <w:t xml:space="preserve"> </w:t>
      </w:r>
    </w:p>
    <w:p w:rsidR="00C05395" w:rsidRPr="001D7330" w:rsidRDefault="00C05395" w:rsidP="001D7330">
      <w:pPr>
        <w:pStyle w:val="a3"/>
        <w:ind w:firstLine="0"/>
        <w:rPr>
          <w:rStyle w:val="FontStyle12"/>
          <w:b/>
          <w:i/>
          <w:sz w:val="30"/>
          <w:szCs w:val="30"/>
        </w:rPr>
      </w:pPr>
      <w:r w:rsidRPr="001D7330">
        <w:rPr>
          <w:rStyle w:val="FontStyle25"/>
          <w:b/>
          <w:i/>
        </w:rPr>
        <w:lastRenderedPageBreak/>
        <w:t xml:space="preserve">Наказание: </w:t>
      </w:r>
      <w:r w:rsidRPr="001D7330">
        <w:rPr>
          <w:rStyle w:val="FontStyle25"/>
          <w:i/>
        </w:rPr>
        <w:t>ограничение свободы на срок 3 года без направления в исправительное учреждение открытого типа с лишением права занимать должности, уполномоченные на совершение юридически значимых действий сроком на 3 года.</w:t>
      </w:r>
    </w:p>
    <w:p w:rsidR="00C05395" w:rsidRPr="001D7330" w:rsidRDefault="00C05395" w:rsidP="00C05395">
      <w:pPr>
        <w:pStyle w:val="Style1"/>
        <w:widowControl/>
        <w:spacing w:before="5" w:line="341" w:lineRule="exact"/>
        <w:ind w:firstLine="725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Оценивая распространение коррупции в сфере </w:t>
      </w:r>
      <w:proofErr w:type="spellStart"/>
      <w:r w:rsidRPr="001D7330">
        <w:rPr>
          <w:rStyle w:val="FontStyle11"/>
          <w:sz w:val="30"/>
          <w:szCs w:val="30"/>
        </w:rPr>
        <w:t>госуправления</w:t>
      </w:r>
      <w:proofErr w:type="spellEnd"/>
      <w:r w:rsidRPr="001D7330">
        <w:rPr>
          <w:rStyle w:val="FontStyle11"/>
          <w:sz w:val="30"/>
          <w:szCs w:val="30"/>
        </w:rPr>
        <w:t xml:space="preserve"> в целом, необходимо отметить, что среди преступлений рассматриваемой категории преобладает взяточничество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75 неправомерных деяния (</w:t>
      </w:r>
      <w:r w:rsidRPr="001D7330">
        <w:rPr>
          <w:rStyle w:val="FontStyle11"/>
          <w:i/>
          <w:sz w:val="30"/>
          <w:szCs w:val="30"/>
        </w:rPr>
        <w:t>или 80%</w:t>
      </w:r>
      <w:r w:rsidRPr="001D7330">
        <w:rPr>
          <w:rStyle w:val="FontStyle11"/>
          <w:sz w:val="30"/>
          <w:szCs w:val="30"/>
        </w:rPr>
        <w:t>).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10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В большей степени подобная статистика сложилась ввиду привлечения к ответственности </w:t>
      </w:r>
      <w:proofErr w:type="gramStart"/>
      <w:r w:rsidRPr="001D7330">
        <w:rPr>
          <w:rStyle w:val="FontStyle11"/>
          <w:sz w:val="30"/>
          <w:szCs w:val="30"/>
        </w:rPr>
        <w:t>работников Гомельского филиала Транспортной инспекции Министерства транспорта</w:t>
      </w:r>
      <w:proofErr w:type="gramEnd"/>
      <w:r w:rsidRPr="001D7330">
        <w:rPr>
          <w:rStyle w:val="FontStyle11"/>
          <w:sz w:val="30"/>
          <w:szCs w:val="30"/>
        </w:rPr>
        <w:t xml:space="preserve"> и коммуникаций Республики Беларусь, которыми совершено 41 преступление рассматриваемой категории (</w:t>
      </w:r>
      <w:r w:rsidRPr="001D7330">
        <w:rPr>
          <w:rStyle w:val="FontStyle11"/>
          <w:i/>
          <w:sz w:val="30"/>
          <w:szCs w:val="30"/>
        </w:rPr>
        <w:t xml:space="preserve">или 44% от общего количества в сфере </w:t>
      </w:r>
      <w:proofErr w:type="spellStart"/>
      <w:r w:rsidRPr="001D7330">
        <w:rPr>
          <w:rStyle w:val="FontStyle11"/>
          <w:i/>
          <w:sz w:val="30"/>
          <w:szCs w:val="30"/>
        </w:rPr>
        <w:t>госуправления</w:t>
      </w:r>
      <w:proofErr w:type="spellEnd"/>
      <w:r w:rsidRPr="001D7330">
        <w:rPr>
          <w:rStyle w:val="FontStyle11"/>
          <w:sz w:val="30"/>
          <w:szCs w:val="30"/>
        </w:rPr>
        <w:t>).</w:t>
      </w:r>
    </w:p>
    <w:p w:rsidR="00C05395" w:rsidRPr="001D7330" w:rsidRDefault="00C05395" w:rsidP="00C05395">
      <w:pPr>
        <w:pStyle w:val="Style1"/>
        <w:widowControl/>
        <w:spacing w:line="341" w:lineRule="exact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Также необходимо упомянуть, что в 23 случаях уголовный закон преступил начальник Гомельского областного управления Республиканского центра по оздоровлению и санаторно-курортному лечению населения, который на протяжении      2012-2016 гг. систематически получал от граждан взятки в виде денежных средств, продуктов питания и спиртных напитков за выделение путевок в санатории. </w:t>
      </w:r>
    </w:p>
    <w:p w:rsidR="00C05395" w:rsidRPr="001D7330" w:rsidRDefault="00C05395" w:rsidP="00C05395">
      <w:pPr>
        <w:pStyle w:val="Style1"/>
        <w:widowControl/>
        <w:spacing w:line="341" w:lineRule="exact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>Приговором суда Центрального</w:t>
      </w:r>
      <w:r w:rsidRPr="001D7330">
        <w:rPr>
          <w:rStyle w:val="FontStyle12"/>
          <w:sz w:val="30"/>
          <w:szCs w:val="30"/>
        </w:rPr>
        <w:t xml:space="preserve"> </w:t>
      </w:r>
      <w:r w:rsidRPr="001D7330">
        <w:rPr>
          <w:rStyle w:val="FontStyle11"/>
          <w:sz w:val="30"/>
          <w:szCs w:val="30"/>
        </w:rPr>
        <w:t xml:space="preserve">района </w:t>
      </w:r>
      <w:proofErr w:type="spellStart"/>
      <w:r w:rsidRPr="001D7330">
        <w:rPr>
          <w:rStyle w:val="FontStyle11"/>
          <w:sz w:val="30"/>
          <w:szCs w:val="30"/>
        </w:rPr>
        <w:t>г</w:t>
      </w:r>
      <w:proofErr w:type="gramStart"/>
      <w:r w:rsidRPr="001D7330">
        <w:rPr>
          <w:rStyle w:val="FontStyle11"/>
          <w:sz w:val="30"/>
          <w:szCs w:val="30"/>
        </w:rPr>
        <w:t>.Г</w:t>
      </w:r>
      <w:proofErr w:type="gramEnd"/>
      <w:r w:rsidRPr="001D7330">
        <w:rPr>
          <w:rStyle w:val="FontStyle11"/>
          <w:sz w:val="30"/>
          <w:szCs w:val="30"/>
        </w:rPr>
        <w:t>омеля</w:t>
      </w:r>
      <w:proofErr w:type="spellEnd"/>
      <w:r w:rsidRPr="001D7330">
        <w:rPr>
          <w:rStyle w:val="FontStyle11"/>
          <w:sz w:val="30"/>
          <w:szCs w:val="30"/>
        </w:rPr>
        <w:t xml:space="preserve"> руководитель признан виновным в инкриминируемых преступлениях и приговорен к 3 годам лишения свободы с конфискацией имущества, с лишением права занимать должности, связанные с выполнением организационно-распорядительных функций сроком на 5 лет.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25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В сфере промышленности наибольшее число преступлений рассматриваемой категории составляют хищения путем злоупотребления служебными полномочиями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33 (</w:t>
      </w:r>
      <w:r w:rsidRPr="001D7330">
        <w:rPr>
          <w:rStyle w:val="FontStyle11"/>
          <w:i/>
          <w:sz w:val="30"/>
          <w:szCs w:val="30"/>
        </w:rPr>
        <w:t>или 54%</w:t>
      </w:r>
      <w:r w:rsidRPr="001D7330">
        <w:rPr>
          <w:rStyle w:val="FontStyle11"/>
          <w:sz w:val="30"/>
          <w:szCs w:val="30"/>
        </w:rPr>
        <w:t>).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10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>Например, начальник монтажно-сборочной группы                   ОАО «Гомельский завод «Коммунальник» с 01.05.2015г. по 01.05.2016г. совершил хищение 71 808 деноминированных рублей с банковских карт 18 подчиненных сотрудников.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10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>Всего в его отношении возбуждено 11 уголовных дел, общий ущерб, причиненный данным лицом, предварительно оценивается более чем в 90 тыс. деноминированных рублей.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20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Кроме того, существенную долю в структуре коррупционных преступлений сферы промышленности составляет взяточничество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23 (</w:t>
      </w:r>
      <w:r w:rsidRPr="001D7330">
        <w:rPr>
          <w:rStyle w:val="FontStyle11"/>
          <w:i/>
          <w:sz w:val="30"/>
          <w:szCs w:val="30"/>
        </w:rPr>
        <w:t>или 38%</w:t>
      </w:r>
      <w:r w:rsidRPr="001D7330">
        <w:rPr>
          <w:rStyle w:val="FontStyle11"/>
          <w:sz w:val="30"/>
          <w:szCs w:val="30"/>
        </w:rPr>
        <w:t>).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20"/>
        <w:rPr>
          <w:rStyle w:val="FontStyle11"/>
          <w:sz w:val="30"/>
          <w:szCs w:val="30"/>
        </w:rPr>
      </w:pPr>
      <w:proofErr w:type="gramStart"/>
      <w:r w:rsidRPr="001D7330">
        <w:rPr>
          <w:rStyle w:val="FontStyle11"/>
          <w:sz w:val="30"/>
          <w:szCs w:val="30"/>
        </w:rPr>
        <w:t xml:space="preserve">Например, начальник управления по строительству                           ОАО «Молочные продукты» в период с мая 2015г. по март 2016г. получил в качестве взятки денежные средства на общую сумму не менее 2 502 деноминированных рублей за заключения договоров подряда на </w:t>
      </w:r>
      <w:r w:rsidRPr="001D7330">
        <w:rPr>
          <w:rStyle w:val="FontStyle11"/>
          <w:sz w:val="30"/>
          <w:szCs w:val="30"/>
        </w:rPr>
        <w:lastRenderedPageBreak/>
        <w:t>выполнение строительно-монтажных работ, предоставление объемов работ, а также осуществление контроля за объемами и стоимостью выполненных работ.</w:t>
      </w:r>
      <w:proofErr w:type="gramEnd"/>
    </w:p>
    <w:p w:rsidR="00C05395" w:rsidRPr="001D7330" w:rsidRDefault="00C05395" w:rsidP="00C05395">
      <w:pPr>
        <w:pStyle w:val="Style1"/>
        <w:widowControl/>
        <w:spacing w:line="341" w:lineRule="exact"/>
        <w:ind w:firstLine="706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Судом Советского района </w:t>
      </w:r>
      <w:proofErr w:type="spellStart"/>
      <w:r w:rsidRPr="001D7330">
        <w:rPr>
          <w:rStyle w:val="FontStyle11"/>
          <w:sz w:val="30"/>
          <w:szCs w:val="30"/>
        </w:rPr>
        <w:t>г</w:t>
      </w:r>
      <w:proofErr w:type="gramStart"/>
      <w:r w:rsidRPr="001D7330">
        <w:rPr>
          <w:rStyle w:val="FontStyle11"/>
          <w:sz w:val="30"/>
          <w:szCs w:val="30"/>
        </w:rPr>
        <w:t>.Г</w:t>
      </w:r>
      <w:proofErr w:type="gramEnd"/>
      <w:r w:rsidRPr="001D7330">
        <w:rPr>
          <w:rStyle w:val="FontStyle11"/>
          <w:sz w:val="30"/>
          <w:szCs w:val="30"/>
        </w:rPr>
        <w:t>омеля</w:t>
      </w:r>
      <w:proofErr w:type="spellEnd"/>
      <w:r w:rsidRPr="001D7330">
        <w:rPr>
          <w:rStyle w:val="FontStyle11"/>
          <w:sz w:val="30"/>
          <w:szCs w:val="30"/>
        </w:rPr>
        <w:t xml:space="preserve"> от 07.08.2017г. виновный приговорен к 4 годам лишения свободы с конфискацией имущества, с лишением права занимать должности, связанные с выполнением организационно-распорядительных функций сроком на 5 лет.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25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Среди преступлений коррупционной направленности, зарегистрированных в сфере сельского хозяйства, также преобладают хищения путем злоупотребления служебными полномочиями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24 (</w:t>
      </w:r>
      <w:r w:rsidRPr="001D7330">
        <w:rPr>
          <w:rStyle w:val="FontStyle11"/>
          <w:i/>
          <w:sz w:val="30"/>
          <w:szCs w:val="30"/>
        </w:rPr>
        <w:t>или 46 %</w:t>
      </w:r>
      <w:r w:rsidRPr="001D7330">
        <w:rPr>
          <w:rStyle w:val="FontStyle11"/>
          <w:sz w:val="30"/>
          <w:szCs w:val="30"/>
        </w:rPr>
        <w:t>).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10"/>
        <w:rPr>
          <w:rStyle w:val="FontStyle11"/>
          <w:sz w:val="30"/>
          <w:szCs w:val="30"/>
        </w:rPr>
      </w:pPr>
      <w:proofErr w:type="gramStart"/>
      <w:r w:rsidRPr="001D7330">
        <w:rPr>
          <w:rStyle w:val="FontStyle11"/>
          <w:sz w:val="30"/>
          <w:szCs w:val="30"/>
        </w:rPr>
        <w:t>Например, директор СУП «Домановичи-</w:t>
      </w:r>
      <w:proofErr w:type="spellStart"/>
      <w:r w:rsidRPr="001D7330">
        <w:rPr>
          <w:rStyle w:val="FontStyle11"/>
          <w:sz w:val="30"/>
          <w:szCs w:val="30"/>
        </w:rPr>
        <w:t>агро</w:t>
      </w:r>
      <w:proofErr w:type="spellEnd"/>
      <w:r w:rsidRPr="001D7330">
        <w:rPr>
          <w:rStyle w:val="FontStyle11"/>
          <w:sz w:val="30"/>
          <w:szCs w:val="30"/>
        </w:rPr>
        <w:t>» в период времени с сентября 2015 года по декабрь 2016 года по предварительному сговору с главой крестьянского (фермерского) хозяйства «</w:t>
      </w:r>
      <w:proofErr w:type="spellStart"/>
      <w:r w:rsidRPr="001D7330">
        <w:rPr>
          <w:rStyle w:val="FontStyle11"/>
          <w:sz w:val="30"/>
          <w:szCs w:val="30"/>
        </w:rPr>
        <w:t>Матеевичское</w:t>
      </w:r>
      <w:proofErr w:type="spellEnd"/>
      <w:r w:rsidRPr="001D7330">
        <w:rPr>
          <w:rStyle w:val="FontStyle11"/>
          <w:sz w:val="30"/>
          <w:szCs w:val="30"/>
        </w:rPr>
        <w:t>» и одним неработающим, путем составления фиктивных документов на отгрузку в адрес КФХ «</w:t>
      </w:r>
      <w:proofErr w:type="spellStart"/>
      <w:r w:rsidRPr="001D7330">
        <w:rPr>
          <w:rStyle w:val="FontStyle11"/>
          <w:sz w:val="30"/>
          <w:szCs w:val="30"/>
        </w:rPr>
        <w:t>Матеевичское</w:t>
      </w:r>
      <w:proofErr w:type="spellEnd"/>
      <w:r w:rsidRPr="001D7330">
        <w:rPr>
          <w:rStyle w:val="FontStyle11"/>
          <w:sz w:val="30"/>
          <w:szCs w:val="30"/>
        </w:rPr>
        <w:t>» крупного рогатого скота, мяса и других товарно-материальных ценностей, совершили хищение продукции и иного имущества на общую сумму более миллиона деноминированных рублей.</w:t>
      </w:r>
      <w:proofErr w:type="gramEnd"/>
    </w:p>
    <w:p w:rsidR="00C05395" w:rsidRPr="001D7330" w:rsidRDefault="00C05395" w:rsidP="00C05395">
      <w:pPr>
        <w:pStyle w:val="Style1"/>
        <w:widowControl/>
        <w:spacing w:line="341" w:lineRule="exact"/>
        <w:ind w:firstLine="710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Кроме того, значительную часть преступлений рассматриваемой категории в сфере сельского хозяйства составили факты взяточничества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20 (</w:t>
      </w:r>
      <w:r w:rsidRPr="001D7330">
        <w:rPr>
          <w:rStyle w:val="FontStyle11"/>
          <w:i/>
          <w:sz w:val="30"/>
          <w:szCs w:val="30"/>
        </w:rPr>
        <w:t>или 38 %</w:t>
      </w:r>
      <w:r w:rsidRPr="001D7330">
        <w:rPr>
          <w:rStyle w:val="FontStyle11"/>
          <w:sz w:val="30"/>
          <w:szCs w:val="30"/>
        </w:rPr>
        <w:t>).</w:t>
      </w:r>
    </w:p>
    <w:p w:rsidR="00C05395" w:rsidRPr="001D7330" w:rsidRDefault="00C05395" w:rsidP="00C05395">
      <w:pPr>
        <w:pStyle w:val="Style1"/>
        <w:widowControl/>
        <w:spacing w:before="5" w:line="341" w:lineRule="exact"/>
        <w:rPr>
          <w:rStyle w:val="FontStyle11"/>
          <w:sz w:val="30"/>
          <w:szCs w:val="30"/>
        </w:rPr>
      </w:pPr>
      <w:proofErr w:type="gramStart"/>
      <w:r w:rsidRPr="001D7330">
        <w:rPr>
          <w:rStyle w:val="FontStyle11"/>
          <w:sz w:val="30"/>
          <w:szCs w:val="30"/>
        </w:rPr>
        <w:t>Так, главный инженер КСУП «</w:t>
      </w:r>
      <w:proofErr w:type="spellStart"/>
      <w:r w:rsidRPr="001D7330">
        <w:rPr>
          <w:rStyle w:val="FontStyle11"/>
          <w:sz w:val="30"/>
          <w:szCs w:val="30"/>
        </w:rPr>
        <w:t>Кривск</w:t>
      </w:r>
      <w:proofErr w:type="spellEnd"/>
      <w:r w:rsidRPr="001D7330">
        <w:rPr>
          <w:rStyle w:val="FontStyle11"/>
          <w:sz w:val="30"/>
          <w:szCs w:val="30"/>
        </w:rPr>
        <w:t>» в декабре 2015 года потребовал от главы крестьянского (фермерского) хозяйства «Поросли-</w:t>
      </w:r>
      <w:proofErr w:type="spellStart"/>
      <w:r w:rsidRPr="001D7330">
        <w:rPr>
          <w:rStyle w:val="FontStyle11"/>
          <w:sz w:val="30"/>
          <w:szCs w:val="30"/>
        </w:rPr>
        <w:t>агро</w:t>
      </w:r>
      <w:proofErr w:type="spellEnd"/>
      <w:r w:rsidRPr="001D7330">
        <w:rPr>
          <w:rStyle w:val="FontStyle11"/>
          <w:sz w:val="30"/>
          <w:szCs w:val="30"/>
        </w:rPr>
        <w:t>» передачи ему в качестве взятки денежных средств в сумме 50 млн. неденоминированных рублей за подписание актов выполненных работ по ранее заключенному договору от 01.06.2015г. о предоставлении сельскохозяйственной техники коммунальному предприятию и за осуществление платежей в адрес фермерского хозяйства за полученные услуги.</w:t>
      </w:r>
      <w:proofErr w:type="gramEnd"/>
    </w:p>
    <w:p w:rsidR="00C05395" w:rsidRPr="001D7330" w:rsidRDefault="00C05395" w:rsidP="00C05395">
      <w:pPr>
        <w:pStyle w:val="Style1"/>
        <w:widowControl/>
        <w:spacing w:line="341" w:lineRule="exact"/>
        <w:ind w:firstLine="720"/>
        <w:rPr>
          <w:rStyle w:val="FontStyle12"/>
          <w:sz w:val="30"/>
          <w:szCs w:val="30"/>
        </w:rPr>
      </w:pPr>
      <w:r w:rsidRPr="001D7330">
        <w:rPr>
          <w:rStyle w:val="FontStyle11"/>
          <w:sz w:val="30"/>
          <w:szCs w:val="30"/>
        </w:rPr>
        <w:t>В продолжение своих преступных действий он получил от фермера 500 долларов США, набор мягкой мебели «</w:t>
      </w:r>
      <w:proofErr w:type="spellStart"/>
      <w:r w:rsidRPr="001D7330">
        <w:rPr>
          <w:rStyle w:val="FontStyle11"/>
          <w:sz w:val="30"/>
          <w:szCs w:val="30"/>
        </w:rPr>
        <w:t>Мартель</w:t>
      </w:r>
      <w:proofErr w:type="spellEnd"/>
      <w:r w:rsidRPr="001D7330">
        <w:rPr>
          <w:rStyle w:val="FontStyle11"/>
          <w:sz w:val="30"/>
          <w:szCs w:val="30"/>
        </w:rPr>
        <w:t>» стоимостью 39 319 000 неденоминированных рублей.</w:t>
      </w:r>
      <w:r w:rsidRPr="001D7330">
        <w:rPr>
          <w:rStyle w:val="FontStyle12"/>
          <w:sz w:val="30"/>
          <w:szCs w:val="30"/>
        </w:rPr>
        <w:t xml:space="preserve"> </w:t>
      </w:r>
    </w:p>
    <w:p w:rsidR="00C05395" w:rsidRPr="001D7330" w:rsidRDefault="00C05395" w:rsidP="00C05395">
      <w:pPr>
        <w:pStyle w:val="Style1"/>
        <w:widowControl/>
        <w:spacing w:line="341" w:lineRule="exact"/>
        <w:ind w:firstLine="720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>В данный момент уголовное дело в отношении главного инженера находится в суде.</w:t>
      </w:r>
    </w:p>
    <w:p w:rsidR="00C05395" w:rsidRPr="001D7330" w:rsidRDefault="00C05395" w:rsidP="00C05395">
      <w:pPr>
        <w:pStyle w:val="Style1"/>
        <w:widowControl/>
        <w:spacing w:before="10" w:line="341" w:lineRule="exact"/>
        <w:ind w:firstLine="720"/>
        <w:rPr>
          <w:rStyle w:val="FontStyle11"/>
          <w:sz w:val="30"/>
          <w:szCs w:val="30"/>
        </w:rPr>
      </w:pPr>
      <w:r w:rsidRPr="001D7330">
        <w:rPr>
          <w:rStyle w:val="FontStyle11"/>
          <w:sz w:val="30"/>
          <w:szCs w:val="30"/>
        </w:rPr>
        <w:t xml:space="preserve">В сфере строительства наибольшее число преступлений рассматриваемой категории также составили хищения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17 (</w:t>
      </w:r>
      <w:r w:rsidRPr="001D7330">
        <w:rPr>
          <w:rStyle w:val="FontStyle11"/>
          <w:i/>
          <w:sz w:val="30"/>
          <w:szCs w:val="30"/>
        </w:rPr>
        <w:t>или 36%</w:t>
      </w:r>
      <w:r w:rsidRPr="001D7330">
        <w:rPr>
          <w:rStyle w:val="FontStyle11"/>
          <w:sz w:val="30"/>
          <w:szCs w:val="30"/>
        </w:rPr>
        <w:t xml:space="preserve">) и взяточничество </w:t>
      </w:r>
      <w:r w:rsidRPr="001D7330">
        <w:rPr>
          <w:rStyle w:val="FontStyle12"/>
          <w:sz w:val="30"/>
          <w:szCs w:val="30"/>
        </w:rPr>
        <w:t xml:space="preserve">– </w:t>
      </w:r>
      <w:r w:rsidRPr="001D7330">
        <w:rPr>
          <w:rStyle w:val="FontStyle11"/>
          <w:sz w:val="30"/>
          <w:szCs w:val="30"/>
        </w:rPr>
        <w:t>26 (</w:t>
      </w:r>
      <w:r w:rsidRPr="001D7330">
        <w:rPr>
          <w:rStyle w:val="FontStyle11"/>
          <w:i/>
          <w:sz w:val="30"/>
          <w:szCs w:val="30"/>
        </w:rPr>
        <w:t>или 55 %</w:t>
      </w:r>
      <w:r w:rsidRPr="001D7330">
        <w:rPr>
          <w:rStyle w:val="FontStyle11"/>
          <w:sz w:val="30"/>
          <w:szCs w:val="30"/>
        </w:rPr>
        <w:t>).</w:t>
      </w:r>
    </w:p>
    <w:p w:rsidR="00C05395" w:rsidRPr="001D7330" w:rsidRDefault="00C05395" w:rsidP="00C05395">
      <w:pPr>
        <w:pStyle w:val="Style1"/>
        <w:widowControl/>
        <w:spacing w:before="10" w:line="341" w:lineRule="exact"/>
        <w:ind w:firstLine="720"/>
        <w:rPr>
          <w:rStyle w:val="FontStyle11"/>
          <w:sz w:val="30"/>
          <w:szCs w:val="30"/>
        </w:rPr>
      </w:pPr>
      <w:proofErr w:type="gramStart"/>
      <w:r w:rsidRPr="001D7330">
        <w:rPr>
          <w:rStyle w:val="FontStyle11"/>
          <w:sz w:val="30"/>
          <w:szCs w:val="30"/>
        </w:rPr>
        <w:t xml:space="preserve">Например, заместитель директора по технике и хозяйственной работе детского реабилитационно-оздоровительного центра «Романтика» (далее - ДРОЦ «Романтика») ОАО «Строительно-монтажный трест №27» в период времени с июля 2013 года по январь 2017 года получил от  заместителя директора                        ООО  </w:t>
      </w:r>
      <w:r w:rsidRPr="001D7330">
        <w:rPr>
          <w:rStyle w:val="FontStyle11"/>
          <w:sz w:val="30"/>
          <w:szCs w:val="30"/>
        </w:rPr>
        <w:lastRenderedPageBreak/>
        <w:t>«</w:t>
      </w:r>
      <w:proofErr w:type="spellStart"/>
      <w:r w:rsidRPr="001D7330">
        <w:rPr>
          <w:rStyle w:val="FontStyle11"/>
          <w:sz w:val="30"/>
          <w:szCs w:val="30"/>
        </w:rPr>
        <w:t>Дороховстрой</w:t>
      </w:r>
      <w:proofErr w:type="spellEnd"/>
      <w:r w:rsidRPr="001D7330">
        <w:rPr>
          <w:rStyle w:val="FontStyle11"/>
          <w:sz w:val="30"/>
          <w:szCs w:val="30"/>
        </w:rPr>
        <w:t>»  и коммерческого директора данного общества в качестве взяток денежные средства на общую сумму не менее 18 555 деноминированных рублей и 430 долларов США за</w:t>
      </w:r>
      <w:proofErr w:type="gramEnd"/>
      <w:r w:rsidRPr="001D7330">
        <w:rPr>
          <w:rStyle w:val="FontStyle11"/>
          <w:sz w:val="30"/>
          <w:szCs w:val="30"/>
        </w:rPr>
        <w:t xml:space="preserve"> выбор указанной частной коммерческой структуры в качестве подрядчика, предоставление объемов ремонтно-строительных работ, осуществление их приемки по объему и качеству, погашение в кратчайшие сроки кредиторской задолженности перед                       ООО «</w:t>
      </w:r>
      <w:proofErr w:type="spellStart"/>
      <w:r w:rsidRPr="001D7330">
        <w:rPr>
          <w:rStyle w:val="FontStyle11"/>
          <w:sz w:val="30"/>
          <w:szCs w:val="30"/>
        </w:rPr>
        <w:t>Дороховстрой</w:t>
      </w:r>
      <w:proofErr w:type="spellEnd"/>
      <w:r w:rsidRPr="001D7330">
        <w:rPr>
          <w:rStyle w:val="FontStyle11"/>
          <w:sz w:val="30"/>
          <w:szCs w:val="30"/>
        </w:rPr>
        <w:t xml:space="preserve">» и т.д. </w:t>
      </w:r>
    </w:p>
    <w:p w:rsidR="00C05395" w:rsidRPr="001D7330" w:rsidRDefault="00C05395" w:rsidP="002F27FA">
      <w:pPr>
        <w:pStyle w:val="Style1"/>
        <w:widowControl/>
        <w:spacing w:line="341" w:lineRule="exact"/>
        <w:ind w:firstLine="710"/>
        <w:rPr>
          <w:sz w:val="30"/>
          <w:szCs w:val="30"/>
        </w:rPr>
      </w:pPr>
      <w:r w:rsidRPr="001D7330">
        <w:rPr>
          <w:rStyle w:val="FontStyle11"/>
          <w:sz w:val="30"/>
          <w:szCs w:val="30"/>
        </w:rPr>
        <w:t>Приговором суда Гомельского района от 07.08.2017г. заместителю директора ДРОЦ «Романтика» назначено наказание в виде 6 лет лишения свободы с конфискацией имущества с лишением права занимать должности, связанные с выполнением организационно-распорядительных и административно-хозяйст</w:t>
      </w:r>
      <w:r w:rsidR="002F27FA" w:rsidRPr="001D7330">
        <w:rPr>
          <w:rStyle w:val="FontStyle11"/>
          <w:sz w:val="30"/>
          <w:szCs w:val="30"/>
        </w:rPr>
        <w:t>венных функций сроком на 5 лет.</w:t>
      </w:r>
    </w:p>
    <w:p w:rsidR="00C05395" w:rsidRDefault="00C05395" w:rsidP="00C05395">
      <w:pPr>
        <w:pStyle w:val="a3"/>
      </w:pPr>
      <w:r w:rsidRPr="001D7330">
        <w:t>Наиболее распространёнными причинами и условиями, способствующими совершению коррупционных преступлений, являются ненадлежащее отношение должностных лиц к своим служебным обязанностям, частичное или полное невыполнение (несоблюдение) ими требований, изложенных в нормативно-правых актах, отсутствие должного бухгалтерского или документального учёта, а также недостаточная правовая грамотность населения.</w:t>
      </w:r>
    </w:p>
    <w:p w:rsidR="001D7330" w:rsidRPr="001D7330" w:rsidRDefault="001D7330" w:rsidP="001D7330">
      <w:pPr>
        <w:ind w:firstLine="708"/>
        <w:jc w:val="both"/>
        <w:rPr>
          <w:i/>
          <w:sz w:val="28"/>
          <w:szCs w:val="28"/>
        </w:rPr>
      </w:pPr>
      <w:r w:rsidRPr="001D7330">
        <w:rPr>
          <w:b/>
          <w:i/>
          <w:sz w:val="28"/>
          <w:szCs w:val="28"/>
        </w:rPr>
        <w:t>Справочно (</w:t>
      </w:r>
      <w:proofErr w:type="spellStart"/>
      <w:r w:rsidRPr="001D7330">
        <w:rPr>
          <w:b/>
          <w:i/>
          <w:sz w:val="28"/>
          <w:szCs w:val="28"/>
        </w:rPr>
        <w:t>Лельчицкий</w:t>
      </w:r>
      <w:proofErr w:type="spellEnd"/>
      <w:r w:rsidRPr="001D7330">
        <w:rPr>
          <w:b/>
          <w:i/>
          <w:sz w:val="28"/>
          <w:szCs w:val="28"/>
        </w:rPr>
        <w:t xml:space="preserve"> район):</w:t>
      </w:r>
      <w:r w:rsidRPr="001D7330">
        <w:rPr>
          <w:i/>
          <w:sz w:val="28"/>
          <w:szCs w:val="28"/>
        </w:rPr>
        <w:t xml:space="preserve"> за 2017 год проведено 8 плановых проверок исполнения антикоррупционного законодательства. Проверки проведены в КПУП «</w:t>
      </w:r>
      <w:proofErr w:type="spellStart"/>
      <w:r w:rsidRPr="001D7330">
        <w:rPr>
          <w:i/>
          <w:sz w:val="28"/>
          <w:szCs w:val="28"/>
        </w:rPr>
        <w:t>Лельком</w:t>
      </w:r>
      <w:proofErr w:type="spellEnd"/>
      <w:r w:rsidRPr="001D7330">
        <w:rPr>
          <w:i/>
          <w:sz w:val="28"/>
          <w:szCs w:val="28"/>
        </w:rPr>
        <w:t xml:space="preserve">», </w:t>
      </w:r>
      <w:proofErr w:type="spellStart"/>
      <w:r w:rsidRPr="001D7330">
        <w:rPr>
          <w:i/>
          <w:sz w:val="28"/>
          <w:szCs w:val="28"/>
        </w:rPr>
        <w:t>Лельчицком</w:t>
      </w:r>
      <w:proofErr w:type="spellEnd"/>
      <w:r w:rsidRPr="001D7330">
        <w:rPr>
          <w:i/>
          <w:sz w:val="28"/>
          <w:szCs w:val="28"/>
        </w:rPr>
        <w:t xml:space="preserve"> РИК - 4 проверки, ОАО «Путь Ильича», отделе образования, спорта и туризма </w:t>
      </w:r>
      <w:proofErr w:type="spellStart"/>
      <w:r w:rsidRPr="001D7330">
        <w:rPr>
          <w:i/>
          <w:sz w:val="28"/>
          <w:szCs w:val="28"/>
        </w:rPr>
        <w:t>Лельчицокго</w:t>
      </w:r>
      <w:proofErr w:type="spellEnd"/>
      <w:r w:rsidRPr="001D7330">
        <w:rPr>
          <w:i/>
          <w:sz w:val="28"/>
          <w:szCs w:val="28"/>
        </w:rPr>
        <w:t xml:space="preserve"> РИК, ОАО «</w:t>
      </w:r>
      <w:proofErr w:type="spellStart"/>
      <w:r w:rsidRPr="001D7330">
        <w:rPr>
          <w:i/>
          <w:sz w:val="28"/>
          <w:szCs w:val="28"/>
        </w:rPr>
        <w:t>Лельчицкая</w:t>
      </w:r>
      <w:proofErr w:type="spellEnd"/>
      <w:r w:rsidRPr="001D7330">
        <w:rPr>
          <w:i/>
          <w:sz w:val="28"/>
          <w:szCs w:val="28"/>
        </w:rPr>
        <w:t xml:space="preserve"> ПМК-103».</w:t>
      </w:r>
    </w:p>
    <w:p w:rsidR="001D7330" w:rsidRPr="001D7330" w:rsidRDefault="001D7330" w:rsidP="001D7330">
      <w:pPr>
        <w:ind w:firstLine="708"/>
        <w:jc w:val="both"/>
        <w:rPr>
          <w:i/>
          <w:sz w:val="28"/>
          <w:szCs w:val="28"/>
        </w:rPr>
      </w:pPr>
      <w:proofErr w:type="gramStart"/>
      <w:r w:rsidRPr="001D7330">
        <w:rPr>
          <w:i/>
          <w:sz w:val="28"/>
          <w:szCs w:val="28"/>
        </w:rPr>
        <w:t>По итогам проведенных проверок внесено 8 представлений, вынесено 10 предписаний, 10 лиц официально предупреждены о недопустимости нарушений антикоррупционного законодательства, 25 должностных лиц привлечено к дисциплинарной ответственности, 1 физическое лицо привлечено к административной ответственности.</w:t>
      </w:r>
      <w:bookmarkStart w:id="0" w:name="_GoBack"/>
      <w:bookmarkEnd w:id="0"/>
      <w:proofErr w:type="gramEnd"/>
    </w:p>
    <w:p w:rsidR="00C05395" w:rsidRPr="001D7330" w:rsidRDefault="00C05395" w:rsidP="00C05395">
      <w:pPr>
        <w:pStyle w:val="a3"/>
      </w:pPr>
      <w:r w:rsidRPr="001D7330">
        <w:t>И хотя в борьбе с коррупцией достигнуты определенные положительные результаты, она по-прежнему оказывает деструктивное влияние на социально-экономическое развитие области.</w:t>
      </w:r>
    </w:p>
    <w:p w:rsidR="00C05395" w:rsidRPr="001D7330" w:rsidRDefault="00C05395" w:rsidP="00C05395">
      <w:pPr>
        <w:pStyle w:val="a3"/>
      </w:pPr>
      <w:r w:rsidRPr="001D7330">
        <w:t xml:space="preserve">Необходимо помнить, что борьба с коррупцией в республике и области – не кратковременная кампания, а важнейшая задача в деле укрепления независимости и суверенитета нашего государства, обеспечения общественной безопасности. </w:t>
      </w:r>
    </w:p>
    <w:p w:rsidR="00C05395" w:rsidRPr="001D7330" w:rsidRDefault="00C05395" w:rsidP="00C05395">
      <w:pPr>
        <w:pStyle w:val="a3"/>
        <w:rPr>
          <w:b/>
        </w:rPr>
      </w:pPr>
      <w:r w:rsidRPr="001D7330">
        <w:rPr>
          <w:b/>
        </w:rPr>
        <w:t>Главный источник успеха в решении данной задачи – крепкая государственная власть, сильная социальная политика, личная ответственность каждого за выполняемую работу и ее конечные результаты.</w:t>
      </w:r>
    </w:p>
    <w:p w:rsidR="005D7050" w:rsidRPr="001D7330" w:rsidRDefault="005D7050">
      <w:pPr>
        <w:rPr>
          <w:sz w:val="30"/>
          <w:szCs w:val="30"/>
        </w:rPr>
      </w:pPr>
    </w:p>
    <w:sectPr w:rsidR="005D7050" w:rsidRPr="001D7330" w:rsidSect="001D733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16F32"/>
    <w:multiLevelType w:val="hybridMultilevel"/>
    <w:tmpl w:val="C114B38A"/>
    <w:lvl w:ilvl="0" w:tplc="440E5E18">
      <w:start w:val="1"/>
      <w:numFmt w:val="decimal"/>
      <w:lvlText w:val="%1)"/>
      <w:lvlJc w:val="left"/>
      <w:pPr>
        <w:tabs>
          <w:tab w:val="num" w:pos="1020"/>
        </w:tabs>
        <w:ind w:left="1020" w:hanging="4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395"/>
    <w:rsid w:val="001D7330"/>
    <w:rsid w:val="002F27FA"/>
    <w:rsid w:val="005D7050"/>
    <w:rsid w:val="00820AD0"/>
    <w:rsid w:val="00970A55"/>
    <w:rsid w:val="00C0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3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фициальный"/>
    <w:basedOn w:val="a"/>
    <w:link w:val="a4"/>
    <w:rsid w:val="00C05395"/>
    <w:pPr>
      <w:ind w:firstLine="709"/>
      <w:jc w:val="both"/>
    </w:pPr>
    <w:rPr>
      <w:sz w:val="30"/>
      <w:szCs w:val="30"/>
    </w:rPr>
  </w:style>
  <w:style w:type="character" w:customStyle="1" w:styleId="a4">
    <w:name w:val="Официальный Знак"/>
    <w:basedOn w:val="a0"/>
    <w:link w:val="a3"/>
    <w:locked/>
    <w:rsid w:val="00C05395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FontStyle12">
    <w:name w:val="Font Style12"/>
    <w:basedOn w:val="a0"/>
    <w:rsid w:val="00C05395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basedOn w:val="a0"/>
    <w:rsid w:val="00C0539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rsid w:val="00C05395"/>
    <w:pPr>
      <w:widowControl w:val="0"/>
      <w:autoSpaceDE w:val="0"/>
      <w:autoSpaceDN w:val="0"/>
      <w:adjustRightInd w:val="0"/>
      <w:spacing w:line="348" w:lineRule="exact"/>
      <w:ind w:firstLine="715"/>
      <w:jc w:val="both"/>
    </w:pPr>
    <w:rPr>
      <w:rFonts w:eastAsia="Calibri"/>
    </w:rPr>
  </w:style>
  <w:style w:type="character" w:customStyle="1" w:styleId="FontStyle30">
    <w:name w:val="Font Style30"/>
    <w:basedOn w:val="a0"/>
    <w:rsid w:val="00C05395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C05395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C053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3">
    <w:name w:val="Style13"/>
    <w:basedOn w:val="a"/>
    <w:rsid w:val="00C05395"/>
    <w:pPr>
      <w:widowControl w:val="0"/>
      <w:autoSpaceDE w:val="0"/>
      <w:autoSpaceDN w:val="0"/>
      <w:adjustRightInd w:val="0"/>
      <w:spacing w:line="238" w:lineRule="exact"/>
    </w:pPr>
  </w:style>
  <w:style w:type="character" w:customStyle="1" w:styleId="FontStyle25">
    <w:name w:val="Font Style25"/>
    <w:basedOn w:val="a0"/>
    <w:rsid w:val="00C05395"/>
    <w:rPr>
      <w:rFonts w:ascii="Times New Roman" w:hAnsi="Times New Roman" w:cs="Times New Roman" w:hint="default"/>
      <w:sz w:val="30"/>
      <w:szCs w:val="30"/>
    </w:rPr>
  </w:style>
  <w:style w:type="paragraph" w:customStyle="1" w:styleId="Style12">
    <w:name w:val="Style12"/>
    <w:basedOn w:val="a"/>
    <w:rsid w:val="002F27FA"/>
    <w:pPr>
      <w:widowControl w:val="0"/>
      <w:autoSpaceDE w:val="0"/>
      <w:autoSpaceDN w:val="0"/>
      <w:adjustRightInd w:val="0"/>
      <w:spacing w:line="187" w:lineRule="exact"/>
    </w:pPr>
  </w:style>
  <w:style w:type="character" w:customStyle="1" w:styleId="FontStyle26">
    <w:name w:val="Font Style26"/>
    <w:basedOn w:val="a0"/>
    <w:rsid w:val="002F27FA"/>
    <w:rPr>
      <w:rFonts w:ascii="Times New Roman" w:hAnsi="Times New Roman" w:cs="Times New Roman" w:hint="default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3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фициальный"/>
    <w:basedOn w:val="a"/>
    <w:link w:val="a4"/>
    <w:rsid w:val="00C05395"/>
    <w:pPr>
      <w:ind w:firstLine="709"/>
      <w:jc w:val="both"/>
    </w:pPr>
    <w:rPr>
      <w:sz w:val="30"/>
      <w:szCs w:val="30"/>
    </w:rPr>
  </w:style>
  <w:style w:type="character" w:customStyle="1" w:styleId="a4">
    <w:name w:val="Официальный Знак"/>
    <w:basedOn w:val="a0"/>
    <w:link w:val="a3"/>
    <w:locked/>
    <w:rsid w:val="00C05395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FontStyle12">
    <w:name w:val="Font Style12"/>
    <w:basedOn w:val="a0"/>
    <w:rsid w:val="00C05395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basedOn w:val="a0"/>
    <w:rsid w:val="00C0539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rsid w:val="00C05395"/>
    <w:pPr>
      <w:widowControl w:val="0"/>
      <w:autoSpaceDE w:val="0"/>
      <w:autoSpaceDN w:val="0"/>
      <w:adjustRightInd w:val="0"/>
      <w:spacing w:line="348" w:lineRule="exact"/>
      <w:ind w:firstLine="715"/>
      <w:jc w:val="both"/>
    </w:pPr>
    <w:rPr>
      <w:rFonts w:eastAsia="Calibri"/>
    </w:rPr>
  </w:style>
  <w:style w:type="character" w:customStyle="1" w:styleId="FontStyle30">
    <w:name w:val="Font Style30"/>
    <w:basedOn w:val="a0"/>
    <w:rsid w:val="00C05395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C05395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C053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3">
    <w:name w:val="Style13"/>
    <w:basedOn w:val="a"/>
    <w:rsid w:val="00C05395"/>
    <w:pPr>
      <w:widowControl w:val="0"/>
      <w:autoSpaceDE w:val="0"/>
      <w:autoSpaceDN w:val="0"/>
      <w:adjustRightInd w:val="0"/>
      <w:spacing w:line="238" w:lineRule="exact"/>
    </w:pPr>
  </w:style>
  <w:style w:type="character" w:customStyle="1" w:styleId="FontStyle25">
    <w:name w:val="Font Style25"/>
    <w:basedOn w:val="a0"/>
    <w:rsid w:val="00C05395"/>
    <w:rPr>
      <w:rFonts w:ascii="Times New Roman" w:hAnsi="Times New Roman" w:cs="Times New Roman" w:hint="default"/>
      <w:sz w:val="30"/>
      <w:szCs w:val="30"/>
    </w:rPr>
  </w:style>
  <w:style w:type="paragraph" w:customStyle="1" w:styleId="Style12">
    <w:name w:val="Style12"/>
    <w:basedOn w:val="a"/>
    <w:rsid w:val="002F27FA"/>
    <w:pPr>
      <w:widowControl w:val="0"/>
      <w:autoSpaceDE w:val="0"/>
      <w:autoSpaceDN w:val="0"/>
      <w:adjustRightInd w:val="0"/>
      <w:spacing w:line="187" w:lineRule="exact"/>
    </w:pPr>
  </w:style>
  <w:style w:type="character" w:customStyle="1" w:styleId="FontStyle26">
    <w:name w:val="Font Style26"/>
    <w:basedOn w:val="a0"/>
    <w:rsid w:val="002F27FA"/>
    <w:rPr>
      <w:rFonts w:ascii="Times New Roman" w:hAnsi="Times New Roman" w:cs="Times New Roman" w:hint="default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1991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Идеология</Company>
  <LinksUpToDate>false</LinksUpToDate>
  <CharactersWithSpaces>13319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Михайловна</dc:creator>
  <cp:keywords/>
  <dc:description/>
  <cp:lastModifiedBy>Михайловна</cp:lastModifiedBy>
  <cp:revision>3</cp:revision>
  <dcterms:created xsi:type="dcterms:W3CDTF">2018-04-13T06:23:00Z</dcterms:created>
  <dcterms:modified xsi:type="dcterms:W3CDTF">2018-04-13T10:32:00Z</dcterms:modified>
</cp:coreProperties>
</file>