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4AC" w:rsidRDefault="00E524AC" w:rsidP="00F335B8">
      <w:pPr>
        <w:tabs>
          <w:tab w:val="left" w:pos="0"/>
        </w:tabs>
        <w:ind w:firstLine="567"/>
        <w:jc w:val="both"/>
        <w:rPr>
          <w:b/>
          <w:sz w:val="30"/>
          <w:szCs w:val="30"/>
          <w:lang w:val="be-BY"/>
        </w:rPr>
      </w:pPr>
      <w:bookmarkStart w:id="0" w:name="_GoBack"/>
      <w:bookmarkEnd w:id="0"/>
      <w:r w:rsidRPr="00E524AC">
        <w:rPr>
          <w:b/>
          <w:sz w:val="30"/>
          <w:szCs w:val="30"/>
          <w:lang w:val="be-BY"/>
        </w:rPr>
        <w:t>Лельчиц</w:t>
      </w:r>
      <w:r w:rsidR="00A145FC">
        <w:rPr>
          <w:b/>
          <w:sz w:val="30"/>
          <w:szCs w:val="30"/>
          <w:lang w:val="be-BY"/>
        </w:rPr>
        <w:t xml:space="preserve">кий район </w:t>
      </w:r>
      <w:r w:rsidRPr="00E524AC">
        <w:rPr>
          <w:b/>
          <w:sz w:val="30"/>
          <w:szCs w:val="30"/>
          <w:lang w:val="be-BY"/>
        </w:rPr>
        <w:t xml:space="preserve"> во время Великой Отечественной войны.</w:t>
      </w:r>
    </w:p>
    <w:p w:rsidR="00836342" w:rsidRDefault="00836342" w:rsidP="00F335B8">
      <w:pPr>
        <w:tabs>
          <w:tab w:val="left" w:pos="0"/>
        </w:tabs>
        <w:ind w:firstLine="567"/>
        <w:jc w:val="both"/>
        <w:rPr>
          <w:b/>
          <w:sz w:val="30"/>
          <w:szCs w:val="30"/>
          <w:lang w:val="be-BY"/>
        </w:rPr>
      </w:pPr>
    </w:p>
    <w:p w:rsidR="00836342" w:rsidRDefault="00836342" w:rsidP="00F335B8">
      <w:pPr>
        <w:tabs>
          <w:tab w:val="left" w:pos="0"/>
        </w:tabs>
        <w:ind w:firstLine="567"/>
        <w:jc w:val="both"/>
        <w:rPr>
          <w:sz w:val="30"/>
          <w:szCs w:val="30"/>
        </w:rPr>
      </w:pPr>
      <w:r>
        <w:rPr>
          <w:sz w:val="30"/>
          <w:szCs w:val="30"/>
          <w:lang w:val="be-BY"/>
        </w:rPr>
        <w:t>В этом</w:t>
      </w:r>
      <w:r>
        <w:rPr>
          <w:sz w:val="30"/>
          <w:szCs w:val="30"/>
        </w:rPr>
        <w:t xml:space="preserve"> году мы празднуем 75-ю годовщину освобождения Республики Беларусь от немецко- фашистских захватчиков. Вся история войны от событий 1941 г. до последних ударов Советской Армии представляет собой эпопею невиданного героизма. И сколько бы лет и десятилетий не прошло</w:t>
      </w:r>
      <w:r w:rsidR="00F335B8">
        <w:rPr>
          <w:sz w:val="30"/>
          <w:szCs w:val="30"/>
        </w:rPr>
        <w:t>,</w:t>
      </w:r>
      <w:r>
        <w:rPr>
          <w:sz w:val="30"/>
          <w:szCs w:val="30"/>
        </w:rPr>
        <w:t xml:space="preserve"> люди Земли снова и снова будут возвращаться к нашей Победе, ознаменовавшей торжество жизни над смертью, разума над безумием, гуманности над варварством.</w:t>
      </w:r>
    </w:p>
    <w:p w:rsidR="00836342" w:rsidRDefault="00836342" w:rsidP="00F335B8">
      <w:pPr>
        <w:ind w:firstLine="567"/>
        <w:jc w:val="both"/>
        <w:rPr>
          <w:rFonts w:eastAsiaTheme="minorHAnsi"/>
          <w:color w:val="171717"/>
          <w:sz w:val="30"/>
          <w:szCs w:val="30"/>
          <w:lang w:val="be-BY" w:eastAsia="en-US"/>
        </w:rPr>
      </w:pPr>
      <w:r>
        <w:rPr>
          <w:rFonts w:eastAsiaTheme="minorHAnsi"/>
          <w:color w:val="171717"/>
          <w:sz w:val="30"/>
          <w:szCs w:val="30"/>
          <w:lang w:eastAsia="en-US"/>
        </w:rPr>
        <w:t xml:space="preserve">       </w:t>
      </w:r>
      <w:r>
        <w:rPr>
          <w:rFonts w:eastAsiaTheme="minorHAnsi"/>
          <w:color w:val="171717"/>
          <w:sz w:val="30"/>
          <w:szCs w:val="30"/>
          <w:lang w:val="be-BY" w:eastAsia="en-US"/>
        </w:rPr>
        <w:t>23 я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>нвар</w:t>
      </w:r>
      <w:r w:rsidR="00F335B8">
        <w:rPr>
          <w:rFonts w:eastAsiaTheme="minorHAnsi"/>
          <w:color w:val="171717"/>
          <w:sz w:val="30"/>
          <w:szCs w:val="30"/>
          <w:lang w:val="be-BY" w:eastAsia="en-US"/>
        </w:rPr>
        <w:t>я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 xml:space="preserve"> 1944</w:t>
      </w:r>
      <w:r w:rsidR="00F335B8">
        <w:rPr>
          <w:rFonts w:eastAsiaTheme="minorHAnsi"/>
          <w:color w:val="171717"/>
          <w:sz w:val="30"/>
          <w:szCs w:val="30"/>
          <w:lang w:val="be-BY" w:eastAsia="en-US"/>
        </w:rPr>
        <w:t xml:space="preserve"> г. части 14-й гвардейской кава</w:t>
      </w:r>
      <w:r w:rsidR="00BF4218">
        <w:rPr>
          <w:rFonts w:eastAsiaTheme="minorHAnsi"/>
          <w:color w:val="171717"/>
          <w:sz w:val="30"/>
          <w:szCs w:val="30"/>
          <w:lang w:val="be-BY" w:eastAsia="en-US"/>
        </w:rPr>
        <w:t>лерийской дивизии и 117-й стрелковый полк 23-й стрелковой дивизии во взаимодействии с партизанами Лельчицкой и Мозырской  имени Александра Невского  бригад  освободили райцентр  Лельчицы . В этот день были освобождены и близлежащие деревни .</w:t>
      </w:r>
    </w:p>
    <w:p w:rsidR="00836342" w:rsidRPr="00F335B8" w:rsidRDefault="009E0EC8" w:rsidP="00F335B8">
      <w:pPr>
        <w:ind w:firstLine="567"/>
        <w:jc w:val="both"/>
        <w:rPr>
          <w:rFonts w:eastAsiaTheme="minorHAnsi"/>
          <w:color w:val="171717"/>
          <w:sz w:val="30"/>
          <w:szCs w:val="30"/>
          <w:lang w:val="be-BY" w:eastAsia="en-US"/>
        </w:rPr>
      </w:pPr>
      <w:r>
        <w:rPr>
          <w:rFonts w:eastAsiaTheme="minorHAnsi"/>
          <w:color w:val="171717"/>
          <w:sz w:val="30"/>
          <w:szCs w:val="30"/>
          <w:lang w:val="be-BY" w:eastAsia="en-US"/>
        </w:rPr>
        <w:t xml:space="preserve">        </w:t>
      </w:r>
      <w:r w:rsidR="00BF4218">
        <w:rPr>
          <w:rFonts w:eastAsiaTheme="minorHAnsi"/>
          <w:color w:val="171717"/>
          <w:sz w:val="30"/>
          <w:szCs w:val="30"/>
          <w:lang w:val="be-BY" w:eastAsia="en-US"/>
        </w:rPr>
        <w:t>Но,  прежде</w:t>
      </w:r>
      <w:r w:rsidR="00A145FC">
        <w:rPr>
          <w:rFonts w:eastAsiaTheme="minorHAnsi"/>
          <w:color w:val="171717"/>
          <w:sz w:val="30"/>
          <w:szCs w:val="30"/>
          <w:lang w:val="be-BY" w:eastAsia="en-US"/>
        </w:rPr>
        <w:t>,</w:t>
      </w:r>
      <w:r w:rsidR="00BF4218">
        <w:rPr>
          <w:rFonts w:eastAsiaTheme="minorHAnsi"/>
          <w:color w:val="171717"/>
          <w:sz w:val="30"/>
          <w:szCs w:val="30"/>
          <w:lang w:val="be-BY" w:eastAsia="en-US"/>
        </w:rPr>
        <w:t xml:space="preserve"> чем наступил этот светлый час, нашим людям предстояли два с половиной года трудных и суровых испытаний, неимоверных мучений и страданий.</w:t>
      </w:r>
    </w:p>
    <w:p w:rsidR="00B42DF0" w:rsidRDefault="00B42DF0" w:rsidP="00F335B8">
      <w:pPr>
        <w:tabs>
          <w:tab w:val="left" w:pos="0"/>
        </w:tabs>
        <w:ind w:firstLine="567"/>
        <w:jc w:val="both"/>
        <w:rPr>
          <w:sz w:val="30"/>
          <w:szCs w:val="30"/>
          <w:lang w:val="be-BY"/>
        </w:rPr>
      </w:pPr>
      <w:r w:rsidRPr="00B42DF0">
        <w:rPr>
          <w:sz w:val="30"/>
          <w:szCs w:val="30"/>
          <w:lang w:val="be-BY"/>
        </w:rPr>
        <w:t xml:space="preserve">Согласно постановлению ЦК КП (б) Б от 22 июня 1941 года </w:t>
      </w:r>
      <w:r w:rsidR="00A145FC">
        <w:rPr>
          <w:sz w:val="30"/>
          <w:szCs w:val="30"/>
          <w:lang w:val="be-BY"/>
        </w:rPr>
        <w:t>“</w:t>
      </w:r>
      <w:r w:rsidRPr="00B42DF0">
        <w:rPr>
          <w:sz w:val="30"/>
          <w:szCs w:val="30"/>
          <w:lang w:val="be-BY"/>
        </w:rPr>
        <w:t>О приказах и мероприятиях в связи с выступлением по радио заместителя председателя СНК СССР В.М.Мол</w:t>
      </w:r>
      <w:r w:rsidR="00F335B8">
        <w:rPr>
          <w:sz w:val="30"/>
          <w:szCs w:val="30"/>
          <w:lang w:val="be-BY"/>
        </w:rPr>
        <w:t>о</w:t>
      </w:r>
      <w:r w:rsidRPr="00B42DF0">
        <w:rPr>
          <w:sz w:val="30"/>
          <w:szCs w:val="30"/>
          <w:lang w:val="be-BY"/>
        </w:rPr>
        <w:t>т</w:t>
      </w:r>
      <w:r w:rsidR="00F335B8">
        <w:rPr>
          <w:sz w:val="30"/>
          <w:szCs w:val="30"/>
          <w:lang w:val="be-BY"/>
        </w:rPr>
        <w:t>о</w:t>
      </w:r>
      <w:r w:rsidRPr="00B42DF0">
        <w:rPr>
          <w:sz w:val="30"/>
          <w:szCs w:val="30"/>
          <w:lang w:val="be-BY"/>
        </w:rPr>
        <w:t>ва</w:t>
      </w:r>
      <w:r w:rsidR="00F335B8">
        <w:rPr>
          <w:sz w:val="30"/>
          <w:szCs w:val="30"/>
          <w:lang w:val="be-BY"/>
        </w:rPr>
        <w:t xml:space="preserve">” </w:t>
      </w:r>
      <w:r w:rsidRPr="00B42DF0">
        <w:rPr>
          <w:sz w:val="30"/>
          <w:szCs w:val="30"/>
          <w:lang w:val="be-BY"/>
        </w:rPr>
        <w:t xml:space="preserve"> в городском поселке и районе были приняты срочные приказы по переводу всей жизни на военный образ. Состоялись митинги и собрания, на которых рабочие района выражали гнев и возмущение к фашистским агрессор</w:t>
      </w:r>
      <w:r w:rsidR="00F335B8">
        <w:rPr>
          <w:sz w:val="30"/>
          <w:szCs w:val="30"/>
          <w:lang w:val="be-BY"/>
        </w:rPr>
        <w:t>ам</w:t>
      </w:r>
      <w:r w:rsidRPr="00B42DF0">
        <w:rPr>
          <w:sz w:val="30"/>
          <w:szCs w:val="30"/>
          <w:lang w:val="be-BY"/>
        </w:rPr>
        <w:t>, которые вероломно нарушили пакт о ненападении, уверенность в скором разгроме немецко-фашистских захватчиков. Начиная с 23 июня райвоенкомат начал проводить мобилизацию военнообязанных.</w:t>
      </w:r>
    </w:p>
    <w:p w:rsidR="00F335B8" w:rsidRDefault="00E524AC" w:rsidP="00F335B8">
      <w:pPr>
        <w:tabs>
          <w:tab w:val="left" w:pos="0"/>
        </w:tabs>
        <w:ind w:firstLine="567"/>
        <w:jc w:val="both"/>
        <w:rPr>
          <w:sz w:val="30"/>
          <w:szCs w:val="30"/>
          <w:lang w:val="be-BY"/>
        </w:rPr>
      </w:pPr>
      <w:r w:rsidRPr="00E524AC">
        <w:rPr>
          <w:sz w:val="30"/>
          <w:szCs w:val="30"/>
          <w:lang w:val="be-BY"/>
        </w:rPr>
        <w:t>К концу августа 1941 г. район являлся тыловым, а потом прифронтовым. Это обстоятельство позволило осуществить ряд мероприятий по переводу всей жизни на военные рельсы, провести эвакуацию материальных</w:t>
      </w:r>
      <w:r w:rsidR="00F335B8">
        <w:rPr>
          <w:sz w:val="30"/>
          <w:szCs w:val="30"/>
          <w:lang w:val="be-BY"/>
        </w:rPr>
        <w:t xml:space="preserve"> ценностей, имущества колхозов.</w:t>
      </w:r>
    </w:p>
    <w:p w:rsidR="00E524AC" w:rsidRDefault="00E524AC" w:rsidP="00F335B8">
      <w:pPr>
        <w:tabs>
          <w:tab w:val="left" w:pos="0"/>
        </w:tabs>
        <w:ind w:firstLine="567"/>
        <w:jc w:val="both"/>
        <w:rPr>
          <w:sz w:val="30"/>
          <w:szCs w:val="30"/>
          <w:lang w:val="be-BY"/>
        </w:rPr>
      </w:pPr>
      <w:r w:rsidRPr="00E524AC">
        <w:rPr>
          <w:sz w:val="30"/>
          <w:szCs w:val="30"/>
          <w:lang w:val="be-BY"/>
        </w:rPr>
        <w:t xml:space="preserve">В Лельчицком районе, учитывая его специфическое </w:t>
      </w:r>
      <w:r w:rsidR="00F335B8">
        <w:rPr>
          <w:sz w:val="30"/>
          <w:szCs w:val="30"/>
          <w:lang w:val="be-BY"/>
        </w:rPr>
        <w:t>месторасположение</w:t>
      </w:r>
      <w:r w:rsidRPr="00E524AC">
        <w:rPr>
          <w:sz w:val="30"/>
          <w:szCs w:val="30"/>
          <w:lang w:val="be-BY"/>
        </w:rPr>
        <w:t xml:space="preserve">, крупных оборонных боев не было. Он находился в стороне от направлений главных ударов врага - 80 километров от железной дороги и 65 километров от шоссе в труднопроходимой местности. </w:t>
      </w:r>
    </w:p>
    <w:p w:rsidR="00E524AC" w:rsidRDefault="00E524AC" w:rsidP="00F335B8">
      <w:pPr>
        <w:tabs>
          <w:tab w:val="left" w:pos="0"/>
        </w:tabs>
        <w:ind w:firstLine="567"/>
        <w:jc w:val="both"/>
        <w:rPr>
          <w:sz w:val="30"/>
          <w:szCs w:val="30"/>
          <w:lang w:val="be-BY"/>
        </w:rPr>
      </w:pPr>
      <w:r w:rsidRPr="00E524AC">
        <w:rPr>
          <w:sz w:val="30"/>
          <w:szCs w:val="30"/>
          <w:lang w:val="be-BY"/>
        </w:rPr>
        <w:t>До конца августа 1941 года вся территория Полесской области была оккупирована немецко-фашистскими захватчиками. Однако в их тылу в Лельчицком районе продолжала существование Советская власть, поддержанная вооруженной силой партизанского отряда, который насчитывал 120 человек. До оккупации района партизаны отряда несли охрану районного центра и сельсоветов, вместе с сотрудниками НКВД вылавливали фашистских диверсантов, д</w:t>
      </w:r>
      <w:r w:rsidR="00F335B8">
        <w:rPr>
          <w:sz w:val="30"/>
          <w:szCs w:val="30"/>
          <w:lang w:val="be-BY"/>
        </w:rPr>
        <w:t>и</w:t>
      </w:r>
      <w:r w:rsidRPr="00E524AC">
        <w:rPr>
          <w:sz w:val="30"/>
          <w:szCs w:val="30"/>
          <w:lang w:val="be-BY"/>
        </w:rPr>
        <w:t>зертир</w:t>
      </w:r>
      <w:r w:rsidR="00F335B8">
        <w:rPr>
          <w:sz w:val="30"/>
          <w:szCs w:val="30"/>
          <w:lang w:val="be-BY"/>
        </w:rPr>
        <w:t>ов</w:t>
      </w:r>
      <w:r w:rsidRPr="00E524AC">
        <w:rPr>
          <w:sz w:val="30"/>
          <w:szCs w:val="30"/>
          <w:lang w:val="be-BY"/>
        </w:rPr>
        <w:t xml:space="preserve">, вели активную </w:t>
      </w:r>
      <w:r w:rsidRPr="00E524AC">
        <w:rPr>
          <w:sz w:val="30"/>
          <w:szCs w:val="30"/>
          <w:lang w:val="be-BY"/>
        </w:rPr>
        <w:lastRenderedPageBreak/>
        <w:t>агитационную работу среди жителей. Чтобы помешать доступ гитлеровцам на территорию района, партизаны взорвали все мосты на дорогах и греблям по которым оккупанты могли пройти.</w:t>
      </w:r>
    </w:p>
    <w:p w:rsidR="00E524AC" w:rsidRDefault="00E524AC" w:rsidP="00F335B8">
      <w:pPr>
        <w:tabs>
          <w:tab w:val="left" w:pos="0"/>
        </w:tabs>
        <w:ind w:firstLine="567"/>
        <w:jc w:val="both"/>
        <w:rPr>
          <w:sz w:val="30"/>
          <w:szCs w:val="30"/>
          <w:lang w:val="be-BY"/>
        </w:rPr>
      </w:pPr>
      <w:r w:rsidRPr="00E524AC">
        <w:rPr>
          <w:sz w:val="30"/>
          <w:szCs w:val="30"/>
          <w:lang w:val="be-BY"/>
        </w:rPr>
        <w:t xml:space="preserve">Факт существования на территории Лельчицкого района советской власти вызвал </w:t>
      </w:r>
      <w:r w:rsidR="00F335B8">
        <w:rPr>
          <w:sz w:val="30"/>
          <w:szCs w:val="30"/>
          <w:lang w:val="be-BY"/>
        </w:rPr>
        <w:t>взволнованность</w:t>
      </w:r>
      <w:r w:rsidRPr="00E524AC">
        <w:rPr>
          <w:sz w:val="30"/>
          <w:szCs w:val="30"/>
          <w:lang w:val="be-BY"/>
        </w:rPr>
        <w:t xml:space="preserve"> немцев. С сентября они предприняли первую попытку проникнуть на территорию района и разгромить парт</w:t>
      </w:r>
      <w:r w:rsidR="00640F0C">
        <w:rPr>
          <w:sz w:val="30"/>
          <w:szCs w:val="30"/>
          <w:lang w:val="be-BY"/>
        </w:rPr>
        <w:t>и</w:t>
      </w:r>
      <w:r w:rsidRPr="00E524AC">
        <w:rPr>
          <w:sz w:val="30"/>
          <w:szCs w:val="30"/>
          <w:lang w:val="be-BY"/>
        </w:rPr>
        <w:t>занский отряд. Для этого был брошен крупный карательный отряд, состоявший из 300 солдат и офицеров. Партизаны встретили фашистов на подступах к Лельчиц</w:t>
      </w:r>
      <w:r w:rsidR="00640F0C">
        <w:rPr>
          <w:sz w:val="30"/>
          <w:szCs w:val="30"/>
          <w:lang w:val="be-BY"/>
        </w:rPr>
        <w:t>ам</w:t>
      </w:r>
      <w:r w:rsidRPr="00E524AC">
        <w:rPr>
          <w:sz w:val="30"/>
          <w:szCs w:val="30"/>
          <w:lang w:val="be-BY"/>
        </w:rPr>
        <w:t xml:space="preserve"> и сдерживали их </w:t>
      </w:r>
      <w:r w:rsidR="00640F0C">
        <w:rPr>
          <w:sz w:val="30"/>
          <w:szCs w:val="30"/>
          <w:lang w:val="be-BY"/>
        </w:rPr>
        <w:t>удар</w:t>
      </w:r>
      <w:r w:rsidRPr="00E524AC">
        <w:rPr>
          <w:sz w:val="30"/>
          <w:szCs w:val="30"/>
          <w:lang w:val="be-BY"/>
        </w:rPr>
        <w:t xml:space="preserve"> до утра 4 сентября. Только после того, как каратели получили подкрепление, партизаны </w:t>
      </w:r>
      <w:r w:rsidR="009E0EC8">
        <w:rPr>
          <w:sz w:val="30"/>
          <w:szCs w:val="30"/>
          <w:lang w:val="be-BY"/>
        </w:rPr>
        <w:t xml:space="preserve">вынуждены были </w:t>
      </w:r>
      <w:r w:rsidRPr="00E524AC">
        <w:rPr>
          <w:sz w:val="30"/>
          <w:szCs w:val="30"/>
          <w:lang w:val="be-BY"/>
        </w:rPr>
        <w:t xml:space="preserve"> без потерь отойти в лес между деревнями Данилевич</w:t>
      </w:r>
      <w:r w:rsidR="00640F0C">
        <w:rPr>
          <w:sz w:val="30"/>
          <w:szCs w:val="30"/>
          <w:lang w:val="be-BY"/>
        </w:rPr>
        <w:t>и</w:t>
      </w:r>
      <w:r w:rsidRPr="00E524AC">
        <w:rPr>
          <w:sz w:val="30"/>
          <w:szCs w:val="30"/>
          <w:lang w:val="be-BY"/>
        </w:rPr>
        <w:t xml:space="preserve"> и Шугале</w:t>
      </w:r>
      <w:r w:rsidR="00640F0C">
        <w:rPr>
          <w:sz w:val="30"/>
          <w:szCs w:val="30"/>
          <w:lang w:val="be-BY"/>
        </w:rPr>
        <w:t>и</w:t>
      </w:r>
      <w:r w:rsidRPr="00E524AC">
        <w:rPr>
          <w:sz w:val="30"/>
          <w:szCs w:val="30"/>
          <w:lang w:val="be-BY"/>
        </w:rPr>
        <w:t>. Гитлеровцы же потеряли свыше 30 своих солдат и</w:t>
      </w:r>
      <w:r w:rsidR="009E0EC8">
        <w:rPr>
          <w:sz w:val="30"/>
          <w:szCs w:val="30"/>
          <w:lang w:val="be-BY"/>
        </w:rPr>
        <w:t xml:space="preserve"> офицеров. Это было первое боевое </w:t>
      </w:r>
      <w:r w:rsidRPr="00E524AC">
        <w:rPr>
          <w:sz w:val="30"/>
          <w:szCs w:val="30"/>
          <w:lang w:val="be-BY"/>
        </w:rPr>
        <w:t xml:space="preserve"> крещение отряда. 4 сентября фашисты ворвались в городской поселок Лельчицы и</w:t>
      </w:r>
      <w:r w:rsidR="009E0EC8">
        <w:rPr>
          <w:sz w:val="30"/>
          <w:szCs w:val="30"/>
          <w:lang w:val="be-BY"/>
        </w:rPr>
        <w:t xml:space="preserve"> сразу же приступили к кровавым расправам</w:t>
      </w:r>
      <w:r w:rsidRPr="00E524AC">
        <w:rPr>
          <w:sz w:val="30"/>
          <w:szCs w:val="30"/>
          <w:lang w:val="be-BY"/>
        </w:rPr>
        <w:t xml:space="preserve">. Они согнали во двор НКВД и районный Дом культуры 800 жителей горпоселка еврейской </w:t>
      </w:r>
      <w:r w:rsidRPr="00640F0C">
        <w:rPr>
          <w:sz w:val="30"/>
          <w:szCs w:val="30"/>
          <w:lang w:val="be-BY"/>
        </w:rPr>
        <w:t xml:space="preserve">национальности </w:t>
      </w:r>
      <w:r w:rsidRPr="00E524AC">
        <w:rPr>
          <w:sz w:val="30"/>
          <w:szCs w:val="30"/>
          <w:lang w:val="be-BY"/>
        </w:rPr>
        <w:t>и начали дикую расправу. Большими группами еврейские семьи выводились за г</w:t>
      </w:r>
      <w:r w:rsidR="00640F0C">
        <w:rPr>
          <w:sz w:val="30"/>
          <w:szCs w:val="30"/>
          <w:lang w:val="be-BY"/>
        </w:rPr>
        <w:t>о</w:t>
      </w:r>
      <w:r w:rsidRPr="00E524AC">
        <w:rPr>
          <w:sz w:val="30"/>
          <w:szCs w:val="30"/>
          <w:lang w:val="be-BY"/>
        </w:rPr>
        <w:t>рп</w:t>
      </w:r>
      <w:r w:rsidR="00640F0C">
        <w:rPr>
          <w:sz w:val="30"/>
          <w:szCs w:val="30"/>
          <w:lang w:val="be-BY"/>
        </w:rPr>
        <w:t>о</w:t>
      </w:r>
      <w:r w:rsidRPr="00E524AC">
        <w:rPr>
          <w:sz w:val="30"/>
          <w:szCs w:val="30"/>
          <w:lang w:val="be-BY"/>
        </w:rPr>
        <w:t>сёлак</w:t>
      </w:r>
      <w:r w:rsidR="00E300FA">
        <w:rPr>
          <w:sz w:val="30"/>
          <w:szCs w:val="30"/>
          <w:lang w:val="be-BY"/>
        </w:rPr>
        <w:t xml:space="preserve"> и </w:t>
      </w:r>
      <w:r w:rsidR="00640F0C">
        <w:rPr>
          <w:sz w:val="30"/>
          <w:szCs w:val="30"/>
          <w:lang w:val="be-BY"/>
        </w:rPr>
        <w:t>расстреливались</w:t>
      </w:r>
      <w:r w:rsidRPr="00E524AC">
        <w:rPr>
          <w:sz w:val="30"/>
          <w:szCs w:val="30"/>
          <w:lang w:val="be-BY"/>
        </w:rPr>
        <w:t>. Детей бро</w:t>
      </w:r>
      <w:r w:rsidR="009E0EC8">
        <w:rPr>
          <w:sz w:val="30"/>
          <w:szCs w:val="30"/>
          <w:lang w:val="be-BY"/>
        </w:rPr>
        <w:t>сали в ямы живыми. Закончив своё кровавое</w:t>
      </w:r>
      <w:r w:rsidRPr="00E524AC">
        <w:rPr>
          <w:sz w:val="30"/>
          <w:szCs w:val="30"/>
          <w:lang w:val="be-BY"/>
        </w:rPr>
        <w:t xml:space="preserve"> дело, фашис</w:t>
      </w:r>
      <w:r w:rsidR="00640F0C">
        <w:rPr>
          <w:sz w:val="30"/>
          <w:szCs w:val="30"/>
          <w:lang w:val="be-BY"/>
        </w:rPr>
        <w:t>тские палачи, боясь партизан, по</w:t>
      </w:r>
      <w:r w:rsidRPr="00E524AC">
        <w:rPr>
          <w:sz w:val="30"/>
          <w:szCs w:val="30"/>
          <w:lang w:val="be-BY"/>
        </w:rPr>
        <w:t>кинукли Лельчицы. 9 сентября партизанский отряд вступил в городской поселок, и снова в районе была восстановлена ​​советская власть.</w:t>
      </w:r>
    </w:p>
    <w:p w:rsidR="00E524AC" w:rsidRPr="00E524AC" w:rsidRDefault="009E0EC8" w:rsidP="00640F0C">
      <w:pPr>
        <w:ind w:firstLine="567"/>
        <w:jc w:val="both"/>
        <w:rPr>
          <w:rFonts w:eastAsiaTheme="minorHAnsi"/>
          <w:color w:val="171717"/>
          <w:sz w:val="30"/>
          <w:szCs w:val="30"/>
          <w:lang w:val="be-BY" w:eastAsia="en-US"/>
        </w:rPr>
      </w:pPr>
      <w:r>
        <w:rPr>
          <w:rFonts w:eastAsiaTheme="minorHAnsi"/>
          <w:color w:val="171717"/>
          <w:sz w:val="30"/>
          <w:szCs w:val="30"/>
          <w:lang w:val="be-BY" w:eastAsia="en-US"/>
        </w:rPr>
        <w:t xml:space="preserve">    </w:t>
      </w:r>
      <w:r w:rsidR="00E524AC" w:rsidRPr="00E524AC">
        <w:rPr>
          <w:rFonts w:eastAsiaTheme="minorHAnsi"/>
          <w:color w:val="171717"/>
          <w:sz w:val="30"/>
          <w:szCs w:val="30"/>
          <w:lang w:val="be-BY" w:eastAsia="en-US"/>
        </w:rPr>
        <w:t xml:space="preserve">Однако фашисты не смирились с таким положением. Они не однократно пытались проникнуть на территорию района. 22 сентября гитлеровцы при поддержке украинских националистов из деревни Святилище </w:t>
      </w:r>
      <w:r w:rsidR="00640F0C">
        <w:rPr>
          <w:rFonts w:eastAsiaTheme="minorHAnsi"/>
          <w:color w:val="171717"/>
          <w:sz w:val="30"/>
          <w:szCs w:val="30"/>
          <w:lang w:val="be-BY" w:eastAsia="en-US"/>
        </w:rPr>
        <w:t>О</w:t>
      </w:r>
      <w:r w:rsidR="00E524AC" w:rsidRPr="00E524AC">
        <w:rPr>
          <w:rFonts w:eastAsiaTheme="minorHAnsi"/>
          <w:color w:val="171717"/>
          <w:sz w:val="30"/>
          <w:szCs w:val="30"/>
          <w:lang w:val="be-BY" w:eastAsia="en-US"/>
        </w:rPr>
        <w:t>левскага района Житомирской области предприняли внезапное нападение на взвод партизан, который охранял деревню Боровое. В это время в деревне находился Туровский партизанский отряд, направлявшийся в советский тыл и остановился на отдых в Боровом. В критический момент боя на помощь защитникам села прибыли на автомашине партизаны</w:t>
      </w:r>
      <w:r w:rsidR="00640F0C">
        <w:rPr>
          <w:rFonts w:eastAsiaTheme="minorHAnsi"/>
          <w:color w:val="171717"/>
          <w:sz w:val="30"/>
          <w:szCs w:val="30"/>
          <w:lang w:val="be-BY" w:eastAsia="en-US"/>
        </w:rPr>
        <w:t xml:space="preserve"> из Лельчиц с двумя </w:t>
      </w:r>
      <w:r w:rsidR="00E524AC" w:rsidRPr="00E524AC">
        <w:rPr>
          <w:rFonts w:eastAsiaTheme="minorHAnsi"/>
          <w:color w:val="171717"/>
          <w:sz w:val="30"/>
          <w:szCs w:val="30"/>
          <w:lang w:val="be-BY" w:eastAsia="en-US"/>
        </w:rPr>
        <w:t>танков</w:t>
      </w:r>
      <w:r w:rsidR="00640F0C">
        <w:rPr>
          <w:rFonts w:eastAsiaTheme="minorHAnsi"/>
          <w:color w:val="171717"/>
          <w:sz w:val="30"/>
          <w:szCs w:val="30"/>
          <w:lang w:val="be-BY" w:eastAsia="en-US"/>
        </w:rPr>
        <w:t>ыми</w:t>
      </w:r>
      <w:r w:rsidR="00E524AC" w:rsidRPr="00E524AC">
        <w:rPr>
          <w:rFonts w:eastAsiaTheme="minorHAnsi"/>
          <w:color w:val="171717"/>
          <w:sz w:val="30"/>
          <w:szCs w:val="30"/>
          <w:lang w:val="be-BY" w:eastAsia="en-US"/>
        </w:rPr>
        <w:t xml:space="preserve"> пулемета</w:t>
      </w:r>
      <w:r w:rsidR="00640F0C">
        <w:rPr>
          <w:rFonts w:eastAsiaTheme="minorHAnsi"/>
          <w:color w:val="171717"/>
          <w:sz w:val="30"/>
          <w:szCs w:val="30"/>
          <w:lang w:val="be-BY" w:eastAsia="en-US"/>
        </w:rPr>
        <w:t>ми</w:t>
      </w:r>
      <w:r w:rsidR="00E524AC" w:rsidRPr="00E524AC">
        <w:rPr>
          <w:rFonts w:eastAsiaTheme="minorHAnsi"/>
          <w:color w:val="171717"/>
          <w:sz w:val="30"/>
          <w:szCs w:val="30"/>
          <w:lang w:val="be-BY" w:eastAsia="en-US"/>
        </w:rPr>
        <w:t xml:space="preserve">. Фашисты не ожидали такого сильного нажима партизан и, опасаясь полного окружения, бежали из деревни, потеряв убитыми 25 человек. Партизаны потеряли одного </w:t>
      </w:r>
      <w:r w:rsidR="00640F0C">
        <w:rPr>
          <w:rFonts w:eastAsiaTheme="minorHAnsi"/>
          <w:color w:val="171717"/>
          <w:sz w:val="30"/>
          <w:szCs w:val="30"/>
          <w:lang w:val="be-BY" w:eastAsia="en-US"/>
        </w:rPr>
        <w:t>бойца</w:t>
      </w:r>
      <w:r w:rsidR="00E524AC" w:rsidRPr="00E524AC">
        <w:rPr>
          <w:rFonts w:eastAsiaTheme="minorHAnsi"/>
          <w:color w:val="171717"/>
          <w:sz w:val="30"/>
          <w:szCs w:val="30"/>
          <w:lang w:val="be-BY" w:eastAsia="en-US"/>
        </w:rPr>
        <w:t>.</w:t>
      </w:r>
    </w:p>
    <w:p w:rsidR="007B4FE6" w:rsidRDefault="00640F0C" w:rsidP="004E6EBA">
      <w:pPr>
        <w:ind w:firstLine="567"/>
        <w:jc w:val="both"/>
        <w:rPr>
          <w:rFonts w:eastAsiaTheme="minorHAnsi"/>
          <w:color w:val="171717"/>
          <w:sz w:val="30"/>
          <w:szCs w:val="30"/>
          <w:lang w:val="be-BY" w:eastAsia="en-US"/>
        </w:rPr>
      </w:pPr>
      <w:r>
        <w:rPr>
          <w:rFonts w:eastAsiaTheme="minorHAnsi"/>
          <w:color w:val="171717"/>
          <w:sz w:val="30"/>
          <w:szCs w:val="30"/>
          <w:lang w:val="be-BY" w:eastAsia="en-US"/>
        </w:rPr>
        <w:t xml:space="preserve">Огромную помощь во время войны оказывали и подпольные организации. </w:t>
      </w:r>
      <w:r w:rsidR="00E524AC" w:rsidRPr="00E524AC">
        <w:rPr>
          <w:rFonts w:eastAsiaTheme="minorHAnsi"/>
          <w:color w:val="171717"/>
          <w:sz w:val="30"/>
          <w:szCs w:val="30"/>
          <w:lang w:val="be-BY" w:eastAsia="en-US"/>
        </w:rPr>
        <w:t xml:space="preserve">В городском поселке Лельчицы была создана группа из </w:t>
      </w:r>
      <w:r>
        <w:rPr>
          <w:rFonts w:eastAsiaTheme="minorHAnsi"/>
          <w:color w:val="171717"/>
          <w:sz w:val="30"/>
          <w:szCs w:val="30"/>
          <w:lang w:val="be-BY" w:eastAsia="en-US"/>
        </w:rPr>
        <w:t xml:space="preserve">50 человек. Руководителями группы и организаторами стали директор Лельчицкого РДК Кудин Н.В. и </w:t>
      </w:r>
      <w:r w:rsidR="00BC3226">
        <w:rPr>
          <w:rFonts w:eastAsiaTheme="minorHAnsi"/>
          <w:color w:val="171717"/>
          <w:sz w:val="30"/>
          <w:szCs w:val="30"/>
          <w:lang w:val="be-BY" w:eastAsia="en-US"/>
        </w:rPr>
        <w:t>а</w:t>
      </w:r>
      <w:r>
        <w:rPr>
          <w:rFonts w:eastAsiaTheme="minorHAnsi"/>
          <w:color w:val="171717"/>
          <w:sz w:val="30"/>
          <w:szCs w:val="30"/>
          <w:lang w:val="be-BY" w:eastAsia="en-US"/>
        </w:rPr>
        <w:t xml:space="preserve">гроном Лельчицкого МТП Чечко М.Н. В состав </w:t>
      </w:r>
      <w:r w:rsidR="007B4FE6">
        <w:rPr>
          <w:rFonts w:eastAsiaTheme="minorHAnsi"/>
          <w:color w:val="171717"/>
          <w:sz w:val="30"/>
          <w:szCs w:val="30"/>
          <w:lang w:val="be-BY" w:eastAsia="en-US"/>
        </w:rPr>
        <w:t xml:space="preserve">группы, в основном, </w:t>
      </w:r>
      <w:r>
        <w:rPr>
          <w:rFonts w:eastAsiaTheme="minorHAnsi"/>
          <w:color w:val="171717"/>
          <w:sz w:val="30"/>
          <w:szCs w:val="30"/>
          <w:lang w:val="be-BY" w:eastAsia="en-US"/>
        </w:rPr>
        <w:t xml:space="preserve"> </w:t>
      </w:r>
      <w:r w:rsidR="007B4FE6">
        <w:rPr>
          <w:rFonts w:eastAsiaTheme="minorHAnsi"/>
          <w:color w:val="171717"/>
          <w:sz w:val="30"/>
          <w:szCs w:val="30"/>
          <w:lang w:val="be-BY" w:eastAsia="en-US"/>
        </w:rPr>
        <w:t xml:space="preserve"> вошли юноши и идевушки – участники художественной самодеятельности РДК. Подпольщики собирались в РДК. Между репетициями они обсуждали свои планы. Одним из основных заданий группы являлось информировнаие населения о </w:t>
      </w:r>
      <w:r w:rsidR="007B4FE6">
        <w:rPr>
          <w:rFonts w:eastAsiaTheme="minorHAnsi"/>
          <w:color w:val="171717"/>
          <w:sz w:val="30"/>
          <w:szCs w:val="30"/>
          <w:lang w:val="be-BY" w:eastAsia="en-US"/>
        </w:rPr>
        <w:lastRenderedPageBreak/>
        <w:t>положении дел на фронтах. Они собрали станок для печатания листовок. Распространяли листовки с промощью  связных.  Подпольщики также помогали местной молодёжи избежать угона в Германию, освобождали арестованных из тюрьмы.</w:t>
      </w:r>
    </w:p>
    <w:p w:rsidR="00640F0C" w:rsidRDefault="00E524AC" w:rsidP="007B4FE6">
      <w:pPr>
        <w:ind w:firstLine="567"/>
        <w:jc w:val="both"/>
        <w:rPr>
          <w:rFonts w:eastAsiaTheme="minorHAnsi"/>
          <w:color w:val="171717"/>
          <w:sz w:val="30"/>
          <w:szCs w:val="30"/>
          <w:lang w:val="be-BY" w:eastAsia="en-US"/>
        </w:rPr>
      </w:pP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 xml:space="preserve"> К сожалению, среди подпольщиков оказались провокаторы и все члены группы в июле 1942 года были арестованы и расстрел</w:t>
      </w:r>
      <w:r w:rsidR="00640F0C">
        <w:rPr>
          <w:rFonts w:eastAsiaTheme="minorHAnsi"/>
          <w:color w:val="171717"/>
          <w:sz w:val="30"/>
          <w:szCs w:val="30"/>
          <w:lang w:val="be-BY" w:eastAsia="en-US"/>
        </w:rPr>
        <w:t>е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>н</w:t>
      </w:r>
      <w:r w:rsidR="00640F0C">
        <w:rPr>
          <w:rFonts w:eastAsiaTheme="minorHAnsi"/>
          <w:color w:val="171717"/>
          <w:sz w:val="30"/>
          <w:szCs w:val="30"/>
          <w:lang w:val="be-BY" w:eastAsia="en-US"/>
        </w:rPr>
        <w:t>ы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 xml:space="preserve"> фашистами. </w:t>
      </w:r>
    </w:p>
    <w:p w:rsidR="00E524AC" w:rsidRPr="00E524AC" w:rsidRDefault="00E524AC" w:rsidP="007B4FE6">
      <w:pPr>
        <w:ind w:firstLine="567"/>
        <w:jc w:val="both"/>
        <w:rPr>
          <w:rFonts w:eastAsiaTheme="minorHAnsi"/>
          <w:color w:val="171717"/>
          <w:sz w:val="30"/>
          <w:szCs w:val="30"/>
          <w:lang w:val="be-BY" w:eastAsia="en-US"/>
        </w:rPr>
      </w:pP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>12 декабря 1942 года на юг от деревни Глушковичи Лельчицкий партизанский отряд совместно с двумя ротами 3-го батальона соединения С.А.К</w:t>
      </w:r>
      <w:r w:rsidR="007B4FE6">
        <w:rPr>
          <w:rFonts w:eastAsiaTheme="minorHAnsi"/>
          <w:color w:val="171717"/>
          <w:sz w:val="30"/>
          <w:szCs w:val="30"/>
          <w:lang w:val="be-BY" w:eastAsia="en-US"/>
        </w:rPr>
        <w:t>о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>впака приняли бой с гитлеровцами, которые до батальона численностью 750 человек окопались в лесу. Бой продолжался четыре часа. В этом бою только на участке, который занимал Лельчицкий партизанский отряд, было убито 85 немецких солдат и офицеров. Потери партизан составили 6 человек убитыми и 7 ранеными. Лельчицкий партизанский отряд в это время находился в состоянии организации и не мог противостоять карателям</w:t>
      </w:r>
      <w:r w:rsidR="007B4FE6">
        <w:rPr>
          <w:rFonts w:eastAsiaTheme="minorHAnsi"/>
          <w:color w:val="171717"/>
          <w:sz w:val="30"/>
          <w:szCs w:val="30"/>
          <w:lang w:val="be-BY" w:eastAsia="en-US"/>
        </w:rPr>
        <w:t>. В результате гитлеровцы вымест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 xml:space="preserve">или свою злобу на мирных жителях района. </w:t>
      </w:r>
    </w:p>
    <w:p w:rsidR="00FE3224" w:rsidRPr="007B4FE6" w:rsidRDefault="00FE3224" w:rsidP="007B4FE6">
      <w:pPr>
        <w:shd w:val="clear" w:color="auto" w:fill="FFFFFF"/>
        <w:ind w:firstLine="567"/>
        <w:jc w:val="both"/>
        <w:outlineLvl w:val="2"/>
        <w:rPr>
          <w:sz w:val="30"/>
          <w:szCs w:val="30"/>
        </w:rPr>
      </w:pPr>
      <w:r w:rsidRPr="007B4FE6">
        <w:rPr>
          <w:bCs/>
          <w:sz w:val="30"/>
          <w:szCs w:val="30"/>
        </w:rPr>
        <w:t>В ноябре-декабре 1942 года карателями были расстреляны и сожже</w:t>
      </w:r>
      <w:r w:rsidRPr="007B4FE6">
        <w:rPr>
          <w:bCs/>
          <w:sz w:val="30"/>
          <w:szCs w:val="30"/>
        </w:rPr>
        <w:softHyphen/>
        <w:t xml:space="preserve">ны 55 престарелых мужчин, женщин и детей в Милошевичах, 47 — в </w:t>
      </w:r>
      <w:proofErr w:type="spellStart"/>
      <w:r w:rsidRPr="007B4FE6">
        <w:rPr>
          <w:bCs/>
          <w:sz w:val="30"/>
          <w:szCs w:val="30"/>
        </w:rPr>
        <w:t>Приболовичах</w:t>
      </w:r>
      <w:proofErr w:type="spellEnd"/>
      <w:r w:rsidRPr="007B4FE6">
        <w:rPr>
          <w:bCs/>
          <w:sz w:val="30"/>
          <w:szCs w:val="30"/>
        </w:rPr>
        <w:t xml:space="preserve">, 19 — </w:t>
      </w:r>
      <w:proofErr w:type="gramStart"/>
      <w:r w:rsidRPr="007B4FE6">
        <w:rPr>
          <w:bCs/>
          <w:sz w:val="30"/>
          <w:szCs w:val="30"/>
        </w:rPr>
        <w:t>в</w:t>
      </w:r>
      <w:proofErr w:type="gramEnd"/>
      <w:r w:rsidRPr="007B4FE6">
        <w:rPr>
          <w:bCs/>
          <w:sz w:val="30"/>
          <w:szCs w:val="30"/>
        </w:rPr>
        <w:t xml:space="preserve"> </w:t>
      </w:r>
      <w:proofErr w:type="gramStart"/>
      <w:r w:rsidRPr="007B4FE6">
        <w:rPr>
          <w:bCs/>
          <w:sz w:val="30"/>
          <w:szCs w:val="30"/>
        </w:rPr>
        <w:t>Боро</w:t>
      </w:r>
      <w:r w:rsidRPr="007B4FE6">
        <w:rPr>
          <w:bCs/>
          <w:sz w:val="30"/>
          <w:szCs w:val="30"/>
        </w:rPr>
        <w:softHyphen/>
        <w:t>вом</w:t>
      </w:r>
      <w:proofErr w:type="gramEnd"/>
      <w:r w:rsidRPr="007B4FE6">
        <w:rPr>
          <w:bCs/>
          <w:sz w:val="30"/>
          <w:szCs w:val="30"/>
        </w:rPr>
        <w:t xml:space="preserve">, 261 человек — в </w:t>
      </w:r>
      <w:proofErr w:type="spellStart"/>
      <w:r w:rsidRPr="007B4FE6">
        <w:rPr>
          <w:bCs/>
          <w:sz w:val="30"/>
          <w:szCs w:val="30"/>
        </w:rPr>
        <w:t>Тонеже</w:t>
      </w:r>
      <w:proofErr w:type="spellEnd"/>
      <w:r w:rsidRPr="007B4FE6">
        <w:rPr>
          <w:bCs/>
          <w:sz w:val="30"/>
          <w:szCs w:val="30"/>
        </w:rPr>
        <w:t xml:space="preserve">, 290 — в </w:t>
      </w:r>
      <w:proofErr w:type="spellStart"/>
      <w:r w:rsidRPr="007B4FE6">
        <w:rPr>
          <w:bCs/>
          <w:sz w:val="30"/>
          <w:szCs w:val="30"/>
        </w:rPr>
        <w:t>Глушковичах</w:t>
      </w:r>
      <w:proofErr w:type="spellEnd"/>
      <w:r w:rsidRPr="007B4FE6">
        <w:rPr>
          <w:bCs/>
          <w:sz w:val="30"/>
          <w:szCs w:val="30"/>
        </w:rPr>
        <w:t>, 200 — в Лельчицах. Жестокие расправы провели изверг</w:t>
      </w:r>
      <w:r w:rsidR="007B4FE6" w:rsidRPr="007B4FE6">
        <w:rPr>
          <w:bCs/>
          <w:sz w:val="30"/>
          <w:szCs w:val="30"/>
        </w:rPr>
        <w:t>и почти во всех насел</w:t>
      </w:r>
      <w:r w:rsidRPr="007B4FE6">
        <w:rPr>
          <w:bCs/>
          <w:sz w:val="30"/>
          <w:szCs w:val="30"/>
        </w:rPr>
        <w:t xml:space="preserve">ённых пунктах района и в следующем году. </w:t>
      </w:r>
    </w:p>
    <w:p w:rsidR="00E524AC" w:rsidRPr="00E524AC" w:rsidRDefault="00E524AC" w:rsidP="00905DFC">
      <w:pPr>
        <w:ind w:firstLine="567"/>
        <w:jc w:val="both"/>
        <w:rPr>
          <w:rFonts w:eastAsiaTheme="minorHAnsi"/>
          <w:color w:val="171717"/>
          <w:sz w:val="30"/>
          <w:szCs w:val="30"/>
          <w:lang w:val="be-BY" w:eastAsia="en-US"/>
        </w:rPr>
      </w:pP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>Дикая расправа фашистских оккупантов над мирными жителями района вызвал</w:t>
      </w:r>
      <w:r w:rsidR="00BC3226">
        <w:rPr>
          <w:rFonts w:eastAsiaTheme="minorHAnsi"/>
          <w:color w:val="171717"/>
          <w:sz w:val="30"/>
          <w:szCs w:val="30"/>
          <w:lang w:val="be-BY" w:eastAsia="en-US"/>
        </w:rPr>
        <w:t>а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 xml:space="preserve"> гнев и возмущение среди населения. В партизанские отряды начался прилив новых сил. До мая 1943 года в Лельчицком партизанском отряде насчитывалось 215 человек, имевших на вооружении 139 винтовок, 7 автоматов, 5 ручных пулеметов. Много жителей было мобилизовано украинскими партизанскими соединениями Ковпака, Сабурова, Федорова, Мельника.</w:t>
      </w:r>
    </w:p>
    <w:p w:rsidR="00E524AC" w:rsidRPr="00E524AC" w:rsidRDefault="00E524AC" w:rsidP="00905DFC">
      <w:pPr>
        <w:ind w:firstLine="567"/>
        <w:jc w:val="both"/>
        <w:rPr>
          <w:rFonts w:eastAsiaTheme="minorHAnsi"/>
          <w:color w:val="171717"/>
          <w:sz w:val="30"/>
          <w:szCs w:val="30"/>
          <w:lang w:val="be-BY" w:eastAsia="en-US"/>
        </w:rPr>
      </w:pP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>На территории Лельчицкого района действовали партизанские формирования других районов, в том числе 130-я Петриковская, 50-ая Житковичская, 37-ая Ельская бригады. Многие рейды украинских партизанских соединений начинались на белорусском земле и в первую очередь на территории Лельчицкого района. Сюда же они возвращались истощен</w:t>
      </w:r>
      <w:r w:rsidR="00BC3226">
        <w:rPr>
          <w:rFonts w:eastAsiaTheme="minorHAnsi"/>
          <w:color w:val="171717"/>
          <w:sz w:val="30"/>
          <w:szCs w:val="30"/>
          <w:lang w:val="be-BY" w:eastAsia="en-US"/>
        </w:rPr>
        <w:t>н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>ы</w:t>
      </w:r>
      <w:r w:rsidR="00BC3226">
        <w:rPr>
          <w:rFonts w:eastAsiaTheme="minorHAnsi"/>
          <w:color w:val="171717"/>
          <w:sz w:val="30"/>
          <w:szCs w:val="30"/>
          <w:lang w:val="be-BY" w:eastAsia="en-US"/>
        </w:rPr>
        <w:t>е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 xml:space="preserve"> после своих боевых походов.</w:t>
      </w:r>
    </w:p>
    <w:p w:rsidR="00E524AC" w:rsidRDefault="00E524AC" w:rsidP="00F335B8">
      <w:pPr>
        <w:spacing w:after="200"/>
        <w:ind w:firstLine="567"/>
        <w:jc w:val="both"/>
        <w:rPr>
          <w:rFonts w:eastAsiaTheme="minorHAnsi"/>
          <w:color w:val="171717"/>
          <w:sz w:val="30"/>
          <w:szCs w:val="30"/>
          <w:lang w:val="be-BY" w:eastAsia="en-US"/>
        </w:rPr>
      </w:pP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 xml:space="preserve">Весной 1943 года усилиями местных партизан и украинских соединений Лельчицкий район стал центром партизанского края, который охватывал 14 районов Беларуси и Ураины в прямоугольнике </w:t>
      </w:r>
      <w:r w:rsidR="00905DFC">
        <w:rPr>
          <w:rFonts w:eastAsiaTheme="minorHAnsi"/>
          <w:color w:val="171717"/>
          <w:sz w:val="30"/>
          <w:szCs w:val="30"/>
          <w:lang w:val="be-BY" w:eastAsia="en-US"/>
        </w:rPr>
        <w:t>О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>левск - Овруч - Мозырь - Туров с населением около 200 тысяч человек.</w:t>
      </w:r>
    </w:p>
    <w:p w:rsidR="00905DFC" w:rsidRDefault="00905DFC" w:rsidP="004E6EBA">
      <w:pPr>
        <w:ind w:firstLine="567"/>
        <w:jc w:val="both"/>
        <w:rPr>
          <w:rFonts w:eastAsiaTheme="minorHAnsi"/>
          <w:color w:val="171717"/>
          <w:sz w:val="30"/>
          <w:szCs w:val="30"/>
          <w:lang w:val="be-BY" w:eastAsia="en-US"/>
        </w:rPr>
      </w:pPr>
      <w:r>
        <w:rPr>
          <w:rFonts w:eastAsiaTheme="minorHAnsi"/>
          <w:color w:val="171717"/>
          <w:sz w:val="30"/>
          <w:szCs w:val="30"/>
          <w:lang w:val="be-BY" w:eastAsia="en-US"/>
        </w:rPr>
        <w:lastRenderedPageBreak/>
        <w:t>Время хозяйствования гитлеровцев на нашей земле подходило к концу. 8 января 1944 г. войска левого крыла Белорусского фронта приступило к осуществлению Калинковичско-Мозырской опер</w:t>
      </w:r>
      <w:r w:rsidR="00BC3226">
        <w:rPr>
          <w:rFonts w:eastAsiaTheme="minorHAnsi"/>
          <w:color w:val="171717"/>
          <w:sz w:val="30"/>
          <w:szCs w:val="30"/>
          <w:lang w:val="be-BY" w:eastAsia="en-US"/>
        </w:rPr>
        <w:t>а</w:t>
      </w:r>
      <w:r>
        <w:rPr>
          <w:rFonts w:eastAsiaTheme="minorHAnsi"/>
          <w:color w:val="171717"/>
          <w:sz w:val="30"/>
          <w:szCs w:val="30"/>
          <w:lang w:val="be-BY" w:eastAsia="en-US"/>
        </w:rPr>
        <w:t>ции, в результате которой был освобождён и Лельчицкий район.</w:t>
      </w:r>
    </w:p>
    <w:p w:rsidR="00905DFC" w:rsidRDefault="00905DFC" w:rsidP="004E6EBA">
      <w:pPr>
        <w:ind w:firstLine="567"/>
        <w:jc w:val="both"/>
        <w:rPr>
          <w:rFonts w:eastAsiaTheme="minorHAnsi"/>
          <w:color w:val="171717"/>
          <w:sz w:val="30"/>
          <w:szCs w:val="30"/>
          <w:lang w:val="be-BY" w:eastAsia="en-US"/>
        </w:rPr>
      </w:pPr>
      <w:r>
        <w:rPr>
          <w:rFonts w:eastAsiaTheme="minorHAnsi"/>
          <w:color w:val="171717"/>
          <w:sz w:val="30"/>
          <w:szCs w:val="30"/>
          <w:lang w:val="be-BY" w:eastAsia="en-US"/>
        </w:rPr>
        <w:t>Около 3000 жителей Лельчицкого района воевали на фронтах Великой Отечественной войны. 447 из них – вернулись победителями. О героических подвиг</w:t>
      </w:r>
      <w:r w:rsidR="00BC3226">
        <w:rPr>
          <w:rFonts w:eastAsiaTheme="minorHAnsi"/>
          <w:color w:val="171717"/>
          <w:sz w:val="30"/>
          <w:szCs w:val="30"/>
          <w:lang w:val="be-BY" w:eastAsia="en-US"/>
        </w:rPr>
        <w:t>ах</w:t>
      </w:r>
      <w:r>
        <w:rPr>
          <w:rFonts w:eastAsiaTheme="minorHAnsi"/>
          <w:color w:val="171717"/>
          <w:sz w:val="30"/>
          <w:szCs w:val="30"/>
          <w:lang w:val="be-BY" w:eastAsia="en-US"/>
        </w:rPr>
        <w:t xml:space="preserve"> лельчан свидетельствует множество боевых наград.</w:t>
      </w:r>
    </w:p>
    <w:p w:rsidR="00C93F3C" w:rsidRDefault="00DA0A0C" w:rsidP="004E6EBA">
      <w:pPr>
        <w:ind w:firstLine="567"/>
        <w:jc w:val="both"/>
        <w:rPr>
          <w:rFonts w:eastAsiaTheme="minorHAnsi"/>
          <w:color w:val="171717"/>
          <w:sz w:val="30"/>
          <w:szCs w:val="30"/>
          <w:lang w:val="be-BY" w:eastAsia="en-US"/>
        </w:rPr>
      </w:pPr>
      <w:r w:rsidRPr="00DA0A0C">
        <w:rPr>
          <w:rFonts w:eastAsiaTheme="minorHAnsi"/>
          <w:color w:val="171717"/>
          <w:sz w:val="30"/>
          <w:szCs w:val="30"/>
          <w:lang w:val="be-BY" w:eastAsia="en-US"/>
        </w:rPr>
        <w:t>Лельчицкая земля щедро полита кровью сынов и дочерей всех народов бывшего Советского Союза. На территории района находятся более 40 братских могил, в которых похоронены около 600</w:t>
      </w:r>
      <w:r w:rsidR="00BC3226">
        <w:rPr>
          <w:rFonts w:eastAsiaTheme="minorHAnsi"/>
          <w:color w:val="171717"/>
          <w:sz w:val="30"/>
          <w:szCs w:val="30"/>
          <w:lang w:val="be-BY" w:eastAsia="en-US"/>
        </w:rPr>
        <w:t xml:space="preserve"> бойцов</w:t>
      </w:r>
      <w:r w:rsidRPr="00DA0A0C">
        <w:rPr>
          <w:rFonts w:eastAsiaTheme="minorHAnsi"/>
          <w:color w:val="171717"/>
          <w:sz w:val="30"/>
          <w:szCs w:val="30"/>
          <w:lang w:val="be-BY" w:eastAsia="en-US"/>
        </w:rPr>
        <w:t xml:space="preserve"> Красной Армии и партизан, погибших при освобождении района или умерли от ран в госпиталях в январе - февраль 1944 года, а также более 2000 мирных жителей, расстрелянных и сожженных фашистами.</w:t>
      </w:r>
      <w:r w:rsidR="00905DFC">
        <w:rPr>
          <w:rFonts w:eastAsiaTheme="minorHAnsi"/>
          <w:color w:val="171717"/>
          <w:sz w:val="30"/>
          <w:szCs w:val="30"/>
          <w:lang w:val="be-BY" w:eastAsia="en-US"/>
        </w:rPr>
        <w:t xml:space="preserve"> </w:t>
      </w:r>
    </w:p>
    <w:p w:rsidR="00464B5D" w:rsidRPr="00464B5D" w:rsidRDefault="00464B5D" w:rsidP="00F335B8">
      <w:pPr>
        <w:spacing w:after="200"/>
        <w:ind w:firstLine="567"/>
        <w:jc w:val="both"/>
        <w:rPr>
          <w:rFonts w:eastAsiaTheme="minorHAnsi"/>
          <w:color w:val="171717"/>
          <w:sz w:val="30"/>
          <w:szCs w:val="30"/>
          <w:lang w:eastAsia="en-US"/>
        </w:rPr>
      </w:pPr>
      <w:r w:rsidRPr="00464B5D">
        <w:rPr>
          <w:rFonts w:eastAsiaTheme="minorHAnsi"/>
          <w:color w:val="171717"/>
          <w:sz w:val="30"/>
          <w:szCs w:val="30"/>
          <w:lang w:eastAsia="en-US"/>
        </w:rPr>
        <w:t>В честь героев</w:t>
      </w:r>
      <w:r w:rsidR="00BC3226">
        <w:rPr>
          <w:rFonts w:eastAsiaTheme="minorHAnsi"/>
          <w:color w:val="171717"/>
          <w:sz w:val="30"/>
          <w:szCs w:val="30"/>
          <w:lang w:eastAsia="en-US"/>
        </w:rPr>
        <w:t xml:space="preserve"> воздвигнуты памятники в Лельчицах и районе, а</w:t>
      </w:r>
      <w:r w:rsidRPr="00464B5D">
        <w:rPr>
          <w:rFonts w:eastAsiaTheme="minorHAnsi"/>
          <w:color w:val="171717"/>
          <w:sz w:val="30"/>
          <w:szCs w:val="30"/>
          <w:lang w:eastAsia="en-US"/>
        </w:rPr>
        <w:t xml:space="preserve"> </w:t>
      </w:r>
      <w:r w:rsidR="00905DFC">
        <w:rPr>
          <w:rFonts w:eastAsiaTheme="minorHAnsi"/>
          <w:color w:val="171717"/>
          <w:sz w:val="30"/>
          <w:szCs w:val="30"/>
          <w:lang w:eastAsia="en-US"/>
        </w:rPr>
        <w:t xml:space="preserve">в д. </w:t>
      </w:r>
      <w:proofErr w:type="spellStart"/>
      <w:r w:rsidR="00905DFC">
        <w:rPr>
          <w:rFonts w:eastAsiaTheme="minorHAnsi"/>
          <w:color w:val="171717"/>
          <w:sz w:val="30"/>
          <w:szCs w:val="30"/>
          <w:lang w:eastAsia="en-US"/>
        </w:rPr>
        <w:t>Тонеж</w:t>
      </w:r>
      <w:proofErr w:type="spellEnd"/>
      <w:r w:rsidR="00905DFC">
        <w:rPr>
          <w:rFonts w:eastAsiaTheme="minorHAnsi"/>
          <w:color w:val="171717"/>
          <w:sz w:val="30"/>
          <w:szCs w:val="30"/>
          <w:lang w:eastAsia="en-US"/>
        </w:rPr>
        <w:t xml:space="preserve"> </w:t>
      </w:r>
      <w:r w:rsidR="00BC3226">
        <w:rPr>
          <w:rFonts w:eastAsiaTheme="minorHAnsi"/>
          <w:color w:val="171717"/>
          <w:sz w:val="30"/>
          <w:szCs w:val="30"/>
          <w:lang w:eastAsia="en-US"/>
        </w:rPr>
        <w:t xml:space="preserve">был заложен парк. </w:t>
      </w:r>
      <w:r w:rsidRPr="00464B5D">
        <w:rPr>
          <w:rFonts w:eastAsiaTheme="minorHAnsi"/>
          <w:color w:val="171717"/>
          <w:sz w:val="30"/>
          <w:szCs w:val="30"/>
          <w:lang w:eastAsia="en-US"/>
        </w:rPr>
        <w:t xml:space="preserve">Еще раньше, в память о мирных жителях, убитых немецко-фашистскими оккупантами, в 1955 году был построен обелиск и установлена мемориальная доска. Надпись на обелиске гласила: </w:t>
      </w:r>
      <w:r w:rsidR="00905DFC">
        <w:rPr>
          <w:rFonts w:eastAsiaTheme="minorHAnsi"/>
          <w:color w:val="171717"/>
          <w:sz w:val="30"/>
          <w:szCs w:val="30"/>
          <w:lang w:eastAsia="en-US"/>
        </w:rPr>
        <w:t>«</w:t>
      </w:r>
      <w:r w:rsidRPr="00464B5D">
        <w:rPr>
          <w:rFonts w:eastAsiaTheme="minorHAnsi"/>
          <w:color w:val="171717"/>
          <w:sz w:val="30"/>
          <w:szCs w:val="30"/>
          <w:lang w:eastAsia="en-US"/>
        </w:rPr>
        <w:t xml:space="preserve">Здесь похоронены 262 жителя деревни </w:t>
      </w:r>
      <w:proofErr w:type="spellStart"/>
      <w:r w:rsidRPr="00464B5D">
        <w:rPr>
          <w:rFonts w:eastAsiaTheme="minorHAnsi"/>
          <w:color w:val="171717"/>
          <w:sz w:val="30"/>
          <w:szCs w:val="30"/>
          <w:lang w:eastAsia="en-US"/>
        </w:rPr>
        <w:t>Тонеж</w:t>
      </w:r>
      <w:proofErr w:type="spellEnd"/>
      <w:r w:rsidRPr="00464B5D">
        <w:rPr>
          <w:rFonts w:eastAsiaTheme="minorHAnsi"/>
          <w:color w:val="171717"/>
          <w:sz w:val="30"/>
          <w:szCs w:val="30"/>
          <w:lang w:eastAsia="en-US"/>
        </w:rPr>
        <w:t xml:space="preserve">, зверски </w:t>
      </w:r>
      <w:proofErr w:type="gramStart"/>
      <w:r w:rsidRPr="00464B5D">
        <w:rPr>
          <w:rFonts w:eastAsiaTheme="minorHAnsi"/>
          <w:color w:val="171717"/>
          <w:sz w:val="30"/>
          <w:szCs w:val="30"/>
          <w:lang w:eastAsia="en-US"/>
        </w:rPr>
        <w:t>замученных</w:t>
      </w:r>
      <w:proofErr w:type="gramEnd"/>
      <w:r w:rsidRPr="00464B5D">
        <w:rPr>
          <w:rFonts w:eastAsiaTheme="minorHAnsi"/>
          <w:color w:val="171717"/>
          <w:sz w:val="30"/>
          <w:szCs w:val="30"/>
          <w:lang w:eastAsia="en-US"/>
        </w:rPr>
        <w:t xml:space="preserve"> немецко-фашистскими захватчиками 6 января 1943 года</w:t>
      </w:r>
      <w:r w:rsidR="004E6EBA">
        <w:rPr>
          <w:rFonts w:eastAsiaTheme="minorHAnsi"/>
          <w:color w:val="171717"/>
          <w:sz w:val="30"/>
          <w:szCs w:val="30"/>
          <w:lang w:eastAsia="en-US"/>
        </w:rPr>
        <w:t>»</w:t>
      </w:r>
      <w:r w:rsidRPr="00464B5D">
        <w:rPr>
          <w:rFonts w:eastAsiaTheme="minorHAnsi"/>
          <w:color w:val="171717"/>
          <w:sz w:val="30"/>
          <w:szCs w:val="30"/>
          <w:lang w:eastAsia="en-US"/>
        </w:rPr>
        <w:t>. В 1994 году был воздвигнут</w:t>
      </w:r>
      <w:r w:rsidRPr="00464B5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464B5D">
        <w:rPr>
          <w:rFonts w:eastAsiaTheme="minorHAnsi"/>
          <w:color w:val="171717"/>
          <w:sz w:val="30"/>
          <w:szCs w:val="30"/>
          <w:lang w:eastAsia="en-US"/>
        </w:rPr>
        <w:t>мемориальный комплекс памяти жертв фашизма</w:t>
      </w:r>
      <w:r w:rsidR="00EF6D9E">
        <w:rPr>
          <w:rFonts w:eastAsiaTheme="minorHAnsi"/>
          <w:color w:val="171717"/>
          <w:sz w:val="30"/>
          <w:szCs w:val="30"/>
          <w:lang w:eastAsia="en-US"/>
        </w:rPr>
        <w:t>.</w:t>
      </w:r>
    </w:p>
    <w:p w:rsidR="0075123E" w:rsidRPr="00464B5D" w:rsidRDefault="0075123E" w:rsidP="00F335B8">
      <w:pPr>
        <w:ind w:firstLine="567"/>
        <w:jc w:val="both"/>
      </w:pPr>
    </w:p>
    <w:sectPr w:rsidR="0075123E" w:rsidRPr="00464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B5D"/>
    <w:rsid w:val="00045694"/>
    <w:rsid w:val="00061BA9"/>
    <w:rsid w:val="000864F6"/>
    <w:rsid w:val="0022480C"/>
    <w:rsid w:val="003C0BC7"/>
    <w:rsid w:val="00464B5D"/>
    <w:rsid w:val="004E6EBA"/>
    <w:rsid w:val="00640F0C"/>
    <w:rsid w:val="0075123E"/>
    <w:rsid w:val="007B4FE6"/>
    <w:rsid w:val="00836342"/>
    <w:rsid w:val="00905DFC"/>
    <w:rsid w:val="009E0EC8"/>
    <w:rsid w:val="00A145FC"/>
    <w:rsid w:val="00AA4C2D"/>
    <w:rsid w:val="00B42DF0"/>
    <w:rsid w:val="00BC3226"/>
    <w:rsid w:val="00BF4218"/>
    <w:rsid w:val="00C93F3C"/>
    <w:rsid w:val="00DA0A0C"/>
    <w:rsid w:val="00E300FA"/>
    <w:rsid w:val="00E524AC"/>
    <w:rsid w:val="00EF6D9E"/>
    <w:rsid w:val="00F335B8"/>
    <w:rsid w:val="00FE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B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B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3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1277</Words>
  <Characters>7283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Loner-XP</dc:creator>
  <cp:lastModifiedBy>User</cp:lastModifiedBy>
  <cp:revision>2</cp:revision>
  <dcterms:created xsi:type="dcterms:W3CDTF">2019-06-17T11:30:00Z</dcterms:created>
  <dcterms:modified xsi:type="dcterms:W3CDTF">2019-06-17T11:30:00Z</dcterms:modified>
</cp:coreProperties>
</file>