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5B" w:rsidRDefault="00E06795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C00CA">
        <w:rPr>
          <w:rFonts w:ascii="Times New Roman" w:hAnsi="Times New Roman" w:cs="Times New Roman"/>
          <w:b/>
          <w:sz w:val="30"/>
          <w:szCs w:val="30"/>
        </w:rPr>
        <w:t>Информация о деятельности</w:t>
      </w:r>
      <w:r w:rsidR="0008675B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08675B">
        <w:rPr>
          <w:rFonts w:ascii="Times New Roman" w:hAnsi="Times New Roman" w:cs="Times New Roman"/>
          <w:b/>
          <w:sz w:val="30"/>
          <w:szCs w:val="30"/>
        </w:rPr>
        <w:t>районного</w:t>
      </w:r>
      <w:proofErr w:type="gramEnd"/>
      <w:r w:rsidRPr="007C00C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7C00CA" w:rsidRPr="007C00CA" w:rsidRDefault="00BF56A2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овета по развитию </w:t>
      </w:r>
      <w:r>
        <w:rPr>
          <w:rFonts w:ascii="Times New Roman" w:hAnsi="Times New Roman" w:cs="Times New Roman"/>
          <w:b/>
          <w:sz w:val="30"/>
          <w:szCs w:val="30"/>
        </w:rPr>
        <w:t>пр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едпринимательства </w:t>
      </w:r>
    </w:p>
    <w:p w:rsidR="003B0ADC" w:rsidRPr="00F825FD" w:rsidRDefault="00E06795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Совет создан для объективного рассмотрения и обсуждения</w:t>
      </w:r>
      <w:r w:rsidR="003B0ADC" w:rsidRPr="00F825FD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проблемных вопросов, возникающих у юридических и физических лиц в ходе осуществления предпринимательской деятельности. В текущем году на </w:t>
      </w:r>
      <w:r w:rsidR="00223CB9" w:rsidRPr="00F825FD">
        <w:rPr>
          <w:rFonts w:ascii="Times New Roman" w:hAnsi="Times New Roman" w:cs="Times New Roman"/>
          <w:sz w:val="30"/>
          <w:szCs w:val="30"/>
        </w:rPr>
        <w:t>заседании С</w:t>
      </w:r>
      <w:r w:rsidR="0050206D" w:rsidRPr="00F825FD">
        <w:rPr>
          <w:rFonts w:ascii="Times New Roman" w:hAnsi="Times New Roman" w:cs="Times New Roman"/>
          <w:sz w:val="30"/>
          <w:szCs w:val="30"/>
        </w:rPr>
        <w:t xml:space="preserve">овета по развитию предпринимательства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при </w:t>
      </w:r>
      <w:r w:rsidR="0050206D" w:rsidRPr="00F825FD">
        <w:rPr>
          <w:rFonts w:ascii="Times New Roman" w:hAnsi="Times New Roman" w:cs="Times New Roman"/>
          <w:sz w:val="30"/>
          <w:szCs w:val="30"/>
        </w:rPr>
        <w:t>Лельчицком районном исполнительном комитете</w:t>
      </w:r>
      <w:r w:rsidRPr="00F825FD">
        <w:rPr>
          <w:rFonts w:ascii="Times New Roman" w:hAnsi="Times New Roman" w:cs="Times New Roman"/>
          <w:sz w:val="30"/>
          <w:szCs w:val="30"/>
        </w:rPr>
        <w:t xml:space="preserve"> рассмотрены следующие вопросы: </w:t>
      </w:r>
    </w:p>
    <w:p w:rsidR="0050206D" w:rsidRPr="00F825FD" w:rsidRDefault="0050206D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11 мая </w:t>
      </w:r>
      <w:r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2018 года</w:t>
      </w:r>
      <w:r w:rsidR="00E06795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F825FD">
        <w:rPr>
          <w:rFonts w:ascii="Times New Roman" w:hAnsi="Times New Roman" w:cs="Times New Roman"/>
          <w:sz w:val="30"/>
          <w:szCs w:val="30"/>
        </w:rPr>
        <w:t>О сложившейся ситуации по созданию новых рабочих мест и перспективах их создания субъектами малого и среднего предпринимательства, в т.ч. в сельской местности</w:t>
      </w:r>
      <w:r w:rsidR="00290093" w:rsidRPr="00F825FD">
        <w:rPr>
          <w:rFonts w:ascii="Times New Roman" w:hAnsi="Times New Roman" w:cs="Times New Roman"/>
          <w:sz w:val="30"/>
          <w:szCs w:val="30"/>
        </w:rPr>
        <w:t xml:space="preserve">»; </w:t>
      </w:r>
    </w:p>
    <w:p w:rsidR="00223CB9" w:rsidRPr="00F825FD" w:rsidRDefault="00223CB9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13</w:t>
      </w:r>
      <w:r w:rsidR="00E06795" w:rsidRPr="00F825FD">
        <w:rPr>
          <w:rFonts w:ascii="Times New Roman" w:hAnsi="Times New Roman" w:cs="Times New Roman"/>
          <w:sz w:val="30"/>
          <w:szCs w:val="30"/>
        </w:rPr>
        <w:t xml:space="preserve"> июня 2018 года - «</w:t>
      </w:r>
      <w:r w:rsidRPr="00F825FD">
        <w:rPr>
          <w:rFonts w:ascii="Times New Roman" w:hAnsi="Times New Roman" w:cs="Times New Roman"/>
          <w:sz w:val="30"/>
          <w:szCs w:val="30"/>
        </w:rPr>
        <w:t>О принимаемых мерах по деятельности предприятий, не осуществляющих предпринимательскую деятельность более 24 месяцев подряд»</w:t>
      </w:r>
      <w:r w:rsidR="001D3BD4" w:rsidRPr="00F825FD">
        <w:rPr>
          <w:rFonts w:ascii="Times New Roman" w:hAnsi="Times New Roman" w:cs="Times New Roman"/>
          <w:sz w:val="30"/>
          <w:szCs w:val="30"/>
        </w:rPr>
        <w:t>;</w:t>
      </w:r>
    </w:p>
    <w:p w:rsidR="001D3BD4" w:rsidRPr="00F825FD" w:rsidRDefault="001D3BD4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23 июля 2018 года – «О ходе осуществления деятельности инвестиционных проектов субъектами малого предпринимательства на базе приобретенных объектов недвижимости районной коммунальной собственности»;</w:t>
      </w:r>
    </w:p>
    <w:p w:rsidR="00AC4BF9" w:rsidRPr="00F825FD" w:rsidRDefault="001D3BD4" w:rsidP="00F825F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12 сентября 2018 года 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="009A1401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</w:t>
      </w:r>
      <w:r w:rsidR="00AD1A42" w:rsidRPr="00F825FD"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D3BD4" w:rsidRPr="00F825FD" w:rsidRDefault="00AC4BF9" w:rsidP="00F825FD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 w:rsidR="001D3BD4" w:rsidRPr="00F825FD">
        <w:rPr>
          <w:rFonts w:ascii="Times New Roman" w:hAnsi="Times New Roman" w:cs="Times New Roman"/>
          <w:sz w:val="30"/>
          <w:szCs w:val="30"/>
        </w:rPr>
        <w:t>«О предоставлении государственной финансовой поддержки субъектам частного бизнеса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 для развития предпринимательской деятельности</w:t>
      </w:r>
      <w:r w:rsidR="001D3BD4" w:rsidRPr="00F825FD">
        <w:rPr>
          <w:rFonts w:ascii="Times New Roman" w:hAnsi="Times New Roman" w:cs="Times New Roman"/>
          <w:sz w:val="30"/>
          <w:szCs w:val="30"/>
        </w:rPr>
        <w:t>»</w:t>
      </w:r>
      <w:r w:rsidR="0059059D" w:rsidRPr="00F825FD">
        <w:rPr>
          <w:rFonts w:ascii="Times New Roman" w:hAnsi="Times New Roman" w:cs="Times New Roman"/>
          <w:sz w:val="30"/>
          <w:szCs w:val="30"/>
        </w:rPr>
        <w:t>.</w:t>
      </w:r>
    </w:p>
    <w:p w:rsidR="00AD1A42" w:rsidRPr="00F825FD" w:rsidRDefault="00AD1A42" w:rsidP="00F825FD">
      <w:pPr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оговорены проблемные вопросы, возникающие при выдаче государственной финансовой поддержки. Также был заслушан отчет заместителя начальника Управления по труду, занятости и социальной защите Лельчицкого райисполкома о количестве выданных субсидий индивидуальным предпринимателям за 8 месяцев 2018 года. </w:t>
      </w:r>
    </w:p>
    <w:p w:rsidR="00AD1A42" w:rsidRPr="00F825FD" w:rsidRDefault="00AD1A4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>15 октября 2018 года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поступлении уведомлений согласно постановлению Совета Министров Республики Беларусь от 22.02.2018 г. № 143 «Об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lastRenderedPageBreak/>
        <w:t>уведомительном порядке начала осуществления отдельных видов экономической деятельности».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поступивших уведомлениях согласно постановлению Совета Министров Республики Беларусь от 22.02.2018 г. № 143 «Об уведомительном порядке начала осуществления отдельных видов экономической деятельности», с указание видов деятельности. </w:t>
      </w:r>
    </w:p>
    <w:p w:rsidR="000C0032" w:rsidRPr="00F825FD" w:rsidRDefault="000C003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>20 ноября 2018 года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0C0032" w:rsidRPr="00F825FD" w:rsidRDefault="000C0032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«О сложившейся ситуации по созданию новых предприятий, рабочих мест и перспективах их создания субъектами малого и среднего предпринимательства, в т.ч.  сельской местности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»;</w:t>
      </w:r>
    </w:p>
    <w:p w:rsidR="00933DFA" w:rsidRPr="00F825FD" w:rsidRDefault="00933DFA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«Текущие вопросы деятельности субъектов малого и среднего бизнеса».</w:t>
      </w:r>
    </w:p>
    <w:p w:rsidR="00933DFA" w:rsidRPr="00F825FD" w:rsidRDefault="00933DFA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По первому вопросу 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обсуждался вопрос о зарегистрированных частных предприятий по состоянию на 20 ноября 2018 года, а также о созданных новых рабочих местах. </w:t>
      </w:r>
    </w:p>
    <w:p w:rsidR="002B2292" w:rsidRPr="00F825FD" w:rsidRDefault="002B2292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По второму вопросу заседания Совета рассматривались вопросы деятельности субъектов малого и среднего бизнеса.</w:t>
      </w:r>
    </w:p>
    <w:p w:rsidR="00933DFA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pacing w:val="-6"/>
          <w:sz w:val="30"/>
          <w:szCs w:val="30"/>
          <w:u w:val="single"/>
        </w:rPr>
        <w:t>21.12.2018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2B2292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работе субъектов малого и среднего бизнеса, осуществляющих торговую деятельность и деятельность в сфере бытового обслуживания по Указу Президента Республики Беларусь от 22 сентября 2017 г. № 345 «О развитии торговли, общественного питания и бытового обслуживания». </w:t>
      </w:r>
    </w:p>
    <w:p w:rsidR="002B2292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количестве субъектов торговли, осуществляющих деятельность по Указу Президента Республики Беларусь от 22 сентября 2017 г. №  345. </w:t>
      </w:r>
    </w:p>
    <w:p w:rsidR="00BE62B5" w:rsidRDefault="00BE62B5" w:rsidP="00BE62B5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11.01.2019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BE62B5" w:rsidRDefault="00BE62B5" w:rsidP="00502C8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Вопросы о неиспользуемых объектах недвижимости, находящихся в собственности района, подлежащих вовлечению в 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lastRenderedPageBreak/>
        <w:t>хозяйственный оборот, в том числе объектов расположенных в сельских населенных пунктах района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»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</w:t>
      </w:r>
    </w:p>
    <w:p w:rsidR="005F743B" w:rsidRDefault="005F743B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рассматривался </w:t>
      </w:r>
      <w:r w:rsidR="00485BA3">
        <w:rPr>
          <w:rFonts w:ascii="Times New Roman" w:hAnsi="Times New Roman" w:cs="Times New Roman"/>
          <w:spacing w:val="-6"/>
          <w:sz w:val="30"/>
          <w:szCs w:val="30"/>
        </w:rPr>
        <w:t xml:space="preserve">вопрос о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неиспользуемых объектах недвижимости, находящихся в собственности района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,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подлежащих вовлечению в хозяйственный оборот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в 2019 году. </w:t>
      </w:r>
    </w:p>
    <w:p w:rsidR="00BA052D" w:rsidRDefault="00CB26ED" w:rsidP="00CB26E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26.02.2019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FA7B10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 w:rsidR="00BA052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BA052D" w:rsidRPr="00BA052D" w:rsidRDefault="00BA052D" w:rsidP="00BA052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«1.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работе субъектов малого и среднего бизнеса, осуществляющих торговую деятельность и деятельность в сфере бытового обслуживания. </w:t>
      </w:r>
    </w:p>
    <w:p w:rsidR="00CB26ED" w:rsidRPr="00FA7B10" w:rsidRDefault="00BA052D" w:rsidP="00BA052D">
      <w:pPr>
        <w:pStyle w:val="a5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принятии Указа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Президента Республики Беларусь № 500 «О государственном социальном страховании» от 27 декабря 2018 года»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FA7B10" w:rsidRPr="00FA7B10" w:rsidRDefault="00FA7B10" w:rsidP="00FA7B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pacing w:val="-6"/>
          <w:sz w:val="10"/>
          <w:szCs w:val="10"/>
        </w:rPr>
      </w:pPr>
    </w:p>
    <w:p w:rsid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13.05.2019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FA7B10" w:rsidRP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согласовании проекта решения Лельчицкого районного исполнительного комитета «Об ограничении времени продажи алкогольных напитков на территории Лельчицкого района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14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 при Лельчицком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сложившейся ситуации по созданию новых предприятий, рабочих мест и перспективах их создания субъектами малого и среднего предпринимательства, в т.ч. в сельской местности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Об избрании заместителя председателя районного Совета по развитию предпринимательства и секретаря Совета по развитию предпринимательства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20F2B" w:rsidRPr="00B20F2B" w:rsidRDefault="00B20F2B" w:rsidP="00B20F2B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2020 год</w:t>
      </w:r>
    </w:p>
    <w:p w:rsidR="0008675B" w:rsidRDefault="00B8606F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 xml:space="preserve"> -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8675B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08675B">
        <w:rPr>
          <w:rFonts w:ascii="Times New Roman" w:hAnsi="Times New Roman" w:cs="Times New Roman"/>
          <w:sz w:val="30"/>
          <w:szCs w:val="30"/>
        </w:rPr>
        <w:t>,</w:t>
      </w:r>
      <w:r w:rsidR="0008675B" w:rsidRPr="00F825FD">
        <w:rPr>
          <w:rFonts w:ascii="Times New Roman" w:hAnsi="Times New Roman" w:cs="Times New Roman"/>
          <w:sz w:val="30"/>
          <w:szCs w:val="30"/>
        </w:rPr>
        <w:t xml:space="preserve"> 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соблюдении законодательства в сфере оплаты и охраны труда, социально-трудовых отношений, новаций в налоговом законодательстве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B8606F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8606F" w:rsidRDefault="00B8606F" w:rsidP="00B8606F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lastRenderedPageBreak/>
        <w:t>08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>-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B8606F" w:rsidRPr="00B8606F" w:rsidRDefault="00B8606F" w:rsidP="00B8606F">
      <w:pPr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«О согласовании проекта решения Лельчицкого районного исполнительного комитета «Об ограничении времени продажи алкогольных напитков на территории Лельчицкого района»;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B8606F" w:rsidRPr="00B20F2B" w:rsidRDefault="00B20F2B" w:rsidP="00B20F2B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«Об установлении коэффициента спроса на недвижимое имущество, предлагаемое к сдаче в аренду</w:t>
      </w:r>
      <w:r w:rsidRPr="00B20F2B">
        <w:rPr>
          <w:rFonts w:ascii="Times New Roman" w:hAnsi="Times New Roman" w:cs="Times New Roman"/>
          <w:sz w:val="30"/>
          <w:szCs w:val="30"/>
        </w:rPr>
        <w:t>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B8606F" w:rsidRDefault="00B8606F" w:rsidP="00B8606F">
      <w:pPr>
        <w:pStyle w:val="a5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20F2B">
        <w:rPr>
          <w:rFonts w:ascii="Times New Roman" w:hAnsi="Times New Roman" w:cs="Times New Roman"/>
          <w:sz w:val="30"/>
          <w:szCs w:val="30"/>
        </w:rPr>
        <w:t xml:space="preserve"> «</w:t>
      </w:r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Содействие безработным в организации предпринимательской деятельности, деятельности по оказанию услуг в сфере </w:t>
      </w:r>
      <w:proofErr w:type="spellStart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агроэкотуризма</w:t>
      </w:r>
      <w:proofErr w:type="spellEnd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ремесленной деятельности в 2020 году».</w:t>
      </w:r>
    </w:p>
    <w:p w:rsidR="00FD3E32" w:rsidRPr="00FD3E32" w:rsidRDefault="00FD3E32" w:rsidP="00FD3E32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825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b/>
        </w:rPr>
        <w:tab/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23 ноября 2020 г. № 437 «О ведении лесного хозяйства и реализации древесины».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реализации древесины на корню и в заготовленном виде на биржевых торгах и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вне биржевых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торгов юридическим лицам и индивидуальным предпринимателям. 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формировании заявки по выделению древесины субъектам хозяйствования,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занимающихся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деревообработкой, на 2022 год.</w:t>
      </w:r>
    </w:p>
    <w:p w:rsidR="00FD3E32" w:rsidRDefault="00FD3E32" w:rsidP="0008675B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59059D" w:rsidRPr="0017055A" w:rsidRDefault="0008675B" w:rsidP="0008675B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З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аседание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районного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Совета по развитию предпринимательства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</w:t>
      </w:r>
      <w:r w:rsidR="00002A2E" w:rsidRPr="0008675B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состоится </w:t>
      </w:r>
      <w:r w:rsidR="00B8606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1</w:t>
      </w:r>
      <w:r w:rsidR="00FD3E32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6</w:t>
      </w:r>
      <w:r w:rsidR="0059059D" w:rsidRPr="0008675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FD3E32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июня</w:t>
      </w:r>
      <w:r w:rsidR="00F825FD" w:rsidRPr="0008675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</w:t>
      </w:r>
      <w:r w:rsidR="00B20F2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1</w:t>
      </w:r>
      <w:r w:rsidR="0059059D" w:rsidRPr="0008675B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г.</w:t>
      </w: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666B66" w:rsidRPr="00F825FD" w:rsidRDefault="00666B66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666B66" w:rsidRPr="00F825FD" w:rsidSect="00CF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5828"/>
    <w:multiLevelType w:val="hybridMultilevel"/>
    <w:tmpl w:val="775A4828"/>
    <w:lvl w:ilvl="0" w:tplc="224E6E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FF4FA4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52972179"/>
    <w:multiLevelType w:val="hybridMultilevel"/>
    <w:tmpl w:val="701A05F0"/>
    <w:lvl w:ilvl="0" w:tplc="2616730E">
      <w:start w:val="2"/>
      <w:numFmt w:val="decimal"/>
      <w:lvlText w:val="%1."/>
      <w:lvlJc w:val="left"/>
      <w:pPr>
        <w:ind w:left="15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7C3B36E2"/>
    <w:multiLevelType w:val="hybridMultilevel"/>
    <w:tmpl w:val="C21ADE3C"/>
    <w:lvl w:ilvl="0" w:tplc="BFB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795"/>
    <w:rsid w:val="00002A2E"/>
    <w:rsid w:val="000130FA"/>
    <w:rsid w:val="0008675B"/>
    <w:rsid w:val="00086F07"/>
    <w:rsid w:val="000C0032"/>
    <w:rsid w:val="001134AD"/>
    <w:rsid w:val="00121033"/>
    <w:rsid w:val="001454FB"/>
    <w:rsid w:val="0017055A"/>
    <w:rsid w:val="001D3BD4"/>
    <w:rsid w:val="00223CB9"/>
    <w:rsid w:val="00234A32"/>
    <w:rsid w:val="002677A4"/>
    <w:rsid w:val="00290093"/>
    <w:rsid w:val="002A36D7"/>
    <w:rsid w:val="002B2292"/>
    <w:rsid w:val="002F492A"/>
    <w:rsid w:val="00307C8F"/>
    <w:rsid w:val="003638B9"/>
    <w:rsid w:val="003B0ADC"/>
    <w:rsid w:val="00485BA3"/>
    <w:rsid w:val="0050206D"/>
    <w:rsid w:val="00502C89"/>
    <w:rsid w:val="00536B93"/>
    <w:rsid w:val="005552A7"/>
    <w:rsid w:val="00581D56"/>
    <w:rsid w:val="0059059D"/>
    <w:rsid w:val="005F743B"/>
    <w:rsid w:val="0063679C"/>
    <w:rsid w:val="00666B66"/>
    <w:rsid w:val="00757F23"/>
    <w:rsid w:val="00783C55"/>
    <w:rsid w:val="00790196"/>
    <w:rsid w:val="007C00CA"/>
    <w:rsid w:val="007C5DBB"/>
    <w:rsid w:val="00845FBD"/>
    <w:rsid w:val="00866FBB"/>
    <w:rsid w:val="00933DFA"/>
    <w:rsid w:val="009805AC"/>
    <w:rsid w:val="009A1401"/>
    <w:rsid w:val="00A973A1"/>
    <w:rsid w:val="00AC4BF9"/>
    <w:rsid w:val="00AD1A42"/>
    <w:rsid w:val="00AD2212"/>
    <w:rsid w:val="00B100C9"/>
    <w:rsid w:val="00B20F2B"/>
    <w:rsid w:val="00B555D4"/>
    <w:rsid w:val="00B8606F"/>
    <w:rsid w:val="00BA052D"/>
    <w:rsid w:val="00BE62B5"/>
    <w:rsid w:val="00BF56A2"/>
    <w:rsid w:val="00C04B13"/>
    <w:rsid w:val="00CB26ED"/>
    <w:rsid w:val="00CC7128"/>
    <w:rsid w:val="00CF02DC"/>
    <w:rsid w:val="00D308A3"/>
    <w:rsid w:val="00DC0F02"/>
    <w:rsid w:val="00E06795"/>
    <w:rsid w:val="00E40743"/>
    <w:rsid w:val="00E52BC4"/>
    <w:rsid w:val="00E64FCE"/>
    <w:rsid w:val="00F825FD"/>
    <w:rsid w:val="00FA7B10"/>
    <w:rsid w:val="00FD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2019-06-06T13:33:00Z</cp:lastPrinted>
  <dcterms:created xsi:type="dcterms:W3CDTF">2021-03-26T12:48:00Z</dcterms:created>
  <dcterms:modified xsi:type="dcterms:W3CDTF">2021-03-26T12:48:00Z</dcterms:modified>
</cp:coreProperties>
</file>