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5B" w:rsidRDefault="00E06795" w:rsidP="0008675B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7C00CA">
        <w:rPr>
          <w:rFonts w:ascii="Times New Roman" w:hAnsi="Times New Roman" w:cs="Times New Roman"/>
          <w:b/>
          <w:sz w:val="30"/>
          <w:szCs w:val="30"/>
        </w:rPr>
        <w:t>Информация о деятельности</w:t>
      </w:r>
      <w:r w:rsidR="00F84381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gramStart"/>
      <w:r w:rsidR="0008675B">
        <w:rPr>
          <w:rFonts w:ascii="Times New Roman" w:hAnsi="Times New Roman" w:cs="Times New Roman"/>
          <w:b/>
          <w:sz w:val="30"/>
          <w:szCs w:val="30"/>
        </w:rPr>
        <w:t>районного</w:t>
      </w:r>
      <w:proofErr w:type="gramEnd"/>
    </w:p>
    <w:p w:rsidR="007C00CA" w:rsidRPr="007C00CA" w:rsidRDefault="00BF56A2" w:rsidP="0008675B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</w:t>
      </w:r>
      <w:r w:rsidR="00E06795" w:rsidRPr="007C00CA">
        <w:rPr>
          <w:rFonts w:ascii="Times New Roman" w:hAnsi="Times New Roman" w:cs="Times New Roman"/>
          <w:b/>
          <w:sz w:val="30"/>
          <w:szCs w:val="30"/>
        </w:rPr>
        <w:t xml:space="preserve">овета по развитию </w:t>
      </w:r>
      <w:r>
        <w:rPr>
          <w:rFonts w:ascii="Times New Roman" w:hAnsi="Times New Roman" w:cs="Times New Roman"/>
          <w:b/>
          <w:sz w:val="30"/>
          <w:szCs w:val="30"/>
        </w:rPr>
        <w:t>пр</w:t>
      </w:r>
      <w:r w:rsidR="00E06795" w:rsidRPr="007C00CA">
        <w:rPr>
          <w:rFonts w:ascii="Times New Roman" w:hAnsi="Times New Roman" w:cs="Times New Roman"/>
          <w:b/>
          <w:sz w:val="30"/>
          <w:szCs w:val="30"/>
        </w:rPr>
        <w:t xml:space="preserve">едпринимательства </w:t>
      </w:r>
    </w:p>
    <w:p w:rsidR="003B0ADC" w:rsidRPr="00F825FD" w:rsidRDefault="00E06795" w:rsidP="00F825FD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Совет создан для объективного рассмотрения и обсуждения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 xml:space="preserve">проблемных вопросов, возникающих у юридических и физических лиц в ходе осуществления предпринимательской деятельности. В текущем году на </w:t>
      </w:r>
      <w:r w:rsidR="00223CB9" w:rsidRPr="00F825FD">
        <w:rPr>
          <w:rFonts w:ascii="Times New Roman" w:hAnsi="Times New Roman" w:cs="Times New Roman"/>
          <w:sz w:val="30"/>
          <w:szCs w:val="30"/>
        </w:rPr>
        <w:t>заседании С</w:t>
      </w:r>
      <w:r w:rsidR="0050206D" w:rsidRPr="00F825FD">
        <w:rPr>
          <w:rFonts w:ascii="Times New Roman" w:hAnsi="Times New Roman" w:cs="Times New Roman"/>
          <w:sz w:val="30"/>
          <w:szCs w:val="30"/>
        </w:rPr>
        <w:t xml:space="preserve">овета по развитию предпринимательства </w:t>
      </w:r>
      <w:r w:rsidRPr="00F825FD">
        <w:rPr>
          <w:rFonts w:ascii="Times New Roman" w:hAnsi="Times New Roman" w:cs="Times New Roman"/>
          <w:sz w:val="30"/>
          <w:szCs w:val="30"/>
        </w:rPr>
        <w:t xml:space="preserve">при </w:t>
      </w:r>
      <w:proofErr w:type="spellStart"/>
      <w:r w:rsidR="0050206D"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="0050206D"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</w:t>
      </w:r>
      <w:r w:rsidRPr="00F825FD">
        <w:rPr>
          <w:rFonts w:ascii="Times New Roman" w:hAnsi="Times New Roman" w:cs="Times New Roman"/>
          <w:sz w:val="30"/>
          <w:szCs w:val="30"/>
        </w:rPr>
        <w:t xml:space="preserve"> рассмотрены следующие вопросы: </w:t>
      </w:r>
    </w:p>
    <w:p w:rsidR="0050206D" w:rsidRPr="00F825FD" w:rsidRDefault="0050206D" w:rsidP="00F825FD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 xml:space="preserve">11 мая </w:t>
      </w:r>
      <w:r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2018 года</w:t>
      </w:r>
      <w:r w:rsidR="00290093"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="00F8438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gramStart"/>
      <w:r w:rsidR="00290093"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F825FD">
        <w:rPr>
          <w:rFonts w:ascii="Times New Roman" w:hAnsi="Times New Roman" w:cs="Times New Roman"/>
          <w:sz w:val="30"/>
          <w:szCs w:val="30"/>
        </w:rPr>
        <w:t>О</w:t>
      </w:r>
      <w:proofErr w:type="gramEnd"/>
      <w:r w:rsidRPr="00F825FD">
        <w:rPr>
          <w:rFonts w:ascii="Times New Roman" w:hAnsi="Times New Roman" w:cs="Times New Roman"/>
          <w:sz w:val="30"/>
          <w:szCs w:val="30"/>
        </w:rPr>
        <w:t xml:space="preserve"> сложившейся ситуации по созданию новых рабочих мест и перспективах их создания субъектами малого и среднего предпринимательства, в т.ч. в сельской местности</w:t>
      </w:r>
      <w:r w:rsidR="00290093" w:rsidRPr="00F825FD">
        <w:rPr>
          <w:rFonts w:ascii="Times New Roman" w:hAnsi="Times New Roman" w:cs="Times New Roman"/>
          <w:sz w:val="30"/>
          <w:szCs w:val="30"/>
        </w:rPr>
        <w:t xml:space="preserve">»; </w:t>
      </w:r>
    </w:p>
    <w:p w:rsidR="00223CB9" w:rsidRPr="00F825FD" w:rsidRDefault="00223CB9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13</w:t>
      </w:r>
      <w:r w:rsidR="00E06795" w:rsidRPr="00F825FD">
        <w:rPr>
          <w:rFonts w:ascii="Times New Roman" w:hAnsi="Times New Roman" w:cs="Times New Roman"/>
          <w:sz w:val="30"/>
          <w:szCs w:val="30"/>
        </w:rPr>
        <w:t xml:space="preserve"> июня 2018 года - «</w:t>
      </w:r>
      <w:r w:rsidRPr="00F825FD">
        <w:rPr>
          <w:rFonts w:ascii="Times New Roman" w:hAnsi="Times New Roman" w:cs="Times New Roman"/>
          <w:sz w:val="30"/>
          <w:szCs w:val="30"/>
        </w:rPr>
        <w:t>О принимаемых мерах по деятельности предприятий, не осуществляющих предпринимательскую деятельность более 24 месяцев подряд»</w:t>
      </w:r>
      <w:r w:rsidR="001D3BD4" w:rsidRPr="00F825FD">
        <w:rPr>
          <w:rFonts w:ascii="Times New Roman" w:hAnsi="Times New Roman" w:cs="Times New Roman"/>
          <w:sz w:val="30"/>
          <w:szCs w:val="30"/>
        </w:rPr>
        <w:t>;</w:t>
      </w:r>
    </w:p>
    <w:p w:rsidR="001D3BD4" w:rsidRPr="00F825FD" w:rsidRDefault="001D3BD4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23 июля 2018 года – «О ходе осуществления деятельности инвестиционных проектов субъектами малого предпринимательства на базе приобретенных объектов недвижимости районной коммунальной собственности»;</w:t>
      </w:r>
    </w:p>
    <w:p w:rsidR="00AC4BF9" w:rsidRPr="00F825FD" w:rsidRDefault="001D3BD4" w:rsidP="00F825FD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 xml:space="preserve">12 сентября 2018 года 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состоялось заседание </w:t>
      </w:r>
      <w:r w:rsidR="009A1401"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="009A1401"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="009A1401"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</w:t>
      </w:r>
      <w:r w:rsidR="00AD1A42" w:rsidRPr="00F825FD">
        <w:rPr>
          <w:rFonts w:ascii="Times New Roman" w:hAnsi="Times New Roman" w:cs="Times New Roman"/>
          <w:spacing w:val="-6"/>
          <w:sz w:val="30"/>
          <w:szCs w:val="30"/>
        </w:rPr>
        <w:t>й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1D3BD4" w:rsidRPr="00F825FD" w:rsidRDefault="001D3BD4" w:rsidP="00F825FD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«О предоставлении государственной финансовой поддержки субъектам частного бизнеса</w:t>
      </w:r>
      <w:r w:rsidR="009A1401" w:rsidRPr="00F825FD">
        <w:rPr>
          <w:rFonts w:ascii="Times New Roman" w:hAnsi="Times New Roman" w:cs="Times New Roman"/>
          <w:sz w:val="30"/>
          <w:szCs w:val="30"/>
        </w:rPr>
        <w:t xml:space="preserve"> для развития предпринимательской деятельности</w:t>
      </w:r>
      <w:r w:rsidRPr="00F825FD">
        <w:rPr>
          <w:rFonts w:ascii="Times New Roman" w:hAnsi="Times New Roman" w:cs="Times New Roman"/>
          <w:sz w:val="30"/>
          <w:szCs w:val="30"/>
        </w:rPr>
        <w:t>»</w:t>
      </w:r>
      <w:r w:rsidR="0059059D" w:rsidRPr="00F825FD">
        <w:rPr>
          <w:rFonts w:ascii="Times New Roman" w:hAnsi="Times New Roman" w:cs="Times New Roman"/>
          <w:sz w:val="30"/>
          <w:szCs w:val="30"/>
        </w:rPr>
        <w:t>.</w:t>
      </w:r>
    </w:p>
    <w:p w:rsidR="00AD1A42" w:rsidRPr="00F825FD" w:rsidRDefault="00AD1A42" w:rsidP="00F825FD">
      <w:pPr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оговорены проблемные вопросы, возникающие при выдаче государственной финансовой поддержки. Также был заслушан отчет заместителя начальника Управления по труду, занятости и социальной защите </w:t>
      </w:r>
      <w:proofErr w:type="spellStart"/>
      <w:r w:rsidRPr="00F825FD">
        <w:rPr>
          <w:rFonts w:ascii="Times New Roman" w:hAnsi="Times New Roman" w:cs="Times New Roman"/>
          <w:spacing w:val="-6"/>
          <w:sz w:val="30"/>
          <w:szCs w:val="30"/>
        </w:rPr>
        <w:t>Лельчицкого</w:t>
      </w:r>
      <w:proofErr w:type="spell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райисполкома о количестве выданных субсидий индивидуальным предпринимателям за 8 месяцев 2018 года. </w:t>
      </w:r>
    </w:p>
    <w:p w:rsidR="00AD1A42" w:rsidRPr="00F825FD" w:rsidRDefault="00AD1A4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z w:val="30"/>
          <w:szCs w:val="30"/>
          <w:u w:val="single"/>
        </w:rPr>
        <w:t>15 октября 2018 года</w:t>
      </w:r>
      <w:r w:rsidR="00372900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AD2212" w:rsidRPr="00F825FD" w:rsidRDefault="00AD221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«О поступлении уведомлений согласно постановлению Совета Министров Республики Беларусь от 22.02.2018 г. № 143 «Об 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lastRenderedPageBreak/>
        <w:t>уведомительном порядке начала осуществления отдельных видов экономической деятельности».</w:t>
      </w:r>
    </w:p>
    <w:p w:rsidR="00AD2212" w:rsidRPr="00F825FD" w:rsidRDefault="00AD221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подведены итоги о поступивших уведомлениях согласно постановлению Совета Министров Республики Беларусь от 22.02.2018 г. № 143 «Об уведомительном порядке начала осуществления отдельных видов экономической деятельности», с указание видов деятельности. </w:t>
      </w:r>
    </w:p>
    <w:p w:rsidR="000C0032" w:rsidRPr="00F825FD" w:rsidRDefault="000C003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z w:val="30"/>
          <w:szCs w:val="30"/>
          <w:u w:val="single"/>
        </w:rPr>
        <w:t xml:space="preserve">20 ноября 2018 </w:t>
      </w:r>
      <w:proofErr w:type="spellStart"/>
      <w:r w:rsidRPr="00502C89">
        <w:rPr>
          <w:rFonts w:ascii="Times New Roman" w:hAnsi="Times New Roman" w:cs="Times New Roman"/>
          <w:sz w:val="30"/>
          <w:szCs w:val="30"/>
          <w:u w:val="single"/>
        </w:rPr>
        <w:t>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состоялось</w:t>
      </w:r>
      <w:proofErr w:type="spell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</w:t>
      </w:r>
      <w:r w:rsidR="002B2292" w:rsidRPr="00F825FD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следующи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</w:p>
    <w:p w:rsidR="000C0032" w:rsidRPr="00F825FD" w:rsidRDefault="000C0032" w:rsidP="00502C8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«О сложившейся ситуации по созданию новых предприятий, рабочих мест и перспективах их создания субъектами малого и среднего предпринимательства, в т.ч.  сельской местности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»;</w:t>
      </w:r>
    </w:p>
    <w:p w:rsidR="00933DFA" w:rsidRPr="00F825FD" w:rsidRDefault="00933DFA" w:rsidP="00502C8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«Текущие вопросы деятельности субъектов малого и среднего бизнеса».</w:t>
      </w:r>
    </w:p>
    <w:p w:rsidR="00933DFA" w:rsidRPr="00F825FD" w:rsidRDefault="00933DFA" w:rsidP="00502C89">
      <w:pPr>
        <w:spacing w:after="0"/>
        <w:ind w:left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По первому вопросу </w:t>
      </w:r>
      <w:r w:rsidR="002B2292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обсуждался вопрос о зарегистрированных частных предприятий по состоянию на 20 ноября 2018 года, а также о созданных новых рабочих местах. </w:t>
      </w:r>
    </w:p>
    <w:p w:rsidR="002B2292" w:rsidRPr="00F825FD" w:rsidRDefault="002B2292" w:rsidP="00502C89">
      <w:pPr>
        <w:spacing w:after="0"/>
        <w:ind w:left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По второму вопросу заседания Совета рассматривались вопросы деятельности субъектов малого и среднего бизнеса.</w:t>
      </w:r>
    </w:p>
    <w:p w:rsidR="00933DFA" w:rsidRPr="00F825FD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pacing w:val="-6"/>
          <w:sz w:val="30"/>
          <w:szCs w:val="30"/>
          <w:u w:val="single"/>
        </w:rPr>
        <w:t>21.12.2018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2B2292" w:rsidRPr="00F825FD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«О работе субъектов малого и среднего бизнеса, осуществляющих торговую деятельность и деятельность в сфере бытового обслуживания по Указу Президента Республики Беларусь от 22 сентября 2017 г. № 345 «О развитии торговли, общественного питания и бытового обслуживания». </w:t>
      </w:r>
    </w:p>
    <w:p w:rsidR="002B2292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подведены итоги о количестве субъектов торговли, осуществляющих деятельность по Указу Президента Республики Беларусь от 22 сентября 2017 г. №  345. </w:t>
      </w:r>
    </w:p>
    <w:p w:rsidR="00BE62B5" w:rsidRDefault="00BE62B5" w:rsidP="00BE62B5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11.01.2019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BE62B5" w:rsidRDefault="00BE62B5" w:rsidP="00502C89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Вопросы о неиспользуемых объектах недвижимости, находящихся в собственности района, подлежащих вовлечению в 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lastRenderedPageBreak/>
        <w:t>хозяйственный оборот, в том числе объектов расположенных в сельских населенных пунктах района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»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.</w:t>
      </w:r>
    </w:p>
    <w:p w:rsidR="005F743B" w:rsidRDefault="005F743B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рассматривался </w:t>
      </w:r>
      <w:r w:rsidR="00485BA3">
        <w:rPr>
          <w:rFonts w:ascii="Times New Roman" w:hAnsi="Times New Roman" w:cs="Times New Roman"/>
          <w:spacing w:val="-6"/>
          <w:sz w:val="30"/>
          <w:szCs w:val="30"/>
        </w:rPr>
        <w:t xml:space="preserve">вопрос о </w:t>
      </w:r>
      <w:r w:rsidR="00485BA3"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неиспользуемых объектах недвижимости, находящихся в собственности района</w:t>
      </w:r>
      <w:r w:rsidR="00485BA3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, </w:t>
      </w:r>
      <w:r w:rsidR="00485BA3"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подлежащих вовлечению в хозяйственный оборот</w:t>
      </w:r>
      <w:r w:rsidR="00485BA3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в 2019 году. </w:t>
      </w:r>
    </w:p>
    <w:p w:rsidR="00BA052D" w:rsidRDefault="00CB26ED" w:rsidP="00CB26ED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26.02.2019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</w:t>
      </w:r>
      <w:r w:rsidR="00FA7B10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 xml:space="preserve"> следующие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</w:p>
    <w:p w:rsidR="00BA052D" w:rsidRPr="00BA052D" w:rsidRDefault="00BA052D" w:rsidP="00BA052D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«1. 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работе субъектов малого и среднего бизнеса, осуществляющих торговую деятельность и деятельность в сфере бытового обслуживания. </w:t>
      </w:r>
    </w:p>
    <w:p w:rsidR="00CB26ED" w:rsidRPr="00FA7B10" w:rsidRDefault="00BA052D" w:rsidP="00BA052D">
      <w:pPr>
        <w:pStyle w:val="a5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принятии Указа 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Президента Республики Беларусь № 500 «О государственном социальном страховании» от 27 декабря 2018 года»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FA7B10" w:rsidRPr="00FA7B10" w:rsidRDefault="00FA7B10" w:rsidP="00FA7B10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pacing w:val="-6"/>
          <w:sz w:val="10"/>
          <w:szCs w:val="10"/>
        </w:rPr>
      </w:pPr>
    </w:p>
    <w:p w:rsidR="00FA7B10" w:rsidRDefault="00FA7B10" w:rsidP="00FA7B10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13.05.2019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FA7B10" w:rsidRPr="00FA7B10" w:rsidRDefault="00FA7B10" w:rsidP="00FA7B10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согласовании проекта решения </w:t>
      </w:r>
      <w:proofErr w:type="spellStart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на территории </w:t>
      </w:r>
      <w:proofErr w:type="spellStart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района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121033" w:rsidRDefault="00121033" w:rsidP="00121033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14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6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121033" w:rsidRDefault="00121033" w:rsidP="0012103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 сложившейся ситуации по созданию новых предприятий, рабочих мест и перспективах их создания субъектами малого и среднего предпринимательства, в т.ч. в сельской местности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29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pacing w:val="-6"/>
          <w:sz w:val="30"/>
          <w:szCs w:val="30"/>
        </w:rPr>
        <w:t>районного</w:t>
      </w:r>
      <w:r w:rsidRPr="00F825FD">
        <w:rPr>
          <w:rFonts w:ascii="Times New Roman" w:hAnsi="Times New Roman" w:cs="Times New Roman"/>
          <w:sz w:val="30"/>
          <w:szCs w:val="30"/>
        </w:rPr>
        <w:t>Совета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по развитию предпринимательства,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Об избрании заместителя председателя районного Совета по развитию предпринимательства и секретаря Совета по развитию предпринимательства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B20F2B" w:rsidRPr="00B20F2B" w:rsidRDefault="00B20F2B" w:rsidP="00B20F2B">
      <w:pPr>
        <w:spacing w:after="0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</w:pPr>
      <w:r w:rsidRPr="00B20F2B"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>2020 год</w:t>
      </w:r>
    </w:p>
    <w:p w:rsidR="0008675B" w:rsidRDefault="00B8606F" w:rsidP="0008675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19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 w:rsidR="0008675B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03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 w:rsidR="0008675B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года</w:t>
      </w:r>
      <w:r w:rsidR="00B20F2B">
        <w:rPr>
          <w:rFonts w:ascii="Times New Roman" w:hAnsi="Times New Roman" w:cs="Times New Roman"/>
          <w:spacing w:val="-6"/>
          <w:sz w:val="30"/>
          <w:szCs w:val="30"/>
        </w:rPr>
        <w:t xml:space="preserve"> -</w:t>
      </w:r>
      <w:r w:rsidR="0008675B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 w:rsidR="0008675B"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08675B"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 w:rsidR="0008675B"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 w:rsidR="0008675B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="0008675B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 соблюдении законодательства в сфере оплаты и охраны труда, социально-трудовых отношений, новаций в налоговом законодательстве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B8606F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B8606F" w:rsidRDefault="00B8606F" w:rsidP="00B8606F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lastRenderedPageBreak/>
        <w:t>08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05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="00B20F2B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B8606F" w:rsidRPr="00B8606F" w:rsidRDefault="00B8606F" w:rsidP="00B8606F">
      <w:pPr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«О согласовании проекта решения </w:t>
      </w:r>
      <w:proofErr w:type="spellStart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на территории </w:t>
      </w:r>
      <w:proofErr w:type="spellStart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района»;</w:t>
      </w:r>
    </w:p>
    <w:p w:rsidR="00B20F2B" w:rsidRDefault="00B20F2B" w:rsidP="00B20F2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07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B8606F" w:rsidRPr="00B20F2B" w:rsidRDefault="00B20F2B" w:rsidP="00B20F2B">
      <w:pPr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  <w:r w:rsidRPr="00B20F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«Об установлении коэффициента спроса на недвижимое имущество, предлагаемое к сдаче в аренду</w:t>
      </w:r>
      <w:r w:rsidRPr="00B20F2B">
        <w:rPr>
          <w:rFonts w:ascii="Times New Roman" w:hAnsi="Times New Roman" w:cs="Times New Roman"/>
          <w:sz w:val="30"/>
          <w:szCs w:val="30"/>
        </w:rPr>
        <w:t>»;</w:t>
      </w:r>
    </w:p>
    <w:p w:rsidR="00B20F2B" w:rsidRDefault="00B20F2B" w:rsidP="00B20F2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22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12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B8606F" w:rsidRDefault="00B8606F" w:rsidP="00B8606F">
      <w:pPr>
        <w:pStyle w:val="a5"/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B20F2B">
        <w:rPr>
          <w:rFonts w:ascii="Times New Roman" w:hAnsi="Times New Roman" w:cs="Times New Roman"/>
          <w:sz w:val="30"/>
          <w:szCs w:val="30"/>
        </w:rPr>
        <w:t xml:space="preserve"> «</w:t>
      </w:r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Содействие безработным в организации предпринимательской деятельности, деятельности по оказанию услуг в сфере </w:t>
      </w:r>
      <w:proofErr w:type="spellStart"/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агроэкотуризма</w:t>
      </w:r>
      <w:proofErr w:type="spellEnd"/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ремесленной деятельности в 2020 году».</w:t>
      </w:r>
    </w:p>
    <w:p w:rsidR="00AD451F" w:rsidRPr="00B20F2B" w:rsidRDefault="00AD451F" w:rsidP="00AD451F">
      <w:pPr>
        <w:spacing w:after="0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</w:pPr>
      <w:r w:rsidRPr="00B20F2B"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>202</w:t>
      </w: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>1</w:t>
      </w:r>
      <w:r w:rsidRPr="00B20F2B"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 xml:space="preserve"> год</w:t>
      </w:r>
    </w:p>
    <w:p w:rsidR="00FD3E32" w:rsidRPr="00FD3E32" w:rsidRDefault="00FD3E32" w:rsidP="00FD3E32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16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03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B72E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  <w:r>
        <w:rPr>
          <w:b/>
        </w:rPr>
        <w:tab/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О реализации Указа Президента Республики Беларусь от 23 ноября 2020 г. № 437 «О ведении лесного хозяйства и реализации древесины».</w:t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 реализации древесины на корню и в заготовленном виде на биржевых торгах и </w:t>
      </w:r>
      <w:proofErr w:type="gramStart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вне биржевых</w:t>
      </w:r>
      <w:proofErr w:type="gramEnd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торгов юридическим лицам и индивидуальным предпринимателям. </w:t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 формировании заявки по выделению древесины субъектам хозяйствования, </w:t>
      </w:r>
      <w:proofErr w:type="gramStart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занимающихся</w:t>
      </w:r>
      <w:proofErr w:type="gramEnd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деревообработкой, на 2022 год.</w:t>
      </w:r>
    </w:p>
    <w:p w:rsidR="00AD451F" w:rsidRPr="00AD451F" w:rsidRDefault="00AD451F" w:rsidP="00AD451F">
      <w:pPr>
        <w:spacing w:after="0"/>
        <w:ind w:firstLine="709"/>
        <w:jc w:val="both"/>
        <w:rPr>
          <w:rFonts w:ascii="Times New Roman" w:hAnsi="Times New Roman" w:cs="Times New Roman"/>
          <w:b/>
          <w:spacing w:val="-6"/>
          <w:sz w:val="8"/>
          <w:szCs w:val="8"/>
          <w:u w:val="single"/>
        </w:rPr>
      </w:pPr>
    </w:p>
    <w:p w:rsidR="00AD451F" w:rsidRPr="00FD3E32" w:rsidRDefault="00C935DA" w:rsidP="00AD451F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07</w:t>
      </w:r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05</w:t>
      </w:r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 w:rsidR="00AD451F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="00AD451F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="00AD451F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 w:rsidR="00AD451F"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AD451F"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 w:rsidR="00AD451F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</w:t>
      </w:r>
      <w:r w:rsidR="00AD451F">
        <w:rPr>
          <w:rFonts w:ascii="Times New Roman" w:hAnsi="Times New Roman" w:cs="Times New Roman"/>
          <w:spacing w:val="-6"/>
          <w:sz w:val="30"/>
          <w:szCs w:val="30"/>
        </w:rPr>
        <w:t xml:space="preserve"> следующи</w:t>
      </w:r>
      <w:r>
        <w:rPr>
          <w:rFonts w:ascii="Times New Roman" w:hAnsi="Times New Roman" w:cs="Times New Roman"/>
          <w:spacing w:val="-6"/>
          <w:sz w:val="30"/>
          <w:szCs w:val="30"/>
        </w:rPr>
        <w:t>й</w:t>
      </w:r>
      <w:r w:rsidR="00AD451F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 w:rsidR="00AD451F">
        <w:rPr>
          <w:b/>
        </w:rPr>
        <w:tab/>
      </w:r>
    </w:p>
    <w:p w:rsidR="00AD451F" w:rsidRPr="00FD3E32" w:rsidRDefault="00C935DA" w:rsidP="00C935DA">
      <w:pPr>
        <w:pStyle w:val="a5"/>
        <w:tabs>
          <w:tab w:val="left" w:pos="0"/>
        </w:tabs>
        <w:spacing w:after="0" w:line="240" w:lineRule="auto"/>
        <w:ind w:left="142" w:firstLine="71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«О согласовании проекта решения </w:t>
      </w:r>
      <w:proofErr w:type="spellStart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на территории </w:t>
      </w:r>
      <w:proofErr w:type="spellStart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района».</w:t>
      </w:r>
    </w:p>
    <w:p w:rsidR="004258D7" w:rsidRPr="00FD3E32" w:rsidRDefault="00F70CCD" w:rsidP="004258D7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19</w:t>
      </w:r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 w:rsidR="004258D7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05</w:t>
      </w:r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 w:rsidR="004258D7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="004258D7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="004258D7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 w:rsidR="004258D7">
        <w:rPr>
          <w:rFonts w:ascii="Times New Roman" w:hAnsi="Times New Roman" w:cs="Times New Roman"/>
          <w:spacing w:val="-6"/>
          <w:sz w:val="30"/>
          <w:szCs w:val="30"/>
        </w:rPr>
        <w:t xml:space="preserve"> районного </w:t>
      </w:r>
      <w:r w:rsidR="004258D7"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 w:rsidR="004258D7">
        <w:rPr>
          <w:rFonts w:ascii="Times New Roman" w:hAnsi="Times New Roman" w:cs="Times New Roman"/>
          <w:sz w:val="30"/>
          <w:szCs w:val="30"/>
        </w:rPr>
        <w:t xml:space="preserve">, </w:t>
      </w:r>
      <w:r w:rsidR="004258D7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="004258D7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 w:rsidR="004258D7">
        <w:rPr>
          <w:b/>
        </w:rPr>
        <w:tab/>
      </w:r>
    </w:p>
    <w:p w:rsidR="004258D7" w:rsidRPr="00FD3E32" w:rsidRDefault="004258D7" w:rsidP="004258D7">
      <w:pPr>
        <w:pStyle w:val="a5"/>
        <w:tabs>
          <w:tab w:val="left" w:pos="0"/>
        </w:tabs>
        <w:spacing w:after="0" w:line="240" w:lineRule="auto"/>
        <w:ind w:left="142" w:firstLine="71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«О </w:t>
      </w:r>
      <w:r w:rsidR="00F70CCD">
        <w:rPr>
          <w:rFonts w:ascii="Times New Roman" w:hAnsi="Times New Roman" w:cs="Times New Roman"/>
          <w:sz w:val="30"/>
          <w:szCs w:val="30"/>
          <w:shd w:val="clear" w:color="auto" w:fill="FFFFFF"/>
        </w:rPr>
        <w:t>соблюдении законодательства в сфере оплаты труда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».</w:t>
      </w:r>
    </w:p>
    <w:p w:rsidR="009956D6" w:rsidRPr="00FD3E32" w:rsidRDefault="009956D6" w:rsidP="009956D6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15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09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  <w:r>
        <w:rPr>
          <w:b/>
        </w:rPr>
        <w:tab/>
      </w:r>
    </w:p>
    <w:p w:rsidR="009956D6" w:rsidRPr="009956D6" w:rsidRDefault="009956D6" w:rsidP="009956D6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956D6">
        <w:rPr>
          <w:rFonts w:ascii="Times New Roman" w:hAnsi="Times New Roman" w:cs="Times New Roman"/>
          <w:sz w:val="30"/>
          <w:szCs w:val="30"/>
        </w:rPr>
        <w:lastRenderedPageBreak/>
        <w:t xml:space="preserve">Участие в расширенном заседании Совета по развитию предпринимательства при Гомельском облисполкоме в режиме видеоконференции. </w:t>
      </w:r>
    </w:p>
    <w:p w:rsidR="009956D6" w:rsidRPr="000235A3" w:rsidRDefault="009956D6" w:rsidP="009956D6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956D6">
        <w:rPr>
          <w:rFonts w:ascii="Times New Roman" w:hAnsi="Times New Roman" w:cs="Times New Roman"/>
          <w:sz w:val="30"/>
          <w:szCs w:val="30"/>
        </w:rPr>
        <w:t>О</w:t>
      </w:r>
      <w:r w:rsidRPr="009956D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956D6">
        <w:rPr>
          <w:rFonts w:ascii="Times New Roman" w:hAnsi="Times New Roman" w:cs="Times New Roman"/>
          <w:sz w:val="30"/>
          <w:szCs w:val="30"/>
        </w:rPr>
        <w:t>расширении перечня объектов и видов деятельности, в которых и (или) при осуществлении которых юридические лица и индивидуальные предприниматели обязаны установить платежные терминалы.</w:t>
      </w:r>
    </w:p>
    <w:p w:rsidR="000235A3" w:rsidRPr="009956D6" w:rsidRDefault="000235A3" w:rsidP="000235A3">
      <w:pPr>
        <w:pStyle w:val="a5"/>
        <w:tabs>
          <w:tab w:val="left" w:pos="851"/>
        </w:tabs>
        <w:spacing w:after="0" w:line="240" w:lineRule="auto"/>
        <w:ind w:left="502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0235A3" w:rsidRPr="000235A3" w:rsidRDefault="000235A3" w:rsidP="00023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 xml:space="preserve">22.12.2021 года </w:t>
      </w:r>
      <w:r w:rsidRPr="000235A3">
        <w:rPr>
          <w:rFonts w:ascii="Times New Roman" w:hAnsi="Times New Roman" w:cs="Times New Roman"/>
          <w:sz w:val="30"/>
          <w:szCs w:val="30"/>
        </w:rPr>
        <w:t xml:space="preserve">-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 xml:space="preserve">заседание районного </w:t>
      </w:r>
      <w:r w:rsidRPr="000235A3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 вопросы:</w:t>
      </w:r>
      <w:r w:rsidRPr="000235A3">
        <w:rPr>
          <w:rFonts w:ascii="Times New Roman" w:hAnsi="Times New Roman" w:cs="Times New Roman"/>
          <w:b/>
        </w:rPr>
        <w:tab/>
      </w:r>
    </w:p>
    <w:p w:rsidR="000235A3" w:rsidRPr="000235A3" w:rsidRDefault="000235A3" w:rsidP="000235A3">
      <w:pPr>
        <w:pStyle w:val="a5"/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235A3">
        <w:rPr>
          <w:rFonts w:ascii="Times New Roman" w:hAnsi="Times New Roman" w:cs="Times New Roman"/>
          <w:sz w:val="30"/>
          <w:szCs w:val="30"/>
        </w:rPr>
        <w:t>Об обязательной маркировке товаров;</w:t>
      </w:r>
    </w:p>
    <w:p w:rsidR="000235A3" w:rsidRPr="000235A3" w:rsidRDefault="000235A3" w:rsidP="000235A3">
      <w:pPr>
        <w:pStyle w:val="a5"/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235A3">
        <w:rPr>
          <w:rFonts w:ascii="Times New Roman" w:hAnsi="Times New Roman" w:cs="Times New Roman"/>
          <w:sz w:val="30"/>
          <w:szCs w:val="30"/>
        </w:rPr>
        <w:t>Об изменении постановления Совета Министров Республики Беларусь от 23 февраля 2021 г. № 100 «О временных мерах по стабилизации цен на социально значимые товары первой необходимости»;</w:t>
      </w:r>
    </w:p>
    <w:p w:rsidR="000235A3" w:rsidRPr="000235A3" w:rsidRDefault="000235A3" w:rsidP="000235A3">
      <w:pPr>
        <w:pStyle w:val="a5"/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235A3">
        <w:rPr>
          <w:rFonts w:ascii="Times New Roman" w:hAnsi="Times New Roman" w:cs="Times New Roman"/>
          <w:sz w:val="30"/>
          <w:szCs w:val="30"/>
        </w:rPr>
        <w:t>О проведении районного смотра-конкурса.</w:t>
      </w:r>
    </w:p>
    <w:p w:rsidR="009956D6" w:rsidRDefault="009956D6" w:rsidP="0008675B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08675B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>З</w:t>
      </w:r>
      <w:r w:rsidR="0059059D" w:rsidRPr="00F825FD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>аседание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районного</w:t>
      </w:r>
      <w:r w:rsidR="0059059D" w:rsidRPr="00F825FD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Совета по развитию предпринимательства</w:t>
      </w:r>
      <w:r w:rsidR="00372900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</w:t>
      </w:r>
      <w:r w:rsidR="00002A2E" w:rsidRPr="0008675B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состоится </w:t>
      </w:r>
      <w:r w:rsidR="00B8606F"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1</w:t>
      </w:r>
      <w:r w:rsidR="00F8438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5</w:t>
      </w:r>
      <w:r w:rsidR="00372900"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r w:rsidR="00F8438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февраля</w:t>
      </w:r>
      <w:r w:rsidR="00F825FD"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20</w:t>
      </w:r>
      <w:r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2</w:t>
      </w:r>
      <w:r w:rsidR="00F84381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2</w:t>
      </w:r>
      <w:r w:rsidR="0059059D"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г.</w:t>
      </w: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666B66" w:rsidRPr="00F825FD" w:rsidRDefault="00666B66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666B66" w:rsidRPr="00F825FD" w:rsidSect="00CF0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65828"/>
    <w:multiLevelType w:val="hybridMultilevel"/>
    <w:tmpl w:val="775A4828"/>
    <w:lvl w:ilvl="0" w:tplc="224E6E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C032B4"/>
    <w:multiLevelType w:val="hybridMultilevel"/>
    <w:tmpl w:val="6368071A"/>
    <w:lvl w:ilvl="0" w:tplc="D9AE8D46">
      <w:start w:val="1"/>
      <w:numFmt w:val="decimal"/>
      <w:lvlText w:val="%1."/>
      <w:lvlJc w:val="left"/>
      <w:pPr>
        <w:ind w:left="502" w:hanging="360"/>
      </w:pPr>
      <w:rPr>
        <w:rFonts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FF4FA4"/>
    <w:multiLevelType w:val="hybridMultilevel"/>
    <w:tmpl w:val="40A68156"/>
    <w:lvl w:ilvl="0" w:tplc="976EBF4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41117B3E"/>
    <w:multiLevelType w:val="hybridMultilevel"/>
    <w:tmpl w:val="40A68156"/>
    <w:lvl w:ilvl="0" w:tplc="976EBF4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52972179"/>
    <w:multiLevelType w:val="hybridMultilevel"/>
    <w:tmpl w:val="701A05F0"/>
    <w:lvl w:ilvl="0" w:tplc="2616730E">
      <w:start w:val="2"/>
      <w:numFmt w:val="decimal"/>
      <w:lvlText w:val="%1."/>
      <w:lvlJc w:val="left"/>
      <w:pPr>
        <w:ind w:left="15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7C3B36E2"/>
    <w:multiLevelType w:val="hybridMultilevel"/>
    <w:tmpl w:val="C21ADE3C"/>
    <w:lvl w:ilvl="0" w:tplc="BFBC0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DC139DF"/>
    <w:multiLevelType w:val="hybridMultilevel"/>
    <w:tmpl w:val="55F64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E06795"/>
    <w:rsid w:val="00002A2E"/>
    <w:rsid w:val="000130FA"/>
    <w:rsid w:val="0001705D"/>
    <w:rsid w:val="000235A3"/>
    <w:rsid w:val="0008675B"/>
    <w:rsid w:val="00086F07"/>
    <w:rsid w:val="000C0032"/>
    <w:rsid w:val="000C2552"/>
    <w:rsid w:val="001134AD"/>
    <w:rsid w:val="00121033"/>
    <w:rsid w:val="001454FB"/>
    <w:rsid w:val="0017055A"/>
    <w:rsid w:val="001D3BD4"/>
    <w:rsid w:val="00223CB9"/>
    <w:rsid w:val="00234A32"/>
    <w:rsid w:val="002677A4"/>
    <w:rsid w:val="00290093"/>
    <w:rsid w:val="002A36D7"/>
    <w:rsid w:val="002B2292"/>
    <w:rsid w:val="002F492A"/>
    <w:rsid w:val="00307C8F"/>
    <w:rsid w:val="00342AD1"/>
    <w:rsid w:val="003638B9"/>
    <w:rsid w:val="00372900"/>
    <w:rsid w:val="003B0ADC"/>
    <w:rsid w:val="00422456"/>
    <w:rsid w:val="004258D7"/>
    <w:rsid w:val="004451D3"/>
    <w:rsid w:val="00485BA3"/>
    <w:rsid w:val="0050206D"/>
    <w:rsid w:val="00502C89"/>
    <w:rsid w:val="00536B93"/>
    <w:rsid w:val="005552A7"/>
    <w:rsid w:val="00581D56"/>
    <w:rsid w:val="0059059D"/>
    <w:rsid w:val="005F743B"/>
    <w:rsid w:val="0063679C"/>
    <w:rsid w:val="00666B66"/>
    <w:rsid w:val="00757F23"/>
    <w:rsid w:val="00783C55"/>
    <w:rsid w:val="00790196"/>
    <w:rsid w:val="007C00CA"/>
    <w:rsid w:val="007C5DBB"/>
    <w:rsid w:val="007F0B72"/>
    <w:rsid w:val="007F6FFD"/>
    <w:rsid w:val="00845FBD"/>
    <w:rsid w:val="00866FBB"/>
    <w:rsid w:val="00933DFA"/>
    <w:rsid w:val="009805AC"/>
    <w:rsid w:val="009956D6"/>
    <w:rsid w:val="009A1401"/>
    <w:rsid w:val="00A14CF1"/>
    <w:rsid w:val="00A973A1"/>
    <w:rsid w:val="00AC4BF9"/>
    <w:rsid w:val="00AD1A42"/>
    <w:rsid w:val="00AD2212"/>
    <w:rsid w:val="00AD451F"/>
    <w:rsid w:val="00B100C9"/>
    <w:rsid w:val="00B20F2B"/>
    <w:rsid w:val="00B555D4"/>
    <w:rsid w:val="00B72E38"/>
    <w:rsid w:val="00B8606F"/>
    <w:rsid w:val="00BA052D"/>
    <w:rsid w:val="00BC7E3D"/>
    <w:rsid w:val="00BE62B5"/>
    <w:rsid w:val="00BF56A2"/>
    <w:rsid w:val="00C04B13"/>
    <w:rsid w:val="00C935DA"/>
    <w:rsid w:val="00CB26ED"/>
    <w:rsid w:val="00CC7128"/>
    <w:rsid w:val="00CF02DC"/>
    <w:rsid w:val="00D20E7F"/>
    <w:rsid w:val="00D308A3"/>
    <w:rsid w:val="00DC0F02"/>
    <w:rsid w:val="00E06795"/>
    <w:rsid w:val="00E40743"/>
    <w:rsid w:val="00E52BC4"/>
    <w:rsid w:val="00E64FCE"/>
    <w:rsid w:val="00EB7DF9"/>
    <w:rsid w:val="00F70CCD"/>
    <w:rsid w:val="00F825FD"/>
    <w:rsid w:val="00F84381"/>
    <w:rsid w:val="00FA7B10"/>
    <w:rsid w:val="00FD3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E7F"/>
  </w:style>
  <w:style w:type="paragraph" w:styleId="3">
    <w:name w:val="heading 3"/>
    <w:basedOn w:val="a"/>
    <w:link w:val="30"/>
    <w:uiPriority w:val="9"/>
    <w:qFormat/>
    <w:rsid w:val="00AD1A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1A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D1A4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D1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33D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D1A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1A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D1A4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D1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33D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1236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Econ1</cp:lastModifiedBy>
  <cp:revision>2</cp:revision>
  <cp:lastPrinted>2019-06-06T13:33:00Z</cp:lastPrinted>
  <dcterms:created xsi:type="dcterms:W3CDTF">2021-12-28T11:36:00Z</dcterms:created>
  <dcterms:modified xsi:type="dcterms:W3CDTF">2021-12-28T11:36:00Z</dcterms:modified>
</cp:coreProperties>
</file>