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9A" w:rsidRPr="00026FAA" w:rsidRDefault="0048509A" w:rsidP="00835289">
      <w:pPr>
        <w:spacing w:after="0" w:line="280" w:lineRule="exact"/>
        <w:ind w:right="4678"/>
        <w:jc w:val="both"/>
        <w:rPr>
          <w:rFonts w:ascii="Times New Roman" w:hAnsi="Times New Roman"/>
          <w:b/>
          <w:sz w:val="30"/>
          <w:szCs w:val="30"/>
        </w:rPr>
      </w:pPr>
      <w:bookmarkStart w:id="0" w:name="_GoBack"/>
      <w:bookmarkStart w:id="1" w:name="_Hlk83123567"/>
      <w:bookmarkEnd w:id="0"/>
      <w:r w:rsidRPr="00026FAA">
        <w:rPr>
          <w:rFonts w:ascii="Times New Roman" w:hAnsi="Times New Roman"/>
          <w:b/>
          <w:sz w:val="30"/>
          <w:szCs w:val="30"/>
        </w:rPr>
        <w:t>Пошаговый алгоритм действий субъектов хозяйствования при осуществлении маркировки остатков товаров, подлежащих маркировке средствами идентификации</w:t>
      </w:r>
      <w:bookmarkEnd w:id="1"/>
    </w:p>
    <w:p w:rsidR="0048509A" w:rsidRPr="00026FAA" w:rsidRDefault="0048509A" w:rsidP="00835289">
      <w:pPr>
        <w:spacing w:after="0" w:line="280" w:lineRule="exact"/>
        <w:ind w:right="4678"/>
        <w:jc w:val="both"/>
        <w:rPr>
          <w:rFonts w:ascii="Times New Roman" w:hAnsi="Times New Roman"/>
          <w:b/>
          <w:sz w:val="30"/>
          <w:szCs w:val="30"/>
        </w:rPr>
      </w:pPr>
    </w:p>
    <w:p w:rsidR="0048509A" w:rsidRPr="00026FAA" w:rsidRDefault="0048509A" w:rsidP="00835289">
      <w:pPr>
        <w:spacing w:after="0"/>
        <w:jc w:val="center"/>
        <w:rPr>
          <w:rFonts w:ascii="Times New Roman" w:hAnsi="Times New Roman"/>
          <w:b/>
          <w:i/>
          <w:sz w:val="34"/>
          <w:szCs w:val="34"/>
          <w:u w:val="single"/>
        </w:r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b/>
          <w:bCs/>
          <w:sz w:val="30"/>
          <w:szCs w:val="30"/>
        </w:rPr>
        <w:t xml:space="preserve">Раздел </w:t>
      </w:r>
      <w:r w:rsidRPr="00026FAA">
        <w:rPr>
          <w:rFonts w:ascii="Times New Roman" w:hAnsi="Times New Roman"/>
          <w:b/>
          <w:bCs/>
          <w:sz w:val="30"/>
          <w:szCs w:val="30"/>
          <w:lang w:val="en-US"/>
        </w:rPr>
        <w:t>I</w:t>
      </w:r>
      <w:r w:rsidRPr="00026FAA">
        <w:rPr>
          <w:rFonts w:ascii="Times New Roman" w:hAnsi="Times New Roman"/>
          <w:b/>
          <w:bCs/>
          <w:sz w:val="30"/>
          <w:szCs w:val="30"/>
        </w:rPr>
        <w:t>. Регистрация в системе маркировки</w:t>
      </w: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</w:p>
    <w:p w:rsidR="0048509A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Для регистрации в государственной информационной системе маркировки товаров унифицированными контрольными знаками или средствами идентификации ГИС «Электронный знак» (далее – система маркировки) субъекту хозяйствования необходимо:</w:t>
      </w:r>
    </w:p>
    <w:p w:rsidR="0048509A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быть зарегистрированным </w:t>
      </w:r>
      <w:r w:rsidRPr="00653B7D">
        <w:rPr>
          <w:rFonts w:ascii="Times New Roman" w:hAnsi="Times New Roman"/>
          <w:sz w:val="30"/>
          <w:szCs w:val="30"/>
        </w:rPr>
        <w:t>в системе автоматической идентификации ГС</w:t>
      </w:r>
      <w:proofErr w:type="gramStart"/>
      <w:r w:rsidRPr="00653B7D">
        <w:rPr>
          <w:rFonts w:ascii="Times New Roman" w:hAnsi="Times New Roman"/>
          <w:sz w:val="30"/>
          <w:szCs w:val="30"/>
        </w:rPr>
        <w:t>1</w:t>
      </w:r>
      <w:proofErr w:type="gramEnd"/>
      <w:r w:rsidRPr="00653B7D">
        <w:rPr>
          <w:rFonts w:ascii="Times New Roman" w:hAnsi="Times New Roman"/>
          <w:sz w:val="30"/>
          <w:szCs w:val="30"/>
        </w:rPr>
        <w:t xml:space="preserve"> Беларуси (</w:t>
      </w:r>
      <w:r>
        <w:rPr>
          <w:rFonts w:ascii="Times New Roman" w:hAnsi="Times New Roman"/>
          <w:sz w:val="30"/>
          <w:szCs w:val="30"/>
        </w:rPr>
        <w:t xml:space="preserve">иметь </w:t>
      </w:r>
      <w:r w:rsidRPr="003750FE">
        <w:rPr>
          <w:rFonts w:ascii="Times New Roman" w:hAnsi="Times New Roman"/>
          <w:sz w:val="30"/>
          <w:szCs w:val="30"/>
        </w:rPr>
        <w:t>международны</w:t>
      </w:r>
      <w:r>
        <w:rPr>
          <w:rFonts w:ascii="Times New Roman" w:hAnsi="Times New Roman"/>
          <w:sz w:val="30"/>
          <w:szCs w:val="30"/>
        </w:rPr>
        <w:t>й</w:t>
      </w:r>
      <w:r w:rsidRPr="003750FE">
        <w:rPr>
          <w:rFonts w:ascii="Times New Roman" w:hAnsi="Times New Roman"/>
          <w:sz w:val="30"/>
          <w:szCs w:val="30"/>
        </w:rPr>
        <w:t xml:space="preserve"> идентификационны</w:t>
      </w:r>
      <w:r>
        <w:rPr>
          <w:rFonts w:ascii="Times New Roman" w:hAnsi="Times New Roman"/>
          <w:sz w:val="30"/>
          <w:szCs w:val="30"/>
        </w:rPr>
        <w:t>й</w:t>
      </w:r>
      <w:r w:rsidRPr="003750FE">
        <w:rPr>
          <w:rFonts w:ascii="Times New Roman" w:hAnsi="Times New Roman"/>
          <w:sz w:val="30"/>
          <w:szCs w:val="30"/>
        </w:rPr>
        <w:t xml:space="preserve"> номер участник</w:t>
      </w:r>
      <w:r>
        <w:rPr>
          <w:rFonts w:ascii="Times New Roman" w:hAnsi="Times New Roman"/>
          <w:sz w:val="30"/>
          <w:szCs w:val="30"/>
        </w:rPr>
        <w:t>а</w:t>
      </w:r>
      <w:r w:rsidRPr="003750FE">
        <w:rPr>
          <w:rFonts w:ascii="Times New Roman" w:hAnsi="Times New Roman"/>
          <w:sz w:val="30"/>
          <w:szCs w:val="30"/>
        </w:rPr>
        <w:t xml:space="preserve"> хозяйственн</w:t>
      </w:r>
      <w:r>
        <w:rPr>
          <w:rFonts w:ascii="Times New Roman" w:hAnsi="Times New Roman"/>
          <w:sz w:val="30"/>
          <w:szCs w:val="30"/>
        </w:rPr>
        <w:t>ой</w:t>
      </w:r>
      <w:r w:rsidRPr="003750FE">
        <w:rPr>
          <w:rFonts w:ascii="Times New Roman" w:hAnsi="Times New Roman"/>
          <w:sz w:val="30"/>
          <w:szCs w:val="30"/>
        </w:rPr>
        <w:t xml:space="preserve"> операции (глобальны</w:t>
      </w:r>
      <w:r>
        <w:rPr>
          <w:rFonts w:ascii="Times New Roman" w:hAnsi="Times New Roman"/>
          <w:sz w:val="30"/>
          <w:szCs w:val="30"/>
        </w:rPr>
        <w:t>й</w:t>
      </w:r>
      <w:r w:rsidRPr="003750FE">
        <w:rPr>
          <w:rFonts w:ascii="Times New Roman" w:hAnsi="Times New Roman"/>
          <w:sz w:val="30"/>
          <w:szCs w:val="30"/>
        </w:rPr>
        <w:t xml:space="preserve"> номер расположения – </w:t>
      </w:r>
      <w:proofErr w:type="spellStart"/>
      <w:r w:rsidRPr="003750FE">
        <w:rPr>
          <w:rFonts w:ascii="Times New Roman" w:hAnsi="Times New Roman"/>
          <w:sz w:val="30"/>
          <w:szCs w:val="30"/>
        </w:rPr>
        <w:t>Global</w:t>
      </w:r>
      <w:proofErr w:type="spellEnd"/>
      <w:r w:rsidRPr="003750FE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3750FE">
        <w:rPr>
          <w:rFonts w:ascii="Times New Roman" w:hAnsi="Times New Roman"/>
          <w:sz w:val="30"/>
          <w:szCs w:val="30"/>
        </w:rPr>
        <w:t>Location</w:t>
      </w:r>
      <w:proofErr w:type="spellEnd"/>
      <w:r w:rsidRPr="003750FE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3750FE">
        <w:rPr>
          <w:rFonts w:ascii="Times New Roman" w:hAnsi="Times New Roman"/>
          <w:sz w:val="30"/>
          <w:szCs w:val="30"/>
        </w:rPr>
        <w:t>Number</w:t>
      </w:r>
      <w:proofErr w:type="spellEnd"/>
      <w:r w:rsidRPr="003750FE">
        <w:rPr>
          <w:rFonts w:ascii="Times New Roman" w:hAnsi="Times New Roman"/>
          <w:sz w:val="30"/>
          <w:szCs w:val="30"/>
        </w:rPr>
        <w:t xml:space="preserve"> (GLN), присваиваемые системой автоматической идентификации ГС1 Беларуси</w:t>
      </w:r>
      <w:r w:rsidRPr="00653B7D">
        <w:rPr>
          <w:rFonts w:ascii="Times New Roman" w:hAnsi="Times New Roman"/>
          <w:sz w:val="30"/>
          <w:szCs w:val="30"/>
        </w:rPr>
        <w:t>)</w:t>
      </w:r>
      <w:r>
        <w:rPr>
          <w:rFonts w:ascii="Times New Roman" w:hAnsi="Times New Roman"/>
          <w:sz w:val="30"/>
          <w:szCs w:val="30"/>
        </w:rPr>
        <w:t>;</w:t>
      </w:r>
    </w:p>
    <w:p w:rsidR="0048509A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ознакомиться с публичным договором и регламентом функционирования ГИС «Электронный знак», </w:t>
      </w:r>
      <w:proofErr w:type="spellStart"/>
      <w:r w:rsidRPr="00653B7D">
        <w:rPr>
          <w:rFonts w:ascii="Times New Roman" w:hAnsi="Times New Roman"/>
          <w:sz w:val="30"/>
          <w:szCs w:val="30"/>
        </w:rPr>
        <w:t>опубликованн</w:t>
      </w:r>
      <w:r>
        <w:rPr>
          <w:rFonts w:ascii="Times New Roman" w:hAnsi="Times New Roman"/>
          <w:sz w:val="30"/>
          <w:szCs w:val="30"/>
        </w:rPr>
        <w:t>ымна</w:t>
      </w:r>
      <w:proofErr w:type="spellEnd"/>
      <w:r>
        <w:rPr>
          <w:rFonts w:ascii="Times New Roman" w:hAnsi="Times New Roman"/>
          <w:sz w:val="30"/>
          <w:szCs w:val="30"/>
        </w:rPr>
        <w:t xml:space="preserve"> </w:t>
      </w:r>
      <w:r w:rsidRPr="00653B7D">
        <w:rPr>
          <w:rFonts w:ascii="Times New Roman" w:hAnsi="Times New Roman"/>
          <w:sz w:val="30"/>
          <w:szCs w:val="30"/>
        </w:rPr>
        <w:t>сайт</w:t>
      </w:r>
      <w:r>
        <w:rPr>
          <w:rFonts w:ascii="Times New Roman" w:hAnsi="Times New Roman"/>
          <w:sz w:val="30"/>
          <w:szCs w:val="30"/>
        </w:rPr>
        <w:t>е</w:t>
      </w:r>
      <w:r w:rsidRPr="00653B7D">
        <w:rPr>
          <w:rFonts w:ascii="Times New Roman" w:hAnsi="Times New Roman"/>
          <w:sz w:val="30"/>
          <w:szCs w:val="30"/>
        </w:rPr>
        <w:t xml:space="preserve"> оператора </w:t>
      </w:r>
      <w:r>
        <w:rPr>
          <w:rFonts w:ascii="Times New Roman" w:hAnsi="Times New Roman"/>
          <w:sz w:val="30"/>
          <w:szCs w:val="30"/>
        </w:rPr>
        <w:t xml:space="preserve">системы маркировки (далее – оператор) </w:t>
      </w:r>
      <w:r w:rsidRPr="00AE6596">
        <w:rPr>
          <w:rFonts w:ascii="Times New Roman" w:hAnsi="Times New Roman"/>
          <w:sz w:val="30"/>
          <w:szCs w:val="30"/>
        </w:rPr>
        <w:t>по адресу в сети Интернет  </w:t>
      </w:r>
      <w:hyperlink r:id="rId7" w:history="1">
        <w:r w:rsidRPr="00653B7D">
          <w:rPr>
            <w:rFonts w:ascii="Times New Roman" w:hAnsi="Times New Roman"/>
            <w:sz w:val="30"/>
            <w:szCs w:val="30"/>
          </w:rPr>
          <w:t>https://datamark.by</w:t>
        </w:r>
      </w:hyperlink>
      <w:r w:rsidRPr="00653B7D">
        <w:rPr>
          <w:rFonts w:ascii="Times New Roman" w:hAnsi="Times New Roman"/>
          <w:sz w:val="30"/>
          <w:szCs w:val="30"/>
        </w:rPr>
        <w:t xml:space="preserve"> (раздел </w:t>
      </w:r>
      <w:r>
        <w:rPr>
          <w:rFonts w:ascii="Times New Roman" w:hAnsi="Times New Roman"/>
          <w:sz w:val="30"/>
          <w:szCs w:val="30"/>
        </w:rPr>
        <w:t>Инструкции и документация</w:t>
      </w:r>
      <w:r w:rsidRPr="00653B7D">
        <w:rPr>
          <w:rFonts w:ascii="Times New Roman" w:hAnsi="Times New Roman"/>
          <w:sz w:val="30"/>
          <w:szCs w:val="30"/>
        </w:rPr>
        <w:t>)</w:t>
      </w:r>
      <w:r>
        <w:rPr>
          <w:rFonts w:ascii="Times New Roman" w:hAnsi="Times New Roman"/>
          <w:sz w:val="30"/>
          <w:szCs w:val="30"/>
        </w:rPr>
        <w:t>;</w:t>
      </w:r>
    </w:p>
    <w:p w:rsidR="0048509A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заполнить и направить оператору заявку на регистрацию </w:t>
      </w:r>
      <w:r>
        <w:rPr>
          <w:rFonts w:ascii="Times New Roman" w:hAnsi="Times New Roman"/>
          <w:sz w:val="30"/>
          <w:szCs w:val="30"/>
        </w:rPr>
        <w:br/>
        <w:t>(далее – заявка);</w:t>
      </w:r>
    </w:p>
    <w:p w:rsidR="0048509A" w:rsidRPr="00952BBF" w:rsidRDefault="0048509A" w:rsidP="00952BB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952BBF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952BBF">
        <w:rPr>
          <w:rFonts w:ascii="Times New Roman" w:hAnsi="Times New Roman"/>
          <w:i/>
          <w:iCs/>
          <w:sz w:val="30"/>
          <w:szCs w:val="30"/>
        </w:rPr>
        <w:t xml:space="preserve">. Заявка заполняется следующим образом: </w:t>
      </w:r>
    </w:p>
    <w:p w:rsidR="0048509A" w:rsidRPr="00952BBF" w:rsidRDefault="0048509A" w:rsidP="00952BB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952BBF">
        <w:rPr>
          <w:rFonts w:ascii="Times New Roman" w:hAnsi="Times New Roman"/>
          <w:i/>
          <w:iCs/>
          <w:sz w:val="30"/>
          <w:szCs w:val="30"/>
        </w:rPr>
        <w:t>заполняется электронная форма заявки в разделе на сайте оператора «Регистрация»;</w:t>
      </w:r>
    </w:p>
    <w:p w:rsidR="0048509A" w:rsidRPr="00952BBF" w:rsidRDefault="0048509A" w:rsidP="00952BB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952BBF">
        <w:rPr>
          <w:rFonts w:ascii="Times New Roman" w:hAnsi="Times New Roman"/>
          <w:i/>
          <w:iCs/>
          <w:sz w:val="30"/>
          <w:szCs w:val="30"/>
        </w:rPr>
        <w:t>сканы документов (свидетельство о государственной регистрации, сертификат о получении GLN) необходимо прикрепить к электронной форме заявки;</w:t>
      </w:r>
    </w:p>
    <w:p w:rsidR="0048509A" w:rsidRPr="00952BBF" w:rsidRDefault="0048509A" w:rsidP="00952BB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952BBF">
        <w:rPr>
          <w:rFonts w:ascii="Times New Roman" w:hAnsi="Times New Roman"/>
          <w:i/>
          <w:iCs/>
          <w:sz w:val="30"/>
          <w:szCs w:val="30"/>
        </w:rPr>
        <w:t>отправить заявку</w:t>
      </w:r>
      <w:r>
        <w:rPr>
          <w:rFonts w:ascii="Times New Roman" w:hAnsi="Times New Roman"/>
          <w:i/>
          <w:iCs/>
          <w:sz w:val="30"/>
          <w:szCs w:val="30"/>
        </w:rPr>
        <w:t>;</w:t>
      </w:r>
    </w:p>
    <w:p w:rsidR="0048509A" w:rsidRPr="00AE6596" w:rsidRDefault="0048509A" w:rsidP="00653B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  <w:szCs w:val="30"/>
        </w:rPr>
        <w:t>получитьот</w:t>
      </w:r>
      <w:proofErr w:type="spellEnd"/>
      <w:r>
        <w:rPr>
          <w:rFonts w:ascii="Times New Roman" w:hAnsi="Times New Roman"/>
          <w:sz w:val="30"/>
          <w:szCs w:val="30"/>
        </w:rPr>
        <w:t xml:space="preserve"> оператора на адрес электронной почты, указанный в заявке, </w:t>
      </w:r>
      <w:r w:rsidRPr="00AE6596">
        <w:rPr>
          <w:rFonts w:ascii="Times New Roman" w:hAnsi="Times New Roman"/>
          <w:sz w:val="30"/>
          <w:szCs w:val="30"/>
        </w:rPr>
        <w:t xml:space="preserve">письмо-уведомление о регистрации в системе маркировки, реквизиты доступа и </w:t>
      </w:r>
      <w:r>
        <w:rPr>
          <w:rFonts w:ascii="Times New Roman" w:hAnsi="Times New Roman"/>
          <w:sz w:val="30"/>
          <w:szCs w:val="30"/>
        </w:rPr>
        <w:t xml:space="preserve">инструкцию пользователя </w:t>
      </w:r>
      <w:r w:rsidRPr="00AE6596">
        <w:rPr>
          <w:rFonts w:ascii="Times New Roman" w:hAnsi="Times New Roman"/>
          <w:sz w:val="30"/>
          <w:szCs w:val="30"/>
        </w:rPr>
        <w:t xml:space="preserve">личного кабинета. </w:t>
      </w: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b/>
          <w:bCs/>
          <w:sz w:val="30"/>
          <w:szCs w:val="30"/>
        </w:rPr>
        <w:t xml:space="preserve">Раздел </w:t>
      </w:r>
      <w:r w:rsidRPr="00026FAA">
        <w:rPr>
          <w:rFonts w:ascii="Times New Roman" w:hAnsi="Times New Roman"/>
          <w:b/>
          <w:bCs/>
          <w:sz w:val="30"/>
          <w:szCs w:val="30"/>
          <w:lang w:val="en-US"/>
        </w:rPr>
        <w:t>II</w:t>
      </w:r>
      <w:r w:rsidRPr="00026FAA">
        <w:rPr>
          <w:rFonts w:ascii="Times New Roman" w:hAnsi="Times New Roman"/>
          <w:b/>
          <w:bCs/>
          <w:sz w:val="30"/>
          <w:szCs w:val="30"/>
        </w:rPr>
        <w:t>. Проведение инвентаризации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Проводится инвентаризация образовавшихся остатков товаров и составляется инвентаризационная опись (в сроки согласно пункту 2 приложения).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Инвентаризационная опись составляется в произвольной форме и должна содержать: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lastRenderedPageBreak/>
        <w:t>дату и номер инвентаризационной описи;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наименования товаров;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количество товаров.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Не позднее дня, следующего за днем составления инвентаризационной описи (в срок согласно пункту 4 приложения) в систему маркировки передаются: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дата, номер инвентаризационной описи;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общее количество остатков товаров по инвентаризационной описи.</w:t>
      </w:r>
    </w:p>
    <w:p w:rsidR="0048509A" w:rsidRDefault="0048509A" w:rsidP="00BC4875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>.</w:t>
      </w:r>
      <w:r>
        <w:rPr>
          <w:rFonts w:ascii="Times New Roman" w:hAnsi="Times New Roman"/>
          <w:i/>
          <w:iCs/>
          <w:sz w:val="30"/>
          <w:szCs w:val="30"/>
        </w:rPr>
        <w:t xml:space="preserve"> В ГИС «Электронный знак» субъект хозяйствования выполняет операцию инвентаризации остатков товара.</w:t>
      </w:r>
    </w:p>
    <w:p w:rsidR="0048509A" w:rsidRDefault="0048509A" w:rsidP="00BC4875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В кабинете участника оборота </w:t>
      </w:r>
      <w:proofErr w:type="spellStart"/>
      <w:r w:rsidRPr="00D823DA">
        <w:rPr>
          <w:rFonts w:ascii="Times New Roman" w:hAnsi="Times New Roman"/>
          <w:i/>
          <w:iCs/>
          <w:sz w:val="30"/>
          <w:szCs w:val="30"/>
        </w:rPr>
        <w:t>товаров</w:t>
      </w:r>
      <w:proofErr w:type="gramStart"/>
      <w:r>
        <w:rPr>
          <w:rFonts w:ascii="Times New Roman" w:hAnsi="Times New Roman"/>
          <w:i/>
          <w:iCs/>
          <w:sz w:val="30"/>
          <w:szCs w:val="30"/>
        </w:rPr>
        <w:t>,р</w:t>
      </w:r>
      <w:proofErr w:type="gramEnd"/>
      <w:r>
        <w:rPr>
          <w:rFonts w:ascii="Times New Roman" w:hAnsi="Times New Roman"/>
          <w:i/>
          <w:iCs/>
          <w:sz w:val="30"/>
          <w:szCs w:val="30"/>
        </w:rPr>
        <w:t>уководствуясь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инструкцией </w:t>
      </w:r>
      <w:proofErr w:type="spellStart"/>
      <w:r>
        <w:rPr>
          <w:rFonts w:ascii="Times New Roman" w:hAnsi="Times New Roman"/>
          <w:i/>
          <w:iCs/>
          <w:sz w:val="30"/>
          <w:szCs w:val="30"/>
        </w:rPr>
        <w:t>пользователя,субъект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хозяйствования </w:t>
      </w:r>
      <w:r w:rsidRPr="00D823DA">
        <w:rPr>
          <w:rFonts w:ascii="Times New Roman" w:hAnsi="Times New Roman"/>
          <w:i/>
          <w:iCs/>
          <w:sz w:val="30"/>
          <w:szCs w:val="30"/>
        </w:rPr>
        <w:t>выб</w:t>
      </w:r>
      <w:r>
        <w:rPr>
          <w:rFonts w:ascii="Times New Roman" w:hAnsi="Times New Roman"/>
          <w:i/>
          <w:iCs/>
          <w:sz w:val="30"/>
          <w:szCs w:val="30"/>
        </w:rPr>
        <w:t xml:space="preserve">ирает </w:t>
      </w:r>
      <w:r w:rsidRPr="00D823DA">
        <w:rPr>
          <w:rFonts w:ascii="Times New Roman" w:hAnsi="Times New Roman"/>
          <w:i/>
          <w:iCs/>
          <w:sz w:val="30"/>
          <w:szCs w:val="30"/>
        </w:rPr>
        <w:t xml:space="preserve">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D823DA">
        <w:rPr>
          <w:rFonts w:ascii="Times New Roman" w:hAnsi="Times New Roman"/>
          <w:i/>
          <w:iCs/>
          <w:sz w:val="30"/>
          <w:szCs w:val="30"/>
        </w:rPr>
        <w:t>Инвентаризация</w:t>
      </w:r>
      <w:r>
        <w:rPr>
          <w:rFonts w:ascii="Times New Roman" w:hAnsi="Times New Roman"/>
          <w:i/>
          <w:iCs/>
          <w:sz w:val="30"/>
          <w:szCs w:val="30"/>
        </w:rPr>
        <w:t>»</w:t>
      </w:r>
      <w:r w:rsidRPr="00D823DA">
        <w:rPr>
          <w:rFonts w:ascii="Times New Roman" w:hAnsi="Times New Roman"/>
          <w:i/>
          <w:iCs/>
          <w:sz w:val="30"/>
          <w:szCs w:val="30"/>
        </w:rPr>
        <w:t>,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D823DA">
        <w:rPr>
          <w:rFonts w:ascii="Times New Roman" w:hAnsi="Times New Roman"/>
          <w:i/>
          <w:iCs/>
          <w:sz w:val="30"/>
          <w:szCs w:val="30"/>
        </w:rPr>
        <w:t xml:space="preserve"> данные по каждой инвентаризационной описи(дату, номер, количество товаров)</w:t>
      </w:r>
      <w:r>
        <w:rPr>
          <w:rFonts w:ascii="Times New Roman" w:hAnsi="Times New Roman"/>
          <w:i/>
          <w:iCs/>
          <w:sz w:val="30"/>
          <w:szCs w:val="30"/>
        </w:rPr>
        <w:t xml:space="preserve"> и передает их в систему маркировки</w:t>
      </w:r>
      <w:r w:rsidRPr="00D823DA">
        <w:rPr>
          <w:rFonts w:ascii="Times New Roman" w:hAnsi="Times New Roman"/>
          <w:i/>
          <w:iCs/>
          <w:sz w:val="30"/>
          <w:szCs w:val="30"/>
        </w:rPr>
        <w:t xml:space="preserve">. </w:t>
      </w:r>
    </w:p>
    <w:p w:rsidR="0048509A" w:rsidRPr="00D823DA" w:rsidRDefault="0048509A" w:rsidP="00BC4875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color w:val="0070C0"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Переданные в систему </w:t>
      </w:r>
      <w:r>
        <w:rPr>
          <w:rFonts w:ascii="Times New Roman" w:hAnsi="Times New Roman"/>
          <w:i/>
          <w:iCs/>
          <w:sz w:val="30"/>
          <w:szCs w:val="30"/>
        </w:rPr>
        <w:t xml:space="preserve">маркировки </w:t>
      </w:r>
      <w:r w:rsidRPr="00D823DA">
        <w:rPr>
          <w:rFonts w:ascii="Times New Roman" w:hAnsi="Times New Roman"/>
          <w:i/>
          <w:iCs/>
          <w:sz w:val="30"/>
          <w:szCs w:val="30"/>
        </w:rPr>
        <w:t>данные изменению, удалению не подлежат.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По результатам инвентаризации устанавливается: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- на товар нанесены средства идентификации российского образца;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- на товаре отсутствуют средства идентификации. 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026FAA">
        <w:rPr>
          <w:rFonts w:ascii="Times New Roman" w:hAnsi="Times New Roman"/>
          <w:sz w:val="30"/>
          <w:szCs w:val="30"/>
        </w:rPr>
        <w:t xml:space="preserve">С даты введения маркировки товаров (пункт 1 приложения) хранение остатков товаров без маркировки средствами идентификации разрешается до сроков, указанных в пункте 7 приложения, при наличии в месте хранения инвентаризационной описи либо ее копии, заверенной субъектом хозяйствования, осуществляющим производство, оптовую и (или) розничную торговлю такими товарами, и при условии передачи в систему маркировки сведений о проведении инвентаризации (пункт </w:t>
      </w:r>
      <w:r w:rsidR="00A2763F">
        <w:rPr>
          <w:rFonts w:ascii="Times New Roman" w:hAnsi="Times New Roman"/>
          <w:sz w:val="30"/>
          <w:szCs w:val="30"/>
        </w:rPr>
        <w:t>4</w:t>
      </w:r>
      <w:r w:rsidRPr="00026FAA">
        <w:rPr>
          <w:rFonts w:ascii="Times New Roman" w:hAnsi="Times New Roman"/>
          <w:sz w:val="30"/>
          <w:szCs w:val="30"/>
        </w:rPr>
        <w:t xml:space="preserve"> приложения).</w:t>
      </w:r>
      <w:proofErr w:type="gramEnd"/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b/>
          <w:bCs/>
          <w:sz w:val="30"/>
          <w:szCs w:val="30"/>
        </w:rPr>
        <w:t xml:space="preserve">Раздел </w:t>
      </w:r>
      <w:r w:rsidRPr="00026FAA">
        <w:rPr>
          <w:rFonts w:ascii="Times New Roman" w:hAnsi="Times New Roman"/>
          <w:b/>
          <w:bCs/>
          <w:sz w:val="30"/>
          <w:szCs w:val="30"/>
          <w:lang w:val="en-US"/>
        </w:rPr>
        <w:t>III</w:t>
      </w:r>
      <w:r w:rsidRPr="00026FAA">
        <w:rPr>
          <w:rFonts w:ascii="Times New Roman" w:hAnsi="Times New Roman"/>
          <w:b/>
          <w:bCs/>
          <w:sz w:val="30"/>
          <w:szCs w:val="30"/>
        </w:rPr>
        <w:t xml:space="preserve">. Действия при наличии остатков товаров с нанесенными средствами идентификации российского образца 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Если на товар нанесены </w:t>
      </w:r>
      <w:r w:rsidRPr="00026FAA">
        <w:rPr>
          <w:rFonts w:ascii="Times New Roman" w:hAnsi="Times New Roman"/>
          <w:b/>
          <w:bCs/>
          <w:sz w:val="30"/>
          <w:szCs w:val="30"/>
        </w:rPr>
        <w:t xml:space="preserve">средства идентификации российского образца, </w:t>
      </w:r>
      <w:r w:rsidRPr="00026FAA">
        <w:rPr>
          <w:rFonts w:ascii="Times New Roman" w:hAnsi="Times New Roman"/>
          <w:sz w:val="30"/>
          <w:szCs w:val="30"/>
        </w:rPr>
        <w:t>то субъект хозяйствования вправе выбрать один из следующих вариантов: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1 вариант.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Остатки товаров не </w:t>
      </w:r>
      <w:proofErr w:type="spellStart"/>
      <w:r w:rsidRPr="00026FAA">
        <w:rPr>
          <w:rFonts w:ascii="Times New Roman" w:hAnsi="Times New Roman"/>
          <w:sz w:val="30"/>
          <w:szCs w:val="30"/>
        </w:rPr>
        <w:t>перемаркировываются</w:t>
      </w:r>
      <w:proofErr w:type="spellEnd"/>
      <w:r w:rsidRPr="00026FAA">
        <w:rPr>
          <w:rFonts w:ascii="Times New Roman" w:hAnsi="Times New Roman"/>
          <w:sz w:val="30"/>
          <w:szCs w:val="30"/>
        </w:rPr>
        <w:t>. Для этого необходимо: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передать в систему маркировки код маркировки российского образца и наименование товара (информация передается в составе и сроки согласно пункту 6 приложения);</w:t>
      </w:r>
    </w:p>
    <w:p w:rsidR="0048509A" w:rsidRDefault="0048509A" w:rsidP="00131162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 xml:space="preserve">. </w:t>
      </w:r>
      <w:r>
        <w:rPr>
          <w:rFonts w:ascii="Times New Roman" w:hAnsi="Times New Roman"/>
          <w:i/>
          <w:iCs/>
          <w:sz w:val="30"/>
          <w:szCs w:val="30"/>
        </w:rPr>
        <w:t>В ГИС «Электронный знак» субъект хозяйствования выполняет операцию маркировки остатков товара.</w:t>
      </w:r>
    </w:p>
    <w:p w:rsidR="0048509A" w:rsidRPr="00131162" w:rsidRDefault="0048509A" w:rsidP="00131162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В </w:t>
      </w:r>
      <w:r w:rsidRPr="00131162">
        <w:rPr>
          <w:rFonts w:ascii="Times New Roman" w:hAnsi="Times New Roman"/>
          <w:i/>
          <w:iCs/>
          <w:sz w:val="30"/>
          <w:szCs w:val="30"/>
        </w:rPr>
        <w:t>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руководствуясь инструкцией пользователя,</w:t>
      </w:r>
      <w:r>
        <w:rPr>
          <w:rFonts w:ascii="Times New Roman" w:hAnsi="Times New Roman"/>
          <w:i/>
          <w:iCs/>
          <w:sz w:val="30"/>
          <w:szCs w:val="30"/>
        </w:rPr>
        <w:t xml:space="preserve"> субъект хозяйствования </w:t>
      </w:r>
      <w:r w:rsidRPr="00131162">
        <w:rPr>
          <w:rFonts w:ascii="Times New Roman" w:hAnsi="Times New Roman"/>
          <w:i/>
          <w:iCs/>
          <w:sz w:val="30"/>
          <w:szCs w:val="30"/>
        </w:rPr>
        <w:t>выб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131162">
        <w:rPr>
          <w:rFonts w:ascii="Times New Roman" w:hAnsi="Times New Roman"/>
          <w:i/>
          <w:iCs/>
          <w:sz w:val="30"/>
          <w:szCs w:val="30"/>
        </w:rPr>
        <w:t>р</w:t>
      </w:r>
      <w:r>
        <w:rPr>
          <w:rFonts w:ascii="Times New Roman" w:hAnsi="Times New Roman"/>
          <w:i/>
          <w:iCs/>
          <w:sz w:val="30"/>
          <w:szCs w:val="30"/>
        </w:rPr>
        <w:t>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пункт </w:t>
      </w:r>
      <w:r w:rsidRPr="00131162">
        <w:rPr>
          <w:rFonts w:ascii="Times New Roman" w:hAnsi="Times New Roman"/>
          <w:i/>
          <w:iCs/>
          <w:sz w:val="30"/>
          <w:szCs w:val="30"/>
        </w:rPr>
        <w:lastRenderedPageBreak/>
        <w:t xml:space="preserve">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131162">
        <w:rPr>
          <w:rFonts w:ascii="Times New Roman" w:hAnsi="Times New Roman"/>
          <w:i/>
          <w:iCs/>
          <w:sz w:val="30"/>
          <w:szCs w:val="30"/>
        </w:rPr>
        <w:t>Отчет о маркировке</w:t>
      </w:r>
      <w:r>
        <w:rPr>
          <w:rFonts w:ascii="Times New Roman" w:hAnsi="Times New Roman"/>
          <w:i/>
          <w:iCs/>
          <w:sz w:val="30"/>
          <w:szCs w:val="30"/>
        </w:rPr>
        <w:t>» режим Остатки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, </w:t>
      </w:r>
      <w:proofErr w:type="spellStart"/>
      <w:r w:rsidRPr="00131162">
        <w:rPr>
          <w:rFonts w:ascii="Times New Roman" w:hAnsi="Times New Roman"/>
          <w:i/>
          <w:iCs/>
          <w:sz w:val="30"/>
          <w:szCs w:val="30"/>
        </w:rPr>
        <w:t>указ</w:t>
      </w:r>
      <w:r>
        <w:rPr>
          <w:rFonts w:ascii="Times New Roman" w:hAnsi="Times New Roman"/>
          <w:i/>
          <w:iCs/>
          <w:sz w:val="30"/>
          <w:szCs w:val="30"/>
        </w:rPr>
        <w:t>ываеттоварную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131162">
        <w:rPr>
          <w:rFonts w:ascii="Times New Roman" w:hAnsi="Times New Roman"/>
          <w:i/>
          <w:iCs/>
          <w:sz w:val="30"/>
          <w:szCs w:val="30"/>
        </w:rPr>
        <w:t>группу «О</w:t>
      </w:r>
      <w:r>
        <w:rPr>
          <w:rFonts w:ascii="Times New Roman" w:hAnsi="Times New Roman"/>
          <w:i/>
          <w:iCs/>
          <w:sz w:val="30"/>
          <w:szCs w:val="30"/>
        </w:rPr>
        <w:t>бувь</w:t>
      </w:r>
      <w:r w:rsidRPr="00131162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</w:t>
      </w:r>
      <w:r w:rsidRPr="00131162">
        <w:rPr>
          <w:rFonts w:ascii="Times New Roman" w:hAnsi="Times New Roman"/>
          <w:i/>
          <w:iCs/>
          <w:sz w:val="30"/>
          <w:szCs w:val="30"/>
        </w:rPr>
        <w:t>, код</w:t>
      </w:r>
      <w:r>
        <w:rPr>
          <w:rFonts w:ascii="Times New Roman" w:hAnsi="Times New Roman"/>
          <w:i/>
          <w:iCs/>
          <w:sz w:val="30"/>
          <w:szCs w:val="30"/>
        </w:rPr>
        <w:t>ы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 w:rsidRPr="00BD3CC5">
        <w:rPr>
          <w:rFonts w:ascii="Times New Roman" w:hAnsi="Times New Roman"/>
          <w:i/>
          <w:iCs/>
          <w:sz w:val="30"/>
          <w:szCs w:val="30"/>
        </w:rPr>
        <w:t>российского образца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и </w:t>
      </w:r>
      <w:r>
        <w:rPr>
          <w:rFonts w:ascii="Times New Roman" w:hAnsi="Times New Roman"/>
          <w:i/>
          <w:iCs/>
          <w:sz w:val="30"/>
          <w:szCs w:val="30"/>
        </w:rPr>
        <w:t xml:space="preserve">комментарий </w:t>
      </w:r>
      <w:r w:rsidRPr="00131162">
        <w:rPr>
          <w:rFonts w:ascii="Times New Roman" w:hAnsi="Times New Roman"/>
          <w:i/>
          <w:iCs/>
          <w:sz w:val="30"/>
          <w:szCs w:val="30"/>
        </w:rPr>
        <w:t>(</w:t>
      </w:r>
      <w:r>
        <w:rPr>
          <w:rFonts w:ascii="Times New Roman" w:hAnsi="Times New Roman"/>
          <w:i/>
          <w:iCs/>
          <w:sz w:val="30"/>
          <w:szCs w:val="30"/>
        </w:rPr>
        <w:t>наименование и (или) иной произвольный те</w:t>
      </w:r>
      <w:proofErr w:type="gramStart"/>
      <w:r>
        <w:rPr>
          <w:rFonts w:ascii="Times New Roman" w:hAnsi="Times New Roman"/>
          <w:i/>
          <w:iCs/>
          <w:sz w:val="30"/>
          <w:szCs w:val="30"/>
        </w:rPr>
        <w:t>кст дл</w:t>
      </w:r>
      <w:proofErr w:type="gramEnd"/>
      <w:r>
        <w:rPr>
          <w:rFonts w:ascii="Times New Roman" w:hAnsi="Times New Roman"/>
          <w:i/>
          <w:iCs/>
          <w:sz w:val="30"/>
          <w:szCs w:val="30"/>
        </w:rPr>
        <w:t>я визуальной идентификации маркированного товара</w:t>
      </w:r>
      <w:r w:rsidRPr="00131162">
        <w:rPr>
          <w:rFonts w:ascii="Times New Roman" w:hAnsi="Times New Roman"/>
          <w:i/>
          <w:iCs/>
          <w:sz w:val="30"/>
          <w:szCs w:val="30"/>
        </w:rPr>
        <w:t>).</w:t>
      </w:r>
    </w:p>
    <w:p w:rsidR="0048509A" w:rsidRPr="00026FAA" w:rsidRDefault="0048509A" w:rsidP="007E5F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E5F86">
        <w:rPr>
          <w:rFonts w:ascii="Times New Roman" w:hAnsi="Times New Roman"/>
          <w:sz w:val="30"/>
          <w:szCs w:val="30"/>
        </w:rPr>
        <w:t>-</w:t>
      </w:r>
      <w:r w:rsidRPr="00026FAA">
        <w:rPr>
          <w:rFonts w:ascii="Times New Roman" w:hAnsi="Times New Roman"/>
          <w:sz w:val="30"/>
          <w:szCs w:val="30"/>
        </w:rPr>
        <w:t xml:space="preserve"> по результатам обработки полученной информации оператор подтверждает наличие в системе маркировки информации о нанесенных на такие товары средствах идентификации;</w:t>
      </w:r>
    </w:p>
    <w:p w:rsidR="0048509A" w:rsidRDefault="0048509A" w:rsidP="00766F3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 xml:space="preserve">. </w:t>
      </w:r>
      <w:r>
        <w:rPr>
          <w:rFonts w:ascii="Times New Roman" w:hAnsi="Times New Roman"/>
          <w:i/>
          <w:iCs/>
          <w:sz w:val="30"/>
          <w:szCs w:val="30"/>
        </w:rPr>
        <w:t>Информация о подтверждении наличия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в системе маркировки </w:t>
      </w:r>
      <w:r>
        <w:rPr>
          <w:rFonts w:ascii="Times New Roman" w:hAnsi="Times New Roman"/>
          <w:i/>
          <w:iCs/>
          <w:sz w:val="30"/>
          <w:szCs w:val="30"/>
        </w:rPr>
        <w:t>сведений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о нанесенных на товары средствах идентификации </w:t>
      </w:r>
      <w:r>
        <w:rPr>
          <w:rFonts w:ascii="Times New Roman" w:hAnsi="Times New Roman"/>
          <w:i/>
          <w:iCs/>
          <w:sz w:val="30"/>
          <w:szCs w:val="30"/>
        </w:rPr>
        <w:t xml:space="preserve">предоставляется по </w:t>
      </w:r>
      <w:r w:rsidRPr="00766F3D">
        <w:rPr>
          <w:rFonts w:ascii="Times New Roman" w:hAnsi="Times New Roman"/>
          <w:i/>
          <w:iCs/>
          <w:sz w:val="30"/>
          <w:szCs w:val="30"/>
        </w:rPr>
        <w:t>результат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обработки операции 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>аркировк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остатков </w:t>
      </w:r>
      <w:r>
        <w:rPr>
          <w:rFonts w:ascii="Times New Roman" w:hAnsi="Times New Roman"/>
          <w:i/>
          <w:iCs/>
          <w:sz w:val="30"/>
          <w:szCs w:val="30"/>
        </w:rPr>
        <w:t xml:space="preserve">товара </w:t>
      </w:r>
      <w:r w:rsidRPr="00766F3D">
        <w:rPr>
          <w:rFonts w:ascii="Times New Roman" w:hAnsi="Times New Roman"/>
          <w:i/>
          <w:iCs/>
          <w:sz w:val="30"/>
          <w:szCs w:val="30"/>
        </w:rPr>
        <w:t>(</w:t>
      </w:r>
      <w:r>
        <w:rPr>
          <w:rFonts w:ascii="Times New Roman" w:hAnsi="Times New Roman"/>
          <w:i/>
          <w:iCs/>
          <w:sz w:val="30"/>
          <w:szCs w:val="30"/>
        </w:rPr>
        <w:t xml:space="preserve">указывается </w:t>
      </w:r>
      <w:r w:rsidRPr="00766F3D">
        <w:rPr>
          <w:rFonts w:ascii="Times New Roman" w:hAnsi="Times New Roman"/>
          <w:i/>
          <w:iCs/>
          <w:sz w:val="30"/>
          <w:szCs w:val="30"/>
        </w:rPr>
        <w:t>количеств</w:t>
      </w:r>
      <w:r>
        <w:rPr>
          <w:rFonts w:ascii="Times New Roman" w:hAnsi="Times New Roman"/>
          <w:i/>
          <w:iCs/>
          <w:sz w:val="30"/>
          <w:szCs w:val="30"/>
        </w:rPr>
        <w:t>о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успешно обработанных кодов маркировки). </w:t>
      </w:r>
    </w:p>
    <w:p w:rsidR="0048509A" w:rsidRPr="00766F3D" w:rsidRDefault="0048509A" w:rsidP="00766F3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>У</w:t>
      </w:r>
      <w:r w:rsidRPr="00766F3D">
        <w:rPr>
          <w:rFonts w:ascii="Times New Roman" w:hAnsi="Times New Roman"/>
          <w:i/>
          <w:iCs/>
          <w:sz w:val="30"/>
          <w:szCs w:val="30"/>
        </w:rPr>
        <w:t>спешно обработанны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</w:t>
      </w:r>
      <w:proofErr w:type="spellStart"/>
      <w:r w:rsidRPr="00766F3D">
        <w:rPr>
          <w:rFonts w:ascii="Times New Roman" w:hAnsi="Times New Roman"/>
          <w:i/>
          <w:iCs/>
          <w:sz w:val="30"/>
          <w:szCs w:val="30"/>
        </w:rPr>
        <w:t>маркировки</w:t>
      </w:r>
      <w:r w:rsidRPr="00BD3CC5">
        <w:rPr>
          <w:rFonts w:ascii="Times New Roman" w:hAnsi="Times New Roman"/>
          <w:i/>
          <w:iCs/>
          <w:sz w:val="30"/>
          <w:szCs w:val="30"/>
        </w:rPr>
        <w:t>российского</w:t>
      </w:r>
      <w:proofErr w:type="spellEnd"/>
      <w:r w:rsidRPr="00BD3CC5">
        <w:rPr>
          <w:rFonts w:ascii="Times New Roman" w:hAnsi="Times New Roman"/>
          <w:i/>
          <w:iCs/>
          <w:sz w:val="30"/>
          <w:szCs w:val="30"/>
        </w:rPr>
        <w:t xml:space="preserve"> образца</w:t>
      </w:r>
      <w:r>
        <w:rPr>
          <w:rFonts w:ascii="Times New Roman" w:hAnsi="Times New Roman"/>
          <w:i/>
          <w:iCs/>
          <w:sz w:val="30"/>
          <w:szCs w:val="30"/>
        </w:rPr>
        <w:t xml:space="preserve"> в ГИС «Электронный знак»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устан</w:t>
      </w:r>
      <w:r>
        <w:rPr>
          <w:rFonts w:ascii="Times New Roman" w:hAnsi="Times New Roman"/>
          <w:i/>
          <w:iCs/>
          <w:sz w:val="30"/>
          <w:szCs w:val="30"/>
        </w:rPr>
        <w:t>авливается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статус «Введен в оборот в РБ»</w:t>
      </w:r>
      <w:r>
        <w:rPr>
          <w:rFonts w:ascii="Times New Roman" w:hAnsi="Times New Roman"/>
          <w:i/>
          <w:iCs/>
          <w:sz w:val="30"/>
          <w:szCs w:val="30"/>
        </w:rPr>
        <w:t>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После получения такого подтверждения остатки товара признаются маркированными, </w:t>
      </w:r>
      <w:r w:rsidRPr="00026FAA">
        <w:rPr>
          <w:rFonts w:ascii="Times New Roman" w:hAnsi="Times New Roman"/>
          <w:b/>
          <w:bCs/>
          <w:sz w:val="30"/>
          <w:szCs w:val="30"/>
        </w:rPr>
        <w:t>оборот</w:t>
      </w:r>
      <w:r w:rsidRPr="00026FAA">
        <w:rPr>
          <w:rFonts w:ascii="Times New Roman" w:hAnsi="Times New Roman"/>
          <w:sz w:val="30"/>
          <w:szCs w:val="30"/>
        </w:rPr>
        <w:t xml:space="preserve"> на территории Республики Беларусь остатков таких товаров </w:t>
      </w:r>
      <w:r w:rsidRPr="00026FAA">
        <w:rPr>
          <w:rFonts w:ascii="Times New Roman" w:hAnsi="Times New Roman"/>
          <w:b/>
          <w:bCs/>
          <w:sz w:val="30"/>
          <w:szCs w:val="30"/>
        </w:rPr>
        <w:t>осуществляется с использованием электронных накладных</w:t>
      </w:r>
      <w:r w:rsidRPr="00026FAA">
        <w:rPr>
          <w:rFonts w:ascii="Times New Roman" w:hAnsi="Times New Roman"/>
          <w:sz w:val="30"/>
          <w:szCs w:val="30"/>
        </w:rPr>
        <w:t>;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B37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2 вариант. </w:t>
      </w:r>
    </w:p>
    <w:p w:rsidR="0048509A" w:rsidRPr="00026FAA" w:rsidRDefault="0048509A" w:rsidP="00B37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Остатки товаров маркируются средствами идентификации белорусского образца (</w:t>
      </w:r>
      <w:proofErr w:type="gramStart"/>
      <w:r w:rsidRPr="00026FAA">
        <w:rPr>
          <w:rFonts w:ascii="Times New Roman" w:hAnsi="Times New Roman"/>
          <w:sz w:val="30"/>
          <w:szCs w:val="30"/>
        </w:rPr>
        <w:t>см</w:t>
      </w:r>
      <w:proofErr w:type="gramEnd"/>
      <w:r w:rsidRPr="00026FAA">
        <w:rPr>
          <w:rFonts w:ascii="Times New Roman" w:hAnsi="Times New Roman"/>
          <w:sz w:val="30"/>
          <w:szCs w:val="30"/>
        </w:rPr>
        <w:t xml:space="preserve">. раздел </w:t>
      </w:r>
      <w:r w:rsidRPr="00026FAA">
        <w:rPr>
          <w:rFonts w:ascii="Times New Roman" w:hAnsi="Times New Roman"/>
          <w:sz w:val="30"/>
          <w:szCs w:val="30"/>
          <w:lang w:val="en-US"/>
        </w:rPr>
        <w:t>IV</w:t>
      </w:r>
      <w:r w:rsidRPr="00026FAA">
        <w:rPr>
          <w:rFonts w:ascii="Times New Roman" w:hAnsi="Times New Roman"/>
          <w:sz w:val="30"/>
          <w:szCs w:val="30"/>
        </w:rPr>
        <w:t>), в том числе в случае, если оператор не подтверждает наличие в системе маркировки информации о нанесенных на такие товары средствах идентификации;</w:t>
      </w:r>
    </w:p>
    <w:p w:rsidR="0048509A" w:rsidRPr="00766F3D" w:rsidRDefault="0048509A" w:rsidP="00B76D96">
      <w:pPr>
        <w:pStyle w:val="21"/>
      </w:pPr>
      <w:proofErr w:type="spellStart"/>
      <w:r w:rsidRPr="00026FAA">
        <w:t>Справочно</w:t>
      </w:r>
      <w:proofErr w:type="spellEnd"/>
      <w:r w:rsidRPr="00026FAA">
        <w:t xml:space="preserve">. </w:t>
      </w:r>
      <w:proofErr w:type="gramStart"/>
      <w:r>
        <w:t>Информация об</w:t>
      </w:r>
      <w:r w:rsidRPr="00766F3D">
        <w:t xml:space="preserve"> отсутствии в системе маркировки </w:t>
      </w:r>
      <w:r>
        <w:t>сведений</w:t>
      </w:r>
      <w:r w:rsidRPr="00766F3D">
        <w:t xml:space="preserve"> о нанесенных на товары средствах идентификации </w:t>
      </w:r>
      <w:r>
        <w:t xml:space="preserve">предоставляется по </w:t>
      </w:r>
      <w:r w:rsidRPr="00766F3D">
        <w:t>результат</w:t>
      </w:r>
      <w:r>
        <w:t>ам</w:t>
      </w:r>
      <w:r w:rsidRPr="00766F3D">
        <w:t xml:space="preserve"> обработки операции </w:t>
      </w:r>
      <w:r>
        <w:t>м</w:t>
      </w:r>
      <w:r w:rsidRPr="00766F3D">
        <w:t>аркировк</w:t>
      </w:r>
      <w:r>
        <w:t>и</w:t>
      </w:r>
      <w:r w:rsidRPr="00766F3D">
        <w:t xml:space="preserve"> остатков</w:t>
      </w:r>
      <w:r>
        <w:t xml:space="preserve"> товаров (указывается</w:t>
      </w:r>
      <w:r w:rsidRPr="00766F3D">
        <w:t xml:space="preserve"> количество неуспешно обработанных кодов </w:t>
      </w:r>
      <w:proofErr w:type="spellStart"/>
      <w:r w:rsidRPr="00766F3D">
        <w:t>маркировки</w:t>
      </w:r>
      <w:r w:rsidRPr="00BD3CC5">
        <w:t>российского</w:t>
      </w:r>
      <w:proofErr w:type="spellEnd"/>
      <w:r w:rsidRPr="00BD3CC5">
        <w:t xml:space="preserve"> образца</w:t>
      </w:r>
      <w:r>
        <w:t xml:space="preserve"> - </w:t>
      </w:r>
      <w:r w:rsidRPr="00766F3D">
        <w:t xml:space="preserve">количество кодов маркировки, по которым </w:t>
      </w:r>
      <w:r>
        <w:t xml:space="preserve">в ГИС «Электронный знак» </w:t>
      </w:r>
      <w:r w:rsidRPr="00766F3D">
        <w:t xml:space="preserve">не установлен статус «Введен в оборот в РБ») и </w:t>
      </w:r>
      <w:r>
        <w:t xml:space="preserve">предоставляется </w:t>
      </w:r>
      <w:r w:rsidRPr="00766F3D">
        <w:t xml:space="preserve">возможность получения их перечня для осуществления маркировки. </w:t>
      </w:r>
      <w:proofErr w:type="gramEnd"/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b/>
          <w:bCs/>
          <w:sz w:val="30"/>
          <w:szCs w:val="30"/>
        </w:rPr>
        <w:t xml:space="preserve">Раздел </w:t>
      </w:r>
      <w:r w:rsidRPr="00026FAA">
        <w:rPr>
          <w:rFonts w:ascii="Times New Roman" w:hAnsi="Times New Roman"/>
          <w:b/>
          <w:bCs/>
          <w:sz w:val="30"/>
          <w:szCs w:val="30"/>
          <w:lang w:val="en-US"/>
        </w:rPr>
        <w:t>IV</w:t>
      </w:r>
      <w:r w:rsidRPr="00026FAA">
        <w:rPr>
          <w:rFonts w:ascii="Times New Roman" w:hAnsi="Times New Roman"/>
          <w:b/>
          <w:bCs/>
          <w:sz w:val="30"/>
          <w:szCs w:val="30"/>
        </w:rPr>
        <w:t xml:space="preserve"> Действия при осуществлении маркировки остатков товаров средствами идентификации белорусского образца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Субъекты хозяйствования определяют, где будут реализовывать остатки таких товаров.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1. Реализация на территории Республики Беларусь: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2. Предполагается реализация за пределы Республики Беларусь на территории других государств-членов Евразийского экономического союза (далее – ЕАЭС).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1.1</w:t>
      </w:r>
      <w:r w:rsidRPr="00757B66">
        <w:rPr>
          <w:rFonts w:ascii="Times New Roman" w:hAnsi="Times New Roman"/>
          <w:sz w:val="30"/>
          <w:szCs w:val="30"/>
        </w:rPr>
        <w:t>.</w:t>
      </w:r>
      <w:r w:rsidRPr="00026FAA">
        <w:rPr>
          <w:rFonts w:ascii="Times New Roman" w:hAnsi="Times New Roman"/>
          <w:sz w:val="30"/>
          <w:szCs w:val="30"/>
        </w:rPr>
        <w:t xml:space="preserve"> При реализации остатков товаров только </w:t>
      </w:r>
      <w:r w:rsidRPr="00026FAA">
        <w:rPr>
          <w:rFonts w:ascii="Times New Roman" w:hAnsi="Times New Roman"/>
          <w:b/>
          <w:bCs/>
          <w:sz w:val="30"/>
          <w:szCs w:val="30"/>
        </w:rPr>
        <w:t>на территории Республики Беларусь (упрощенный порядок)</w:t>
      </w:r>
      <w:r w:rsidRPr="00026FAA">
        <w:rPr>
          <w:rFonts w:ascii="Times New Roman" w:hAnsi="Times New Roman"/>
          <w:sz w:val="30"/>
          <w:szCs w:val="30"/>
        </w:rPr>
        <w:t>:</w:t>
      </w:r>
    </w:p>
    <w:p w:rsidR="0048509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lastRenderedPageBreak/>
        <w:t>приобрет</w:t>
      </w:r>
      <w:r>
        <w:rPr>
          <w:rFonts w:ascii="Times New Roman" w:hAnsi="Times New Roman"/>
          <w:sz w:val="30"/>
          <w:szCs w:val="30"/>
        </w:rPr>
        <w:t>ают</w:t>
      </w:r>
      <w:r w:rsidRPr="00026FAA">
        <w:rPr>
          <w:rFonts w:ascii="Times New Roman" w:hAnsi="Times New Roman"/>
          <w:sz w:val="30"/>
          <w:szCs w:val="30"/>
        </w:rPr>
        <w:t xml:space="preserve"> у оператора код</w:t>
      </w:r>
      <w:r>
        <w:rPr>
          <w:rFonts w:ascii="Times New Roman" w:hAnsi="Times New Roman"/>
          <w:sz w:val="30"/>
          <w:szCs w:val="30"/>
        </w:rPr>
        <w:t>ы</w:t>
      </w:r>
      <w:r w:rsidRPr="00026FAA">
        <w:rPr>
          <w:rFonts w:ascii="Times New Roman" w:hAnsi="Times New Roman"/>
          <w:sz w:val="30"/>
          <w:szCs w:val="30"/>
        </w:rPr>
        <w:t xml:space="preserve"> маркировки </w:t>
      </w:r>
      <w:r>
        <w:rPr>
          <w:rFonts w:ascii="Times New Roman" w:hAnsi="Times New Roman"/>
          <w:sz w:val="30"/>
          <w:szCs w:val="30"/>
        </w:rPr>
        <w:t xml:space="preserve">или </w:t>
      </w:r>
      <w:r w:rsidRPr="00026FAA">
        <w:rPr>
          <w:rFonts w:ascii="Times New Roman" w:hAnsi="Times New Roman"/>
          <w:sz w:val="30"/>
          <w:szCs w:val="30"/>
        </w:rPr>
        <w:t>средств</w:t>
      </w:r>
      <w:r>
        <w:rPr>
          <w:rFonts w:ascii="Times New Roman" w:hAnsi="Times New Roman"/>
          <w:sz w:val="30"/>
          <w:szCs w:val="30"/>
        </w:rPr>
        <w:t>а</w:t>
      </w:r>
      <w:r w:rsidRPr="00026FAA">
        <w:rPr>
          <w:rFonts w:ascii="Times New Roman" w:hAnsi="Times New Roman"/>
          <w:sz w:val="30"/>
          <w:szCs w:val="30"/>
        </w:rPr>
        <w:t xml:space="preserve"> идентификации на защищенных материальных носителях</w:t>
      </w:r>
      <w:r>
        <w:rPr>
          <w:rFonts w:ascii="Times New Roman" w:hAnsi="Times New Roman"/>
          <w:sz w:val="30"/>
          <w:szCs w:val="30"/>
        </w:rPr>
        <w:t xml:space="preserve">, </w:t>
      </w:r>
      <w:r w:rsidRPr="00026FAA">
        <w:rPr>
          <w:rFonts w:ascii="Times New Roman" w:hAnsi="Times New Roman"/>
          <w:sz w:val="30"/>
          <w:szCs w:val="30"/>
        </w:rPr>
        <w:t xml:space="preserve">вносят </w:t>
      </w:r>
      <w:proofErr w:type="spellStart"/>
      <w:r w:rsidRPr="0060741A">
        <w:rPr>
          <w:rFonts w:ascii="Times New Roman" w:hAnsi="Times New Roman"/>
          <w:bCs/>
          <w:sz w:val="30"/>
          <w:szCs w:val="30"/>
        </w:rPr>
        <w:t>всистему</w:t>
      </w:r>
      <w:proofErr w:type="spellEnd"/>
      <w:r w:rsidRPr="0060741A">
        <w:rPr>
          <w:rFonts w:ascii="Times New Roman" w:hAnsi="Times New Roman"/>
          <w:bCs/>
          <w:sz w:val="30"/>
          <w:szCs w:val="30"/>
        </w:rPr>
        <w:t xml:space="preserve"> маркировки</w:t>
      </w:r>
      <w:r w:rsidRPr="00026FAA">
        <w:rPr>
          <w:rFonts w:ascii="Times New Roman" w:hAnsi="Times New Roman"/>
          <w:sz w:val="30"/>
          <w:szCs w:val="30"/>
        </w:rPr>
        <w:t xml:space="preserve"> информацию о наименовании товара и его количестве (пункт 3 приложения);</w:t>
      </w:r>
    </w:p>
    <w:p w:rsidR="0048509A" w:rsidRDefault="0048509A" w:rsidP="00B76D96">
      <w:pPr>
        <w:pStyle w:val="a9"/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E80B08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E80B08">
        <w:rPr>
          <w:rFonts w:ascii="Times New Roman" w:hAnsi="Times New Roman"/>
          <w:i/>
          <w:iCs/>
          <w:sz w:val="30"/>
          <w:szCs w:val="30"/>
        </w:rPr>
        <w:t>. Для приобретения кодов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, внесения информации </w:t>
      </w:r>
      <w:r w:rsidRPr="00E80B08">
        <w:rPr>
          <w:rFonts w:ascii="Times New Roman" w:hAnsi="Times New Roman"/>
          <w:i/>
          <w:iCs/>
          <w:sz w:val="30"/>
          <w:szCs w:val="30"/>
        </w:rPr>
        <w:t>в систем</w:t>
      </w:r>
      <w:r>
        <w:rPr>
          <w:rFonts w:ascii="Times New Roman" w:hAnsi="Times New Roman"/>
          <w:i/>
          <w:iCs/>
          <w:sz w:val="30"/>
          <w:szCs w:val="30"/>
        </w:rPr>
        <w:t>у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 хозяйствования 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в </w:t>
      </w:r>
      <w:r>
        <w:rPr>
          <w:rFonts w:ascii="Times New Roman" w:hAnsi="Times New Roman"/>
          <w:i/>
          <w:iCs/>
          <w:sz w:val="30"/>
          <w:szCs w:val="30"/>
        </w:rPr>
        <w:br/>
        <w:t>ГИС «Электронный знак»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выполн</w:t>
      </w:r>
      <w:r>
        <w:rPr>
          <w:rFonts w:ascii="Times New Roman" w:hAnsi="Times New Roman"/>
          <w:i/>
          <w:iCs/>
          <w:sz w:val="30"/>
          <w:szCs w:val="30"/>
        </w:rPr>
        <w:t>яет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операцию </w:t>
      </w:r>
      <w:r>
        <w:rPr>
          <w:rFonts w:ascii="Times New Roman" w:hAnsi="Times New Roman"/>
          <w:i/>
          <w:iCs/>
          <w:sz w:val="30"/>
          <w:szCs w:val="30"/>
        </w:rPr>
        <w:t>з</w:t>
      </w:r>
      <w:r w:rsidRPr="00E80B08">
        <w:rPr>
          <w:rFonts w:ascii="Times New Roman" w:hAnsi="Times New Roman"/>
          <w:i/>
          <w:iCs/>
          <w:sz w:val="30"/>
          <w:szCs w:val="30"/>
        </w:rPr>
        <w:t>аказ</w:t>
      </w:r>
      <w:r>
        <w:rPr>
          <w:rFonts w:ascii="Times New Roman" w:hAnsi="Times New Roman"/>
          <w:i/>
          <w:iCs/>
          <w:sz w:val="30"/>
          <w:szCs w:val="30"/>
        </w:rPr>
        <w:t>а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кодов </w:t>
      </w:r>
      <w:r>
        <w:rPr>
          <w:rFonts w:ascii="Times New Roman" w:hAnsi="Times New Roman"/>
          <w:i/>
          <w:iCs/>
          <w:sz w:val="30"/>
          <w:szCs w:val="30"/>
        </w:rPr>
        <w:t xml:space="preserve">маркировки 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для </w:t>
      </w:r>
      <w:r>
        <w:rPr>
          <w:rFonts w:ascii="Times New Roman" w:hAnsi="Times New Roman"/>
          <w:i/>
          <w:iCs/>
          <w:sz w:val="30"/>
          <w:szCs w:val="30"/>
        </w:rPr>
        <w:t xml:space="preserve">маркируемой </w:t>
      </w:r>
      <w:r w:rsidRPr="00E80B08">
        <w:rPr>
          <w:rFonts w:ascii="Times New Roman" w:hAnsi="Times New Roman"/>
          <w:i/>
          <w:iCs/>
          <w:sz w:val="30"/>
          <w:szCs w:val="30"/>
        </w:rPr>
        <w:t>группы товаров</w:t>
      </w:r>
      <w:r>
        <w:rPr>
          <w:rFonts w:ascii="Times New Roman" w:hAnsi="Times New Roman"/>
          <w:i/>
          <w:iCs/>
          <w:sz w:val="30"/>
          <w:szCs w:val="30"/>
        </w:rPr>
        <w:t xml:space="preserve">, например для </w:t>
      </w:r>
      <w:proofErr w:type="gramStart"/>
      <w:r>
        <w:rPr>
          <w:rFonts w:ascii="Times New Roman" w:hAnsi="Times New Roman"/>
          <w:i/>
          <w:iCs/>
          <w:sz w:val="30"/>
          <w:szCs w:val="30"/>
        </w:rPr>
        <w:t>обуви</w:t>
      </w:r>
      <w:proofErr w:type="gramEnd"/>
      <w:r>
        <w:rPr>
          <w:rFonts w:ascii="Times New Roman" w:hAnsi="Times New Roman"/>
          <w:i/>
          <w:iCs/>
          <w:sz w:val="30"/>
          <w:szCs w:val="30"/>
        </w:rPr>
        <w:t xml:space="preserve"> выбирает группу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«Остатки. Обувные товары»(GTIN 04814130000030).</w:t>
      </w:r>
    </w:p>
    <w:p w:rsidR="0048509A" w:rsidRDefault="0048509A" w:rsidP="00B76D96">
      <w:pPr>
        <w:pStyle w:val="a9"/>
        <w:spacing w:after="0" w:line="280" w:lineRule="exact"/>
        <w:ind w:left="0" w:firstLine="709"/>
        <w:contextualSpacing w:val="0"/>
        <w:jc w:val="both"/>
        <w:rPr>
          <w:rFonts w:ascii="Times New Roman" w:hAnsi="Times New Roman"/>
          <w:i/>
          <w:iCs/>
          <w:sz w:val="30"/>
          <w:szCs w:val="30"/>
        </w:rPr>
      </w:pPr>
      <w:r w:rsidRPr="00E80B08">
        <w:rPr>
          <w:rFonts w:ascii="Times New Roman" w:hAnsi="Times New Roman"/>
          <w:i/>
          <w:iCs/>
          <w:sz w:val="30"/>
          <w:szCs w:val="30"/>
        </w:rPr>
        <w:t>В 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 xml:space="preserve">, руководствуясь инструкцией </w:t>
      </w:r>
      <w:proofErr w:type="spellStart"/>
      <w:r>
        <w:rPr>
          <w:rFonts w:ascii="Times New Roman" w:hAnsi="Times New Roman"/>
          <w:i/>
          <w:iCs/>
          <w:sz w:val="30"/>
          <w:szCs w:val="30"/>
        </w:rPr>
        <w:t>пользователя</w:t>
      </w:r>
      <w:proofErr w:type="gramStart"/>
      <w:r>
        <w:rPr>
          <w:rFonts w:ascii="Times New Roman" w:hAnsi="Times New Roman"/>
          <w:i/>
          <w:iCs/>
          <w:sz w:val="30"/>
          <w:szCs w:val="30"/>
        </w:rPr>
        <w:t>,с</w:t>
      </w:r>
      <w:proofErr w:type="gramEnd"/>
      <w:r>
        <w:rPr>
          <w:rFonts w:ascii="Times New Roman" w:hAnsi="Times New Roman"/>
          <w:i/>
          <w:iCs/>
          <w:sz w:val="30"/>
          <w:szCs w:val="30"/>
        </w:rPr>
        <w:t>убъект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хозяйствования выбирает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E80B08">
        <w:rPr>
          <w:rFonts w:ascii="Times New Roman" w:hAnsi="Times New Roman"/>
          <w:i/>
          <w:iCs/>
          <w:sz w:val="30"/>
          <w:szCs w:val="30"/>
        </w:rPr>
        <w:t>Товары</w:t>
      </w:r>
      <w:r>
        <w:rPr>
          <w:rFonts w:ascii="Times New Roman" w:hAnsi="Times New Roman"/>
          <w:i/>
          <w:iCs/>
          <w:sz w:val="30"/>
          <w:szCs w:val="30"/>
        </w:rPr>
        <w:t xml:space="preserve">», группу </w:t>
      </w:r>
      <w:r w:rsidRPr="00E80B08">
        <w:rPr>
          <w:rFonts w:ascii="Times New Roman" w:hAnsi="Times New Roman"/>
          <w:i/>
          <w:iCs/>
          <w:sz w:val="30"/>
          <w:szCs w:val="30"/>
        </w:rPr>
        <w:t>«Остатки. Обувные товары»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(например),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выполн</w:t>
      </w:r>
      <w:r>
        <w:rPr>
          <w:rFonts w:ascii="Times New Roman" w:hAnsi="Times New Roman"/>
          <w:i/>
          <w:iCs/>
          <w:sz w:val="30"/>
          <w:szCs w:val="30"/>
        </w:rPr>
        <w:t>яет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операцию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E80B08">
        <w:rPr>
          <w:rFonts w:ascii="Times New Roman" w:hAnsi="Times New Roman"/>
          <w:i/>
          <w:iCs/>
          <w:sz w:val="30"/>
          <w:szCs w:val="30"/>
        </w:rPr>
        <w:t>Заказать коды</w:t>
      </w:r>
      <w:r>
        <w:rPr>
          <w:rFonts w:ascii="Times New Roman" w:hAnsi="Times New Roman"/>
          <w:i/>
          <w:iCs/>
          <w:sz w:val="30"/>
          <w:szCs w:val="30"/>
        </w:rPr>
        <w:t>» и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необходимое количество кодов маркировки. В списке заказов</w:t>
      </w:r>
      <w:r>
        <w:rPr>
          <w:rFonts w:ascii="Times New Roman" w:hAnsi="Times New Roman"/>
          <w:i/>
          <w:iCs/>
          <w:sz w:val="30"/>
          <w:szCs w:val="30"/>
        </w:rPr>
        <w:t xml:space="preserve"> субъект хозяйствования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скач</w:t>
      </w:r>
      <w:r>
        <w:rPr>
          <w:rFonts w:ascii="Times New Roman" w:hAnsi="Times New Roman"/>
          <w:i/>
          <w:iCs/>
          <w:sz w:val="30"/>
          <w:szCs w:val="30"/>
        </w:rPr>
        <w:t>ивает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файл, содержащий массив кодов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для формирования средств идентификации</w:t>
      </w:r>
      <w:r w:rsidRPr="00E80B08">
        <w:rPr>
          <w:rFonts w:ascii="Times New Roman" w:hAnsi="Times New Roman"/>
          <w:i/>
          <w:iCs/>
          <w:sz w:val="30"/>
          <w:szCs w:val="30"/>
        </w:rPr>
        <w:t>.</w:t>
      </w:r>
    </w:p>
    <w:p w:rsidR="0048509A" w:rsidRPr="00026FAA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 xml:space="preserve">Для приобретения средств </w:t>
      </w:r>
      <w:r w:rsidRPr="00026FAA">
        <w:rPr>
          <w:rFonts w:ascii="Times New Roman" w:hAnsi="Times New Roman"/>
          <w:i/>
          <w:iCs/>
          <w:sz w:val="30"/>
          <w:szCs w:val="30"/>
        </w:rPr>
        <w:t>идентификации на защищенных материальных носителях</w:t>
      </w:r>
      <w:r>
        <w:rPr>
          <w:rFonts w:ascii="Times New Roman" w:hAnsi="Times New Roman"/>
          <w:i/>
          <w:iCs/>
          <w:sz w:val="30"/>
          <w:szCs w:val="30"/>
        </w:rPr>
        <w:t xml:space="preserve"> субъект хозяйствования обращается к оператору, заключает договор с оператором, указывает сведения о необходимом количестве средств идентификации, вносит оплату и в срок согласно договору с оператором получает изготовленные средства идентификации на защищенных материальных носителях. 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026FAA">
        <w:rPr>
          <w:rFonts w:ascii="Times New Roman" w:hAnsi="Times New Roman"/>
          <w:sz w:val="30"/>
          <w:szCs w:val="30"/>
        </w:rPr>
        <w:t>п</w:t>
      </w:r>
      <w:proofErr w:type="gramEnd"/>
      <w:r w:rsidRPr="00026FAA">
        <w:rPr>
          <w:rFonts w:ascii="Times New Roman" w:hAnsi="Times New Roman"/>
          <w:sz w:val="30"/>
          <w:szCs w:val="30"/>
        </w:rPr>
        <w:t>риобретают у оператора знаки защиты (при необходимости);</w:t>
      </w:r>
    </w:p>
    <w:p w:rsidR="0048509A" w:rsidRPr="00D34C84" w:rsidRDefault="0048509A" w:rsidP="00D34C84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 xml:space="preserve">. </w:t>
      </w:r>
      <w:r w:rsidRPr="00D34C84">
        <w:rPr>
          <w:rFonts w:ascii="Times New Roman" w:hAnsi="Times New Roman"/>
          <w:i/>
          <w:iCs/>
          <w:sz w:val="30"/>
          <w:szCs w:val="30"/>
        </w:rPr>
        <w:t xml:space="preserve">Для приобретения знаков защиты субъект хозяйствования </w:t>
      </w:r>
      <w:r>
        <w:rPr>
          <w:rFonts w:ascii="Times New Roman" w:hAnsi="Times New Roman"/>
          <w:i/>
          <w:iCs/>
          <w:sz w:val="30"/>
          <w:szCs w:val="30"/>
        </w:rPr>
        <w:t>обращается</w:t>
      </w:r>
      <w:r w:rsidRPr="00D34C84">
        <w:rPr>
          <w:rFonts w:ascii="Times New Roman" w:hAnsi="Times New Roman"/>
          <w:i/>
          <w:iCs/>
          <w:sz w:val="30"/>
          <w:szCs w:val="30"/>
        </w:rPr>
        <w:t xml:space="preserve"> в пункт реализации РУП «Издательство «</w:t>
      </w:r>
      <w:proofErr w:type="spellStart"/>
      <w:r w:rsidRPr="00D34C84">
        <w:rPr>
          <w:rFonts w:ascii="Times New Roman" w:hAnsi="Times New Roman"/>
          <w:i/>
          <w:iCs/>
          <w:sz w:val="30"/>
          <w:szCs w:val="30"/>
        </w:rPr>
        <w:t>Белбланкавыд</w:t>
      </w:r>
      <w:proofErr w:type="spellEnd"/>
      <w:r w:rsidRPr="00D34C84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>, сообщает о потребности (необходимом количестве знаков защиты), после оплаты стоимости в согласованный срок получает знаки защиты.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наносят на остатки товаров средства идентификации (при необходимости и знаки защиты);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вносят в систему маркировки информацию о нанесенных средствах идентификации (пункт 5 приложения);</w:t>
      </w:r>
    </w:p>
    <w:p w:rsidR="0048509A" w:rsidRDefault="0048509A" w:rsidP="00925D60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>.</w:t>
      </w:r>
      <w:r>
        <w:rPr>
          <w:rFonts w:ascii="Times New Roman" w:hAnsi="Times New Roman"/>
          <w:i/>
          <w:iCs/>
          <w:sz w:val="30"/>
          <w:szCs w:val="30"/>
        </w:rPr>
        <w:t xml:space="preserve"> Для передачи в систему маркировки информации о нанесенных средствах идентификации субъект хозяйствования в ГИС «Электронный знак» выполняет операцию маркировки остатков товаров. </w:t>
      </w:r>
    </w:p>
    <w:p w:rsidR="0048509A" w:rsidRDefault="0048509A" w:rsidP="00925D60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В </w:t>
      </w:r>
      <w:r w:rsidRPr="00131162">
        <w:rPr>
          <w:rFonts w:ascii="Times New Roman" w:hAnsi="Times New Roman"/>
          <w:i/>
          <w:iCs/>
          <w:sz w:val="30"/>
          <w:szCs w:val="30"/>
        </w:rPr>
        <w:t>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руководствуясь инструкцией </w:t>
      </w:r>
      <w:proofErr w:type="spellStart"/>
      <w:r w:rsidRPr="00131162">
        <w:rPr>
          <w:rFonts w:ascii="Times New Roman" w:hAnsi="Times New Roman"/>
          <w:i/>
          <w:iCs/>
          <w:sz w:val="30"/>
          <w:szCs w:val="30"/>
        </w:rPr>
        <w:t>пользователя</w:t>
      </w:r>
      <w:proofErr w:type="gramStart"/>
      <w:r>
        <w:rPr>
          <w:rFonts w:ascii="Times New Roman" w:hAnsi="Times New Roman"/>
          <w:i/>
          <w:iCs/>
          <w:sz w:val="30"/>
          <w:szCs w:val="30"/>
        </w:rPr>
        <w:t>,с</w:t>
      </w:r>
      <w:proofErr w:type="gramEnd"/>
      <w:r>
        <w:rPr>
          <w:rFonts w:ascii="Times New Roman" w:hAnsi="Times New Roman"/>
          <w:i/>
          <w:iCs/>
          <w:sz w:val="30"/>
          <w:szCs w:val="30"/>
        </w:rPr>
        <w:t>убъект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хозяйствования </w:t>
      </w:r>
      <w:r w:rsidRPr="00131162">
        <w:rPr>
          <w:rFonts w:ascii="Times New Roman" w:hAnsi="Times New Roman"/>
          <w:i/>
          <w:iCs/>
          <w:sz w:val="30"/>
          <w:szCs w:val="30"/>
        </w:rPr>
        <w:t>выб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131162">
        <w:rPr>
          <w:rFonts w:ascii="Times New Roman" w:hAnsi="Times New Roman"/>
          <w:i/>
          <w:iCs/>
          <w:sz w:val="30"/>
          <w:szCs w:val="30"/>
        </w:rPr>
        <w:t>р</w:t>
      </w:r>
      <w:r>
        <w:rPr>
          <w:rFonts w:ascii="Times New Roman" w:hAnsi="Times New Roman"/>
          <w:i/>
          <w:iCs/>
          <w:sz w:val="30"/>
          <w:szCs w:val="30"/>
        </w:rPr>
        <w:t>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131162">
        <w:rPr>
          <w:rFonts w:ascii="Times New Roman" w:hAnsi="Times New Roman"/>
          <w:i/>
          <w:iCs/>
          <w:sz w:val="30"/>
          <w:szCs w:val="30"/>
        </w:rPr>
        <w:t>Отчет о маркировке</w:t>
      </w:r>
      <w:r>
        <w:rPr>
          <w:rFonts w:ascii="Times New Roman" w:hAnsi="Times New Roman"/>
          <w:i/>
          <w:iCs/>
          <w:sz w:val="30"/>
          <w:szCs w:val="30"/>
        </w:rPr>
        <w:t>» режим Остатки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, </w:t>
      </w:r>
      <w:proofErr w:type="spellStart"/>
      <w:r w:rsidRPr="00131162">
        <w:rPr>
          <w:rFonts w:ascii="Times New Roman" w:hAnsi="Times New Roman"/>
          <w:i/>
          <w:iCs/>
          <w:sz w:val="30"/>
          <w:szCs w:val="30"/>
        </w:rPr>
        <w:t>указ</w:t>
      </w:r>
      <w:r>
        <w:rPr>
          <w:rFonts w:ascii="Times New Roman" w:hAnsi="Times New Roman"/>
          <w:i/>
          <w:iCs/>
          <w:sz w:val="30"/>
          <w:szCs w:val="30"/>
        </w:rPr>
        <w:t>ываеттоварную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131162">
        <w:rPr>
          <w:rFonts w:ascii="Times New Roman" w:hAnsi="Times New Roman"/>
          <w:i/>
          <w:iCs/>
          <w:sz w:val="30"/>
          <w:szCs w:val="30"/>
        </w:rPr>
        <w:t>группу «О</w:t>
      </w:r>
      <w:r>
        <w:rPr>
          <w:rFonts w:ascii="Times New Roman" w:hAnsi="Times New Roman"/>
          <w:i/>
          <w:iCs/>
          <w:sz w:val="30"/>
          <w:szCs w:val="30"/>
        </w:rPr>
        <w:t>бувь</w:t>
      </w:r>
      <w:r w:rsidRPr="00131162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, код </w:t>
      </w:r>
      <w:proofErr w:type="spellStart"/>
      <w:r w:rsidRPr="00131162">
        <w:rPr>
          <w:rFonts w:ascii="Times New Roman" w:hAnsi="Times New Roman"/>
          <w:i/>
          <w:iCs/>
          <w:sz w:val="30"/>
          <w:szCs w:val="30"/>
        </w:rPr>
        <w:t>маркировки</w:t>
      </w:r>
      <w:r>
        <w:rPr>
          <w:rFonts w:ascii="Times New Roman" w:hAnsi="Times New Roman"/>
          <w:i/>
          <w:iCs/>
          <w:sz w:val="30"/>
          <w:szCs w:val="30"/>
        </w:rPr>
        <w:t>,комментарий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(наименование и (или) иной произвольный текст для визуальной идентификации маркированного товара</w:t>
      </w:r>
      <w:r w:rsidRPr="00131162">
        <w:rPr>
          <w:rFonts w:ascii="Times New Roman" w:hAnsi="Times New Roman"/>
          <w:i/>
          <w:iCs/>
          <w:sz w:val="30"/>
          <w:szCs w:val="30"/>
        </w:rPr>
        <w:t>)</w:t>
      </w:r>
      <w:r>
        <w:rPr>
          <w:rFonts w:ascii="Times New Roman" w:hAnsi="Times New Roman"/>
          <w:i/>
          <w:iCs/>
          <w:sz w:val="30"/>
          <w:szCs w:val="30"/>
        </w:rPr>
        <w:t>, сведения о примененном при маркировке способе защиты средства идентификации (выбирает один из возможных вариантов</w:t>
      </w:r>
      <w:r w:rsidRPr="00D141BC">
        <w:rPr>
          <w:rFonts w:ascii="Times New Roman" w:hAnsi="Times New Roman"/>
          <w:i/>
          <w:iCs/>
          <w:sz w:val="30"/>
          <w:szCs w:val="30"/>
        </w:rPr>
        <w:t xml:space="preserve">: </w:t>
      </w:r>
      <w:r>
        <w:rPr>
          <w:rFonts w:ascii="Times New Roman" w:hAnsi="Times New Roman"/>
          <w:i/>
          <w:iCs/>
          <w:sz w:val="30"/>
          <w:szCs w:val="30"/>
        </w:rPr>
        <w:t xml:space="preserve">использование знака защиты или использование защищенного материального носителя или без защиты), отправляет отчет, анализирует результат его обработки. </w:t>
      </w:r>
    </w:p>
    <w:p w:rsidR="0048509A" w:rsidRPr="00766F3D" w:rsidRDefault="0048509A" w:rsidP="00925D60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 xml:space="preserve">Успешно </w:t>
      </w:r>
      <w:r w:rsidRPr="00766F3D">
        <w:rPr>
          <w:rFonts w:ascii="Times New Roman" w:hAnsi="Times New Roman"/>
          <w:i/>
          <w:iCs/>
          <w:sz w:val="30"/>
          <w:szCs w:val="30"/>
        </w:rPr>
        <w:t>обработанны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в ГИС «Электронный знак»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устан</w:t>
      </w:r>
      <w:r>
        <w:rPr>
          <w:rFonts w:ascii="Times New Roman" w:hAnsi="Times New Roman"/>
          <w:i/>
          <w:iCs/>
          <w:sz w:val="30"/>
          <w:szCs w:val="30"/>
        </w:rPr>
        <w:t>авливается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статус «Введен в оборот в РБ»</w:t>
      </w:r>
      <w:r>
        <w:rPr>
          <w:rFonts w:ascii="Times New Roman" w:hAnsi="Times New Roman"/>
          <w:i/>
          <w:iCs/>
          <w:sz w:val="30"/>
          <w:szCs w:val="30"/>
        </w:rPr>
        <w:t>, по неуспешно о</w:t>
      </w:r>
      <w:r w:rsidRPr="00766F3D">
        <w:rPr>
          <w:rFonts w:ascii="Times New Roman" w:hAnsi="Times New Roman"/>
          <w:i/>
          <w:iCs/>
          <w:sz w:val="30"/>
          <w:szCs w:val="30"/>
        </w:rPr>
        <w:t>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субъектом хозяйствования </w:t>
      </w:r>
      <w:r>
        <w:rPr>
          <w:rFonts w:ascii="Times New Roman" w:hAnsi="Times New Roman"/>
          <w:i/>
          <w:iCs/>
          <w:sz w:val="30"/>
          <w:szCs w:val="30"/>
        </w:rPr>
        <w:lastRenderedPageBreak/>
        <w:t>устраняется причина и передаются сведения в систему маркировки повторно (при необходимости).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Оборот остатков товаров без применения защищенных материальных носителей или знаков защиты осуществляется с использованием электронных накладных. 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1.2</w:t>
      </w:r>
      <w:proofErr w:type="gramStart"/>
      <w:r w:rsidRPr="00026FAA">
        <w:rPr>
          <w:rFonts w:ascii="Times New Roman" w:hAnsi="Times New Roman"/>
          <w:sz w:val="30"/>
          <w:szCs w:val="30"/>
        </w:rPr>
        <w:t xml:space="preserve"> П</w:t>
      </w:r>
      <w:proofErr w:type="gramEnd"/>
      <w:r w:rsidRPr="00026FAA">
        <w:rPr>
          <w:rFonts w:ascii="Times New Roman" w:hAnsi="Times New Roman"/>
          <w:sz w:val="30"/>
          <w:szCs w:val="30"/>
        </w:rPr>
        <w:t xml:space="preserve">ри намерении реализовывать остатки товаров </w:t>
      </w:r>
      <w:r w:rsidRPr="00026FAA">
        <w:rPr>
          <w:rFonts w:ascii="Times New Roman" w:hAnsi="Times New Roman"/>
          <w:b/>
          <w:bCs/>
          <w:sz w:val="30"/>
          <w:szCs w:val="30"/>
        </w:rPr>
        <w:t>за пределы Республики Беларусь</w:t>
      </w:r>
      <w:r w:rsidRPr="00026FAA">
        <w:rPr>
          <w:rFonts w:ascii="Times New Roman" w:hAnsi="Times New Roman"/>
          <w:sz w:val="30"/>
          <w:szCs w:val="30"/>
        </w:rPr>
        <w:t xml:space="preserve"> в государства-члены ЕАЭС: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регистрируются в системе автоматической идентификации ГС</w:t>
      </w:r>
      <w:proofErr w:type="gramStart"/>
      <w:r w:rsidRPr="00026FAA">
        <w:rPr>
          <w:rFonts w:ascii="Times New Roman" w:hAnsi="Times New Roman"/>
          <w:sz w:val="30"/>
          <w:szCs w:val="30"/>
        </w:rPr>
        <w:t>1</w:t>
      </w:r>
      <w:proofErr w:type="gramEnd"/>
      <w:r w:rsidRPr="00026FAA">
        <w:rPr>
          <w:rFonts w:ascii="Times New Roman" w:hAnsi="Times New Roman"/>
          <w:sz w:val="30"/>
          <w:szCs w:val="30"/>
        </w:rPr>
        <w:t xml:space="preserve"> Беларуси (при отсутствии регистрации);</w:t>
      </w:r>
    </w:p>
    <w:p w:rsidR="0048509A" w:rsidRDefault="0048509A" w:rsidP="00556984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026FAA">
        <w:rPr>
          <w:rFonts w:ascii="Times New Roman" w:hAnsi="Times New Roman"/>
          <w:i/>
          <w:iCs/>
          <w:sz w:val="30"/>
          <w:szCs w:val="30"/>
        </w:rPr>
        <w:t xml:space="preserve">. </w:t>
      </w:r>
    </w:p>
    <w:p w:rsidR="0048509A" w:rsidRPr="002E47F9" w:rsidRDefault="0048509A" w:rsidP="00556984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127CBF">
        <w:rPr>
          <w:rFonts w:ascii="Times New Roman" w:hAnsi="Times New Roman"/>
          <w:i/>
          <w:iCs/>
          <w:color w:val="000000"/>
          <w:sz w:val="30"/>
          <w:szCs w:val="30"/>
        </w:rPr>
        <w:t>Для регистрации в системе автоматической идентификации ГС</w:t>
      </w:r>
      <w:proofErr w:type="gramStart"/>
      <w:r w:rsidRPr="00127CBF">
        <w:rPr>
          <w:rFonts w:ascii="Times New Roman" w:hAnsi="Times New Roman"/>
          <w:i/>
          <w:iCs/>
          <w:color w:val="000000"/>
          <w:sz w:val="30"/>
          <w:szCs w:val="30"/>
        </w:rPr>
        <w:t>1</w:t>
      </w:r>
      <w:proofErr w:type="gramEnd"/>
      <w:r w:rsidRPr="00127CBF">
        <w:rPr>
          <w:rFonts w:ascii="Times New Roman" w:hAnsi="Times New Roman"/>
          <w:i/>
          <w:iCs/>
          <w:color w:val="000000"/>
          <w:sz w:val="30"/>
          <w:szCs w:val="30"/>
        </w:rPr>
        <w:t xml:space="preserve"> Беларуси и присвоения GLN  необходимо перейти на сайт </w:t>
      </w:r>
      <w:hyperlink r:id="rId8" w:history="1">
        <w:proofErr w:type="spellStart"/>
        <w:r w:rsidRPr="00127CBF">
          <w:rPr>
            <w:rStyle w:val="a8"/>
            <w:rFonts w:ascii="Times New Roman" w:hAnsi="Times New Roman"/>
            <w:i/>
            <w:iCs/>
            <w:sz w:val="30"/>
            <w:szCs w:val="30"/>
          </w:rPr>
          <w:t>gln.by</w:t>
        </w:r>
        <w:proofErr w:type="spellEnd"/>
      </w:hyperlink>
      <w:r w:rsidRPr="00127CBF">
        <w:rPr>
          <w:rFonts w:ascii="Times New Roman" w:hAnsi="Times New Roman"/>
          <w:i/>
          <w:iCs/>
          <w:color w:val="000000"/>
          <w:sz w:val="30"/>
          <w:szCs w:val="30"/>
        </w:rPr>
        <w:t xml:space="preserve">  и пройти алгоритм регистрации номера GLN, который представит пошаговый порядок действий в соответствии с потребностями организации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.</w:t>
      </w:r>
    </w:p>
    <w:p w:rsidR="0048509A" w:rsidRPr="00702D58" w:rsidRDefault="0048509A" w:rsidP="00702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в</w:t>
      </w:r>
      <w:r w:rsidRPr="00702D58">
        <w:rPr>
          <w:rFonts w:ascii="Times New Roman" w:hAnsi="Times New Roman"/>
          <w:sz w:val="30"/>
          <w:szCs w:val="30"/>
        </w:rPr>
        <w:t xml:space="preserve">носят обязательную информацию о товарах в межведомственную распределенную информационную систему «Банк данных электронных паспортов товаров» (далее </w:t>
      </w:r>
      <w:r>
        <w:rPr>
          <w:rFonts w:ascii="Times New Roman" w:hAnsi="Times New Roman"/>
          <w:sz w:val="30"/>
          <w:szCs w:val="30"/>
        </w:rPr>
        <w:t>–</w:t>
      </w:r>
      <w:r w:rsidRPr="00702D58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702D58">
        <w:rPr>
          <w:rFonts w:ascii="Times New Roman" w:hAnsi="Times New Roman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sz w:val="30"/>
          <w:szCs w:val="30"/>
        </w:rPr>
        <w:t xml:space="preserve">) согласно приложению 1 к постановлению Министерства по налогам и сборам Республики Беларусь от 03.05.2021 № 17 «О реализации Указа Президента Республики Беларусь от 10 июня 2011 г. № 243» путем обращения в </w:t>
      </w:r>
      <w:r>
        <w:rPr>
          <w:rFonts w:ascii="Times New Roman" w:hAnsi="Times New Roman"/>
          <w:sz w:val="30"/>
          <w:szCs w:val="30"/>
        </w:rPr>
        <w:t>ГП «Центр систем идентификации»</w:t>
      </w:r>
      <w:r w:rsidRPr="00702D58">
        <w:rPr>
          <w:rFonts w:ascii="Times New Roman" w:hAnsi="Times New Roman"/>
          <w:sz w:val="30"/>
          <w:szCs w:val="30"/>
        </w:rPr>
        <w:t>;</w:t>
      </w:r>
      <w:proofErr w:type="gramEnd"/>
    </w:p>
    <w:p w:rsidR="0048509A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702D58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spellEnd"/>
      <w:r w:rsidRPr="00702D58">
        <w:rPr>
          <w:rFonts w:ascii="Times New Roman" w:hAnsi="Times New Roman"/>
          <w:i/>
          <w:iCs/>
          <w:sz w:val="30"/>
          <w:szCs w:val="30"/>
        </w:rPr>
        <w:t xml:space="preserve">. </w:t>
      </w:r>
    </w:p>
    <w:p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1. По ранее зарегистрированным в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товарам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субъекты хозяйствования 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дополн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яют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имеющиеся электронные паспорта товаров сведениями, входящими в состав обязательной информации (при их отсутствии).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Указанные </w:t>
      </w:r>
      <w:proofErr w:type="gramStart"/>
      <w:r>
        <w:rPr>
          <w:rFonts w:ascii="Times New Roman" w:hAnsi="Times New Roman"/>
          <w:i/>
          <w:iCs/>
          <w:color w:val="000000"/>
          <w:sz w:val="30"/>
          <w:szCs w:val="30"/>
        </w:rPr>
        <w:t>дополнения</w:t>
      </w:r>
      <w:proofErr w:type="gramEnd"/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 возможно осуществить 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в автоматизированном режиме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путем направления «</w:t>
      </w:r>
      <w:hyperlink r:id="rId9" w:history="1">
        <w:r w:rsidRPr="00702D58">
          <w:rPr>
            <w:rStyle w:val="a8"/>
            <w:rFonts w:ascii="Times New Roman" w:hAnsi="Times New Roman"/>
            <w:i/>
            <w:iCs/>
            <w:color w:val="0082BF"/>
            <w:sz w:val="30"/>
            <w:szCs w:val="30"/>
          </w:rPr>
          <w:t>Форма письма-заявки</w:t>
        </w:r>
      </w:hyperlink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). Отсканированные формы заполненных писем-заявок, отправляются на электронную почту службы поддержки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-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support_epass@ids.by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. Далее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субъект хозяйствования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след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ует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инструкциям службы поддержки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.</w:t>
      </w:r>
    </w:p>
    <w:p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2. Для создания электронных паспортов товаров (при их отсутствии в </w:t>
      </w:r>
      <w:proofErr w:type="spellStart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ePASS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), отвечающих составу обязательной информации,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субъект хозяйствования 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заполн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яет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и отправ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ляет в ГП «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Центр систем идентификации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»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заявку.</w:t>
      </w:r>
    </w:p>
    <w:p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Формы заявок, инструкции по их заполнению, примеры заполнения для производимых и импортируемых товаров, адреса электронной почты для отправки заявок размещены на сайте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ГП </w:t>
      </w:r>
      <w:r w:rsidRPr="00B46F2D">
        <w:rPr>
          <w:rFonts w:ascii="Times New Roman" w:hAnsi="Times New Roman"/>
          <w:i/>
          <w:iCs/>
          <w:sz w:val="30"/>
          <w:szCs w:val="30"/>
        </w:rPr>
        <w:t>«Центр систем идентификации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» в разделе «Услуги», подраздел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е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«</w:t>
      </w:r>
      <w:r w:rsidRPr="00B46F2D">
        <w:rPr>
          <w:rFonts w:ascii="Times New Roman" w:hAnsi="Times New Roman"/>
          <w:i/>
          <w:iCs/>
          <w:color w:val="000000"/>
          <w:sz w:val="30"/>
          <w:szCs w:val="30"/>
        </w:rPr>
        <w:t xml:space="preserve">Присвоение </w:t>
      </w:r>
      <w:proofErr w:type="spellStart"/>
      <w:r w:rsidRPr="00B46F2D">
        <w:rPr>
          <w:rFonts w:ascii="Times New Roman" w:hAnsi="Times New Roman"/>
          <w:i/>
          <w:iCs/>
          <w:color w:val="000000"/>
          <w:sz w:val="30"/>
          <w:szCs w:val="30"/>
        </w:rPr>
        <w:t>штрихкодов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»:</w:t>
      </w:r>
    </w:p>
    <w:p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а) по производимым и импортным товарам, не имеющим идентификационных номеров GTIN, применяются заявки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 по формам </w:t>
      </w:r>
      <w:r>
        <w:rPr>
          <w:rFonts w:ascii="Times New Roman" w:hAnsi="Times New Roman"/>
          <w:i/>
          <w:iCs/>
          <w:color w:val="000000"/>
          <w:sz w:val="30"/>
          <w:szCs w:val="30"/>
          <w:lang w:val="en-US"/>
        </w:rPr>
        <w:t>ZO</w:t>
      </w:r>
      <w:r w:rsidRPr="00D768C2">
        <w:rPr>
          <w:rFonts w:ascii="Times New Roman" w:hAnsi="Times New Roman"/>
          <w:i/>
          <w:iCs/>
          <w:color w:val="000000"/>
          <w:sz w:val="30"/>
          <w:szCs w:val="30"/>
        </w:rPr>
        <w:t>-</w:t>
      </w:r>
      <w:r>
        <w:rPr>
          <w:rFonts w:ascii="Times New Roman" w:hAnsi="Times New Roman"/>
          <w:i/>
          <w:iCs/>
          <w:color w:val="000000"/>
          <w:sz w:val="30"/>
          <w:szCs w:val="30"/>
          <w:lang w:val="en-US"/>
        </w:rPr>
        <w:t>F</w:t>
      </w:r>
      <w:r w:rsidRPr="00D768C2">
        <w:rPr>
          <w:rFonts w:ascii="Times New Roman" w:hAnsi="Times New Roman"/>
          <w:i/>
          <w:iCs/>
          <w:color w:val="000000"/>
          <w:sz w:val="30"/>
          <w:szCs w:val="30"/>
        </w:rPr>
        <w:t>0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3..</w:t>
      </w:r>
    </w:p>
    <w:p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567"/>
        <w:jc w:val="both"/>
        <w:rPr>
          <w:rFonts w:ascii="Times New Roman" w:hAnsi="Times New Roman"/>
          <w:i/>
          <w:iCs/>
          <w:color w:val="000000"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б) по ввозимым в Республику Беларусь товарам, имеющим иностранные идентификационные номера GTIN (префикс не 481) применяются заявки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 по формам </w:t>
      </w:r>
      <w:r>
        <w:rPr>
          <w:rFonts w:ascii="Times New Roman" w:hAnsi="Times New Roman"/>
          <w:i/>
          <w:iCs/>
          <w:color w:val="000000"/>
          <w:sz w:val="30"/>
          <w:szCs w:val="30"/>
          <w:lang w:val="en-US"/>
        </w:rPr>
        <w:t>ZO</w:t>
      </w:r>
      <w:r w:rsidRPr="0087489B">
        <w:rPr>
          <w:rFonts w:ascii="Times New Roman" w:hAnsi="Times New Roman"/>
          <w:i/>
          <w:iCs/>
          <w:color w:val="000000"/>
          <w:sz w:val="30"/>
          <w:szCs w:val="30"/>
        </w:rPr>
        <w:t>-</w:t>
      </w:r>
      <w:r>
        <w:rPr>
          <w:rFonts w:ascii="Times New Roman" w:hAnsi="Times New Roman"/>
          <w:i/>
          <w:iCs/>
          <w:color w:val="000000"/>
          <w:sz w:val="30"/>
          <w:szCs w:val="30"/>
          <w:lang w:val="en-US"/>
        </w:rPr>
        <w:t>F</w:t>
      </w:r>
      <w:r w:rsidRPr="0087489B">
        <w:rPr>
          <w:rFonts w:ascii="Times New Roman" w:hAnsi="Times New Roman"/>
          <w:i/>
          <w:iCs/>
          <w:color w:val="000000"/>
          <w:sz w:val="30"/>
          <w:szCs w:val="30"/>
        </w:rPr>
        <w:t>04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..</w:t>
      </w:r>
    </w:p>
    <w:p w:rsidR="0048509A" w:rsidRPr="00702D58" w:rsidRDefault="0048509A" w:rsidP="00702D5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lastRenderedPageBreak/>
        <w:t xml:space="preserve">На сайте 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 xml:space="preserve">ГП 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«</w:t>
      </w:r>
      <w:r w:rsidRPr="00B46F2D">
        <w:rPr>
          <w:rFonts w:ascii="Times New Roman" w:hAnsi="Times New Roman"/>
          <w:i/>
          <w:iCs/>
          <w:color w:val="000000"/>
          <w:sz w:val="30"/>
          <w:szCs w:val="30"/>
        </w:rPr>
        <w:t>Центр систем идентификации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>» в разделе «Услуги», подраздел</w:t>
      </w:r>
      <w:r>
        <w:rPr>
          <w:rFonts w:ascii="Times New Roman" w:hAnsi="Times New Roman"/>
          <w:i/>
          <w:iCs/>
          <w:color w:val="000000"/>
          <w:sz w:val="30"/>
          <w:szCs w:val="30"/>
        </w:rPr>
        <w:t>е</w:t>
      </w:r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«</w:t>
      </w:r>
      <w:r w:rsidRPr="00B46F2D">
        <w:rPr>
          <w:rFonts w:ascii="Times New Roman" w:hAnsi="Times New Roman"/>
          <w:i/>
          <w:iCs/>
          <w:color w:val="000000"/>
          <w:sz w:val="30"/>
          <w:szCs w:val="30"/>
        </w:rPr>
        <w:t xml:space="preserve">Присвоение </w:t>
      </w:r>
      <w:proofErr w:type="spellStart"/>
      <w:r w:rsidRPr="00B46F2D">
        <w:rPr>
          <w:rFonts w:ascii="Times New Roman" w:hAnsi="Times New Roman"/>
          <w:i/>
          <w:iCs/>
          <w:color w:val="000000"/>
          <w:sz w:val="30"/>
          <w:szCs w:val="30"/>
        </w:rPr>
        <w:t>штрихкодов</w:t>
      </w:r>
      <w:proofErr w:type="spellEnd"/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» размещены памятки для субъектов хозяйствования по подготовке электронных паспортов маркируемой </w:t>
      </w:r>
      <w:hyperlink r:id="rId10" w:history="1">
        <w:r w:rsidRPr="00B46F2D">
          <w:rPr>
            <w:rStyle w:val="a8"/>
            <w:rFonts w:ascii="Times New Roman" w:hAnsi="Times New Roman"/>
            <w:i/>
            <w:iCs/>
            <w:color w:val="auto"/>
            <w:sz w:val="30"/>
            <w:szCs w:val="30"/>
            <w:u w:val="none"/>
          </w:rPr>
          <w:t>обуви</w:t>
        </w:r>
      </w:hyperlink>
      <w:r w:rsidRPr="00B46F2D">
        <w:rPr>
          <w:rFonts w:ascii="Times New Roman" w:hAnsi="Times New Roman"/>
          <w:i/>
          <w:iCs/>
          <w:sz w:val="30"/>
          <w:szCs w:val="30"/>
        </w:rPr>
        <w:t xml:space="preserve">, </w:t>
      </w:r>
      <w:hyperlink r:id="rId11" w:history="1">
        <w:r w:rsidRPr="00B46F2D">
          <w:rPr>
            <w:rStyle w:val="a8"/>
            <w:rFonts w:ascii="Times New Roman" w:hAnsi="Times New Roman"/>
            <w:i/>
            <w:iCs/>
            <w:color w:val="auto"/>
            <w:sz w:val="30"/>
            <w:szCs w:val="30"/>
            <w:u w:val="none"/>
          </w:rPr>
          <w:t>шин и покрышек</w:t>
        </w:r>
      </w:hyperlink>
      <w:r w:rsidRPr="00B46F2D">
        <w:rPr>
          <w:rFonts w:ascii="Times New Roman" w:hAnsi="Times New Roman"/>
          <w:i/>
          <w:iCs/>
          <w:sz w:val="30"/>
          <w:szCs w:val="30"/>
        </w:rPr>
        <w:t xml:space="preserve">, </w:t>
      </w:r>
      <w:hyperlink r:id="rId12" w:history="1">
        <w:r w:rsidRPr="00B46F2D">
          <w:rPr>
            <w:rStyle w:val="a8"/>
            <w:rFonts w:ascii="Times New Roman" w:hAnsi="Times New Roman"/>
            <w:i/>
            <w:iCs/>
            <w:color w:val="auto"/>
            <w:sz w:val="30"/>
            <w:szCs w:val="30"/>
            <w:u w:val="none"/>
          </w:rPr>
          <w:t>товаров легкой промышленности</w:t>
        </w:r>
      </w:hyperlink>
      <w:r w:rsidRPr="00702D58">
        <w:rPr>
          <w:rFonts w:ascii="Times New Roman" w:hAnsi="Times New Roman"/>
          <w:i/>
          <w:iCs/>
          <w:color w:val="000000"/>
          <w:sz w:val="30"/>
          <w:szCs w:val="30"/>
        </w:rPr>
        <w:t xml:space="preserve"> и иных товарных групп</w:t>
      </w:r>
      <w:r w:rsidRPr="00702D58">
        <w:rPr>
          <w:rFonts w:ascii="Times New Roman" w:hAnsi="Times New Roman"/>
          <w:i/>
          <w:iCs/>
          <w:sz w:val="30"/>
          <w:szCs w:val="30"/>
        </w:rPr>
        <w:t>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приобретают у оператора коды маркировки (средства идентификации на </w:t>
      </w:r>
      <w:r>
        <w:rPr>
          <w:rFonts w:ascii="Times New Roman" w:hAnsi="Times New Roman"/>
          <w:sz w:val="30"/>
          <w:szCs w:val="30"/>
        </w:rPr>
        <w:t xml:space="preserve">защищенных </w:t>
      </w:r>
      <w:r w:rsidRPr="00026FAA">
        <w:rPr>
          <w:rFonts w:ascii="Times New Roman" w:hAnsi="Times New Roman"/>
          <w:sz w:val="30"/>
          <w:szCs w:val="30"/>
        </w:rPr>
        <w:t xml:space="preserve">материальных носителях) (пункт 3 приложения); </w:t>
      </w:r>
    </w:p>
    <w:p w:rsidR="0048509A" w:rsidRDefault="0048509A" w:rsidP="00B76D96">
      <w:pPr>
        <w:pStyle w:val="21"/>
      </w:pPr>
      <w:proofErr w:type="spellStart"/>
      <w:r w:rsidRPr="00026FAA">
        <w:t>Справочно</w:t>
      </w:r>
      <w:proofErr w:type="spellEnd"/>
      <w:r w:rsidRPr="00026FAA">
        <w:t xml:space="preserve">. </w:t>
      </w:r>
      <w:r w:rsidRPr="008577B4">
        <w:t>Для приобретения кодов маркировки</w:t>
      </w:r>
      <w:r>
        <w:t xml:space="preserve"> субъект хозяйствования в ГИС «Электронный знак</w:t>
      </w:r>
      <w:proofErr w:type="gramStart"/>
      <w:r>
        <w:t>»р</w:t>
      </w:r>
      <w:proofErr w:type="gramEnd"/>
      <w:r>
        <w:t>егистрирует</w:t>
      </w:r>
      <w:r w:rsidRPr="008577B4">
        <w:t xml:space="preserve"> GTIN </w:t>
      </w:r>
      <w:proofErr w:type="spellStart"/>
      <w:r w:rsidRPr="008577B4">
        <w:t>товара</w:t>
      </w:r>
      <w:r>
        <w:t>,описанного</w:t>
      </w:r>
      <w:proofErr w:type="spellEnd"/>
      <w:r>
        <w:t xml:space="preserve"> в </w:t>
      </w:r>
      <w:proofErr w:type="spellStart"/>
      <w:r>
        <w:rPr>
          <w:lang w:val="en-US"/>
        </w:rPr>
        <w:t>ePASS</w:t>
      </w:r>
      <w:proofErr w:type="spellEnd"/>
      <w:r w:rsidRPr="008577B4">
        <w:t>(если GTIN ранее не был зарегистрирован</w:t>
      </w:r>
      <w:r>
        <w:t xml:space="preserve"> иными участниками оборота товаров</w:t>
      </w:r>
      <w:r w:rsidRPr="008577B4">
        <w:t>)</w:t>
      </w:r>
      <w:r>
        <w:t>, выполняет операцию заказа кодов маркировки</w:t>
      </w:r>
      <w:r w:rsidRPr="008577B4">
        <w:t xml:space="preserve">. </w:t>
      </w:r>
    </w:p>
    <w:p w:rsidR="0048509A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E80B08">
        <w:rPr>
          <w:rFonts w:ascii="Times New Roman" w:hAnsi="Times New Roman"/>
          <w:i/>
          <w:iCs/>
          <w:sz w:val="30"/>
          <w:szCs w:val="30"/>
        </w:rPr>
        <w:t>В 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 xml:space="preserve">, 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руководствуясь инструкцией </w:t>
      </w:r>
      <w:proofErr w:type="spellStart"/>
      <w:r w:rsidRPr="003913A8">
        <w:rPr>
          <w:rFonts w:ascii="Times New Roman" w:hAnsi="Times New Roman"/>
          <w:i/>
          <w:iCs/>
          <w:sz w:val="30"/>
          <w:szCs w:val="30"/>
        </w:rPr>
        <w:t>пользователя</w:t>
      </w:r>
      <w:proofErr w:type="gramStart"/>
      <w:r w:rsidRPr="003913A8">
        <w:rPr>
          <w:rFonts w:ascii="Times New Roman" w:hAnsi="Times New Roman"/>
          <w:i/>
          <w:iCs/>
          <w:sz w:val="30"/>
          <w:szCs w:val="30"/>
        </w:rPr>
        <w:t>,</w:t>
      </w:r>
      <w:r>
        <w:rPr>
          <w:rFonts w:ascii="Times New Roman" w:hAnsi="Times New Roman"/>
          <w:i/>
          <w:iCs/>
          <w:sz w:val="30"/>
          <w:szCs w:val="30"/>
        </w:rPr>
        <w:t>с</w:t>
      </w:r>
      <w:proofErr w:type="gramEnd"/>
      <w:r>
        <w:rPr>
          <w:rFonts w:ascii="Times New Roman" w:hAnsi="Times New Roman"/>
          <w:i/>
          <w:iCs/>
          <w:sz w:val="30"/>
          <w:szCs w:val="30"/>
        </w:rPr>
        <w:t>убъект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хозяйствования </w:t>
      </w:r>
      <w:r w:rsidRPr="00E80B08">
        <w:rPr>
          <w:rFonts w:ascii="Times New Roman" w:hAnsi="Times New Roman"/>
          <w:i/>
          <w:iCs/>
          <w:sz w:val="30"/>
          <w:szCs w:val="30"/>
        </w:rPr>
        <w:t>выб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E80B08">
        <w:rPr>
          <w:rFonts w:ascii="Times New Roman" w:hAnsi="Times New Roman"/>
          <w:i/>
          <w:iCs/>
          <w:sz w:val="30"/>
          <w:szCs w:val="30"/>
        </w:rPr>
        <w:t>ра</w:t>
      </w:r>
      <w:r>
        <w:rPr>
          <w:rFonts w:ascii="Times New Roman" w:hAnsi="Times New Roman"/>
          <w:i/>
          <w:iCs/>
          <w:sz w:val="30"/>
          <w:szCs w:val="30"/>
        </w:rPr>
        <w:t>е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т пункт меню </w:t>
      </w:r>
      <w:r w:rsidRPr="003913A8">
        <w:rPr>
          <w:rFonts w:ascii="Times New Roman" w:hAnsi="Times New Roman"/>
          <w:i/>
          <w:iCs/>
          <w:sz w:val="30"/>
          <w:szCs w:val="30"/>
        </w:rPr>
        <w:t>«Товары»,товарн</w:t>
      </w:r>
      <w:r>
        <w:rPr>
          <w:rFonts w:ascii="Times New Roman" w:hAnsi="Times New Roman"/>
          <w:i/>
          <w:iCs/>
          <w:sz w:val="30"/>
          <w:szCs w:val="30"/>
        </w:rPr>
        <w:t>ую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групп</w:t>
      </w:r>
      <w:r>
        <w:rPr>
          <w:rFonts w:ascii="Times New Roman" w:hAnsi="Times New Roman"/>
          <w:i/>
          <w:iCs/>
          <w:sz w:val="30"/>
          <w:szCs w:val="30"/>
        </w:rPr>
        <w:t>у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«Обувь»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</w:t>
      </w:r>
      <w:r w:rsidRPr="003913A8">
        <w:rPr>
          <w:rFonts w:ascii="Times New Roman" w:hAnsi="Times New Roman"/>
          <w:i/>
          <w:iCs/>
          <w:sz w:val="30"/>
          <w:szCs w:val="30"/>
        </w:rPr>
        <w:t>, осуществ</w:t>
      </w:r>
      <w:r>
        <w:rPr>
          <w:rFonts w:ascii="Times New Roman" w:hAnsi="Times New Roman"/>
          <w:i/>
          <w:iCs/>
          <w:sz w:val="30"/>
          <w:szCs w:val="30"/>
        </w:rPr>
        <w:t>ляет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поиск товара в каталоге маркируемых товаров, указав его GTIN. </w:t>
      </w:r>
    </w:p>
    <w:p w:rsidR="0048509A" w:rsidRPr="003913A8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3913A8">
        <w:rPr>
          <w:rFonts w:ascii="Times New Roman" w:hAnsi="Times New Roman"/>
          <w:i/>
          <w:iCs/>
          <w:sz w:val="30"/>
          <w:szCs w:val="30"/>
        </w:rPr>
        <w:t xml:space="preserve">Для найденной карточки товара </w:t>
      </w:r>
      <w:r w:rsidRPr="00E80B08">
        <w:rPr>
          <w:rFonts w:ascii="Times New Roman" w:hAnsi="Times New Roman"/>
          <w:i/>
          <w:iCs/>
          <w:sz w:val="30"/>
          <w:szCs w:val="30"/>
        </w:rPr>
        <w:t>выполн</w:t>
      </w:r>
      <w:r>
        <w:rPr>
          <w:rFonts w:ascii="Times New Roman" w:hAnsi="Times New Roman"/>
          <w:i/>
          <w:iCs/>
          <w:sz w:val="30"/>
          <w:szCs w:val="30"/>
        </w:rPr>
        <w:t>яет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операцию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E80B08">
        <w:rPr>
          <w:rFonts w:ascii="Times New Roman" w:hAnsi="Times New Roman"/>
          <w:i/>
          <w:iCs/>
          <w:sz w:val="30"/>
          <w:szCs w:val="30"/>
        </w:rPr>
        <w:t>Заказать коды</w:t>
      </w:r>
      <w:r>
        <w:rPr>
          <w:rFonts w:ascii="Times New Roman" w:hAnsi="Times New Roman"/>
          <w:i/>
          <w:iCs/>
          <w:sz w:val="30"/>
          <w:szCs w:val="30"/>
        </w:rPr>
        <w:t>»</w:t>
      </w:r>
      <w:r w:rsidRPr="003913A8">
        <w:rPr>
          <w:rFonts w:ascii="Times New Roman" w:hAnsi="Times New Roman"/>
          <w:i/>
          <w:iCs/>
          <w:sz w:val="30"/>
          <w:szCs w:val="30"/>
        </w:rPr>
        <w:t>,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</w:t>
      </w:r>
      <w:proofErr w:type="spellStart"/>
      <w:r w:rsidRPr="00E80B08">
        <w:rPr>
          <w:rFonts w:ascii="Times New Roman" w:hAnsi="Times New Roman"/>
          <w:i/>
          <w:iCs/>
          <w:sz w:val="30"/>
          <w:szCs w:val="30"/>
        </w:rPr>
        <w:t>указ</w:t>
      </w:r>
      <w:r>
        <w:rPr>
          <w:rFonts w:ascii="Times New Roman" w:hAnsi="Times New Roman"/>
          <w:i/>
          <w:iCs/>
          <w:sz w:val="30"/>
          <w:szCs w:val="30"/>
        </w:rPr>
        <w:t>ываетвид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средства идентификации (</w:t>
      </w:r>
      <w:r w:rsidRPr="003913A8">
        <w:rPr>
          <w:rFonts w:ascii="Times New Roman" w:hAnsi="Times New Roman"/>
          <w:i/>
          <w:iCs/>
          <w:sz w:val="30"/>
          <w:szCs w:val="30"/>
        </w:rPr>
        <w:t>Код РБ идентификации обувной продукции</w:t>
      </w:r>
      <w:r>
        <w:rPr>
          <w:rFonts w:ascii="Times New Roman" w:hAnsi="Times New Roman"/>
          <w:i/>
          <w:iCs/>
          <w:sz w:val="30"/>
          <w:szCs w:val="30"/>
        </w:rPr>
        <w:t xml:space="preserve">, например), </w:t>
      </w:r>
      <w:r w:rsidRPr="00E80B08">
        <w:rPr>
          <w:rFonts w:ascii="Times New Roman" w:hAnsi="Times New Roman"/>
          <w:i/>
          <w:iCs/>
          <w:sz w:val="30"/>
          <w:szCs w:val="30"/>
        </w:rPr>
        <w:t>необходимое количество кодов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и отправляет заказ в систему маркировки</w:t>
      </w:r>
      <w:r w:rsidRPr="00E80B08">
        <w:rPr>
          <w:rFonts w:ascii="Times New Roman" w:hAnsi="Times New Roman"/>
          <w:i/>
          <w:iCs/>
          <w:sz w:val="30"/>
          <w:szCs w:val="30"/>
        </w:rPr>
        <w:t>. В списке заказов скач</w:t>
      </w:r>
      <w:r>
        <w:rPr>
          <w:rFonts w:ascii="Times New Roman" w:hAnsi="Times New Roman"/>
          <w:i/>
          <w:iCs/>
          <w:sz w:val="30"/>
          <w:szCs w:val="30"/>
        </w:rPr>
        <w:t>ивает</w:t>
      </w:r>
      <w:r w:rsidRPr="00E80B08">
        <w:rPr>
          <w:rFonts w:ascii="Times New Roman" w:hAnsi="Times New Roman"/>
          <w:i/>
          <w:iCs/>
          <w:sz w:val="30"/>
          <w:szCs w:val="30"/>
        </w:rPr>
        <w:t xml:space="preserve"> файл, содержащий массив кодов маркировки</w:t>
      </w:r>
      <w:r>
        <w:rPr>
          <w:rFonts w:ascii="Times New Roman" w:hAnsi="Times New Roman"/>
          <w:i/>
          <w:iCs/>
          <w:sz w:val="30"/>
          <w:szCs w:val="30"/>
        </w:rPr>
        <w:t xml:space="preserve"> для формирования средств идентификации</w:t>
      </w:r>
      <w:r w:rsidRPr="00E80B08">
        <w:rPr>
          <w:rFonts w:ascii="Times New Roman" w:hAnsi="Times New Roman"/>
          <w:i/>
          <w:iCs/>
          <w:sz w:val="30"/>
          <w:szCs w:val="30"/>
        </w:rPr>
        <w:t>.</w:t>
      </w:r>
    </w:p>
    <w:p w:rsidR="0048509A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3913A8">
        <w:rPr>
          <w:rFonts w:ascii="Times New Roman" w:hAnsi="Times New Roman"/>
          <w:i/>
          <w:iCs/>
          <w:sz w:val="30"/>
          <w:szCs w:val="30"/>
        </w:rPr>
        <w:t xml:space="preserve">При отсутствии </w:t>
      </w:r>
      <w:r>
        <w:rPr>
          <w:rFonts w:ascii="Times New Roman" w:hAnsi="Times New Roman"/>
          <w:i/>
          <w:iCs/>
          <w:sz w:val="30"/>
          <w:szCs w:val="30"/>
        </w:rPr>
        <w:t xml:space="preserve">карточки 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товара </w:t>
      </w:r>
      <w:r>
        <w:rPr>
          <w:rFonts w:ascii="Times New Roman" w:hAnsi="Times New Roman"/>
          <w:i/>
          <w:iCs/>
          <w:sz w:val="30"/>
          <w:szCs w:val="30"/>
        </w:rPr>
        <w:t xml:space="preserve">субъект хозяйствования регистрирует </w:t>
      </w:r>
      <w:r w:rsidRPr="00B76D96">
        <w:rPr>
          <w:rFonts w:ascii="Times New Roman" w:hAnsi="Times New Roman"/>
          <w:i/>
          <w:iCs/>
          <w:sz w:val="30"/>
          <w:szCs w:val="30"/>
        </w:rPr>
        <w:t>GTIN товара</w:t>
      </w:r>
      <w:r>
        <w:rPr>
          <w:rFonts w:ascii="Times New Roman" w:hAnsi="Times New Roman"/>
          <w:i/>
          <w:iCs/>
          <w:sz w:val="30"/>
          <w:szCs w:val="30"/>
        </w:rPr>
        <w:t xml:space="preserve"> в каталоге маркируемых товаров</w:t>
      </w:r>
      <w:r w:rsidRPr="00B76D96">
        <w:rPr>
          <w:rFonts w:ascii="Times New Roman" w:hAnsi="Times New Roman"/>
          <w:i/>
          <w:iCs/>
          <w:sz w:val="30"/>
          <w:szCs w:val="30"/>
        </w:rPr>
        <w:t xml:space="preserve">, </w:t>
      </w:r>
      <w:proofErr w:type="spellStart"/>
      <w:r w:rsidRPr="00B76D96">
        <w:rPr>
          <w:rFonts w:ascii="Times New Roman" w:hAnsi="Times New Roman"/>
          <w:i/>
          <w:iCs/>
          <w:sz w:val="30"/>
          <w:szCs w:val="30"/>
        </w:rPr>
        <w:t>выполн</w:t>
      </w:r>
      <w:r>
        <w:rPr>
          <w:rFonts w:ascii="Times New Roman" w:hAnsi="Times New Roman"/>
          <w:i/>
          <w:iCs/>
          <w:sz w:val="30"/>
          <w:szCs w:val="30"/>
        </w:rPr>
        <w:t>яет</w:t>
      </w:r>
      <w:r w:rsidRPr="003913A8">
        <w:rPr>
          <w:rFonts w:ascii="Times New Roman" w:hAnsi="Times New Roman"/>
          <w:i/>
          <w:iCs/>
          <w:sz w:val="30"/>
          <w:szCs w:val="30"/>
        </w:rPr>
        <w:t>операцию</w:t>
      </w:r>
      <w:proofErr w:type="spellEnd"/>
      <w:r w:rsidRPr="003913A8"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3913A8">
        <w:rPr>
          <w:rFonts w:ascii="Times New Roman" w:hAnsi="Times New Roman"/>
          <w:i/>
          <w:iCs/>
          <w:sz w:val="30"/>
          <w:szCs w:val="30"/>
        </w:rPr>
        <w:t>Добавить через GTIN</w:t>
      </w:r>
      <w:r>
        <w:rPr>
          <w:rFonts w:ascii="Times New Roman" w:hAnsi="Times New Roman"/>
          <w:i/>
          <w:iCs/>
          <w:sz w:val="30"/>
          <w:szCs w:val="30"/>
        </w:rPr>
        <w:t>»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, </w:t>
      </w:r>
      <w:proofErr w:type="spellStart"/>
      <w:r>
        <w:rPr>
          <w:rFonts w:ascii="Times New Roman" w:hAnsi="Times New Roman"/>
          <w:i/>
          <w:iCs/>
          <w:sz w:val="30"/>
          <w:szCs w:val="30"/>
        </w:rPr>
        <w:t>вводитзначение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GTIN </w:t>
      </w:r>
      <w:r>
        <w:rPr>
          <w:rFonts w:ascii="Times New Roman" w:hAnsi="Times New Roman"/>
          <w:i/>
          <w:iCs/>
          <w:sz w:val="30"/>
          <w:szCs w:val="30"/>
        </w:rPr>
        <w:t>(14 цифр, включая впередистоящие нули (при необходимости))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и отправ</w:t>
      </w:r>
      <w:r>
        <w:rPr>
          <w:rFonts w:ascii="Times New Roman" w:hAnsi="Times New Roman"/>
          <w:i/>
          <w:iCs/>
          <w:sz w:val="30"/>
          <w:szCs w:val="30"/>
        </w:rPr>
        <w:t>ляет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 запрос в систему маркировки. </w:t>
      </w:r>
    </w:p>
    <w:p w:rsidR="0048509A" w:rsidRPr="002F0A1F" w:rsidRDefault="0048509A" w:rsidP="00B76D96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3913A8">
        <w:rPr>
          <w:rFonts w:ascii="Times New Roman" w:hAnsi="Times New Roman"/>
          <w:i/>
          <w:iCs/>
          <w:sz w:val="30"/>
          <w:szCs w:val="30"/>
        </w:rPr>
        <w:t xml:space="preserve">При успешной регистрации описание товара будет автоматически получено из </w:t>
      </w:r>
      <w:proofErr w:type="spellStart"/>
      <w:r w:rsidRPr="003913A8">
        <w:rPr>
          <w:rFonts w:ascii="Times New Roman" w:hAnsi="Times New Roman"/>
          <w:i/>
          <w:iCs/>
          <w:sz w:val="30"/>
          <w:szCs w:val="30"/>
        </w:rPr>
        <w:t>ePASS</w:t>
      </w:r>
      <w:proofErr w:type="spellEnd"/>
      <w:r w:rsidRPr="003913A8">
        <w:rPr>
          <w:rFonts w:ascii="Times New Roman" w:hAnsi="Times New Roman"/>
          <w:i/>
          <w:iCs/>
          <w:sz w:val="30"/>
          <w:szCs w:val="30"/>
        </w:rPr>
        <w:t xml:space="preserve">, после чего возможно выполнение операции </w:t>
      </w:r>
      <w:r>
        <w:rPr>
          <w:rFonts w:ascii="Times New Roman" w:hAnsi="Times New Roman"/>
          <w:i/>
          <w:iCs/>
          <w:sz w:val="30"/>
          <w:szCs w:val="30"/>
        </w:rPr>
        <w:t>з</w:t>
      </w:r>
      <w:r w:rsidRPr="00E80B08">
        <w:rPr>
          <w:rFonts w:ascii="Times New Roman" w:hAnsi="Times New Roman"/>
          <w:i/>
          <w:iCs/>
          <w:sz w:val="30"/>
          <w:szCs w:val="30"/>
        </w:rPr>
        <w:t>аказа код</w:t>
      </w:r>
      <w:r>
        <w:rPr>
          <w:rFonts w:ascii="Times New Roman" w:hAnsi="Times New Roman"/>
          <w:i/>
          <w:iCs/>
          <w:sz w:val="30"/>
          <w:szCs w:val="30"/>
        </w:rPr>
        <w:t>ов маркировки</w:t>
      </w:r>
      <w:r w:rsidRPr="003913A8">
        <w:rPr>
          <w:rFonts w:ascii="Times New Roman" w:hAnsi="Times New Roman"/>
          <w:i/>
          <w:iCs/>
          <w:sz w:val="30"/>
          <w:szCs w:val="30"/>
        </w:rPr>
        <w:t xml:space="preserve">. </w:t>
      </w:r>
    </w:p>
    <w:p w:rsidR="0048509A" w:rsidRPr="00026FAA" w:rsidRDefault="0048509A" w:rsidP="006D244B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 xml:space="preserve">Для приобретения средств </w:t>
      </w:r>
      <w:r w:rsidRPr="00026FAA">
        <w:rPr>
          <w:rFonts w:ascii="Times New Roman" w:hAnsi="Times New Roman"/>
          <w:i/>
          <w:iCs/>
          <w:sz w:val="30"/>
          <w:szCs w:val="30"/>
        </w:rPr>
        <w:t>идентификации на защищенных материальных носителях</w:t>
      </w:r>
      <w:r>
        <w:rPr>
          <w:rFonts w:ascii="Times New Roman" w:hAnsi="Times New Roman"/>
          <w:i/>
          <w:iCs/>
          <w:sz w:val="30"/>
          <w:szCs w:val="30"/>
        </w:rPr>
        <w:t xml:space="preserve"> субъект хозяйствования обращается к оператору, заключает с оператором договор, указывает сведения о </w:t>
      </w:r>
      <w:proofErr w:type="spellStart"/>
      <w:proofErr w:type="gramStart"/>
      <w:r w:rsidRPr="003913A8">
        <w:rPr>
          <w:rFonts w:ascii="Times New Roman" w:hAnsi="Times New Roman"/>
          <w:i/>
          <w:iCs/>
          <w:sz w:val="30"/>
          <w:szCs w:val="30"/>
        </w:rPr>
        <w:t>GTIN</w:t>
      </w:r>
      <w:proofErr w:type="gramEnd"/>
      <w:r>
        <w:rPr>
          <w:rFonts w:ascii="Times New Roman" w:hAnsi="Times New Roman"/>
          <w:i/>
          <w:iCs/>
          <w:sz w:val="30"/>
          <w:szCs w:val="30"/>
        </w:rPr>
        <w:t>товара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и необходимом количестве средств идентификации, вносит оплату и в срок согласно договору с оператором получает изготовленные средства идентификации на защищенных материальных носителях. </w:t>
      </w:r>
    </w:p>
    <w:p w:rsidR="0048509A" w:rsidRPr="00026FAA" w:rsidRDefault="0048509A" w:rsidP="00602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  <w:szCs w:val="30"/>
        </w:rPr>
        <w:t>приобретаюту</w:t>
      </w:r>
      <w:proofErr w:type="spellEnd"/>
      <w:r>
        <w:rPr>
          <w:rFonts w:ascii="Times New Roman" w:hAnsi="Times New Roman"/>
          <w:sz w:val="30"/>
          <w:szCs w:val="30"/>
        </w:rPr>
        <w:t xml:space="preserve"> оператора </w:t>
      </w:r>
      <w:r w:rsidRPr="00026FAA">
        <w:rPr>
          <w:rFonts w:ascii="Times New Roman" w:hAnsi="Times New Roman"/>
          <w:sz w:val="30"/>
          <w:szCs w:val="30"/>
        </w:rPr>
        <w:t>знаки защиты (при необходимости)</w:t>
      </w:r>
      <w:r>
        <w:rPr>
          <w:rFonts w:ascii="Times New Roman" w:hAnsi="Times New Roman"/>
          <w:sz w:val="30"/>
          <w:szCs w:val="30"/>
        </w:rPr>
        <w:t>;</w:t>
      </w:r>
    </w:p>
    <w:p w:rsidR="0048509A" w:rsidRDefault="0048509A" w:rsidP="00602154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t>Справочно</w:t>
      </w:r>
      <w:proofErr w:type="gramStart"/>
      <w:r w:rsidRPr="00026FAA">
        <w:rPr>
          <w:rFonts w:ascii="Times New Roman" w:hAnsi="Times New Roman"/>
          <w:i/>
          <w:iCs/>
          <w:sz w:val="30"/>
          <w:szCs w:val="30"/>
        </w:rPr>
        <w:t>.</w:t>
      </w:r>
      <w:r w:rsidRPr="00D34C84">
        <w:rPr>
          <w:rFonts w:ascii="Times New Roman" w:hAnsi="Times New Roman"/>
          <w:i/>
          <w:iCs/>
          <w:sz w:val="30"/>
          <w:szCs w:val="30"/>
        </w:rPr>
        <w:t>Д</w:t>
      </w:r>
      <w:proofErr w:type="gramEnd"/>
      <w:r w:rsidRPr="00D34C84">
        <w:rPr>
          <w:rFonts w:ascii="Times New Roman" w:hAnsi="Times New Roman"/>
          <w:i/>
          <w:iCs/>
          <w:sz w:val="30"/>
          <w:szCs w:val="30"/>
        </w:rPr>
        <w:t>ля</w:t>
      </w:r>
      <w:proofErr w:type="spellEnd"/>
      <w:r w:rsidRPr="00D34C84">
        <w:rPr>
          <w:rFonts w:ascii="Times New Roman" w:hAnsi="Times New Roman"/>
          <w:i/>
          <w:iCs/>
          <w:sz w:val="30"/>
          <w:szCs w:val="30"/>
        </w:rPr>
        <w:t xml:space="preserve"> приобретения знаков защиты субъект хозяйствования </w:t>
      </w:r>
      <w:r>
        <w:rPr>
          <w:rFonts w:ascii="Times New Roman" w:hAnsi="Times New Roman"/>
          <w:i/>
          <w:iCs/>
          <w:sz w:val="30"/>
          <w:szCs w:val="30"/>
        </w:rPr>
        <w:t>обращается</w:t>
      </w:r>
      <w:r w:rsidRPr="00D34C84">
        <w:rPr>
          <w:rFonts w:ascii="Times New Roman" w:hAnsi="Times New Roman"/>
          <w:i/>
          <w:iCs/>
          <w:sz w:val="30"/>
          <w:szCs w:val="30"/>
        </w:rPr>
        <w:t xml:space="preserve"> в пункт реализации РУП «Издательство «</w:t>
      </w:r>
      <w:proofErr w:type="spellStart"/>
      <w:r w:rsidRPr="00D34C84">
        <w:rPr>
          <w:rFonts w:ascii="Times New Roman" w:hAnsi="Times New Roman"/>
          <w:i/>
          <w:iCs/>
          <w:sz w:val="30"/>
          <w:szCs w:val="30"/>
        </w:rPr>
        <w:t>Белбланкавыд</w:t>
      </w:r>
      <w:proofErr w:type="spellEnd"/>
      <w:r w:rsidRPr="00D34C84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>, сообщает о потребности (необходимом количестве знаков защиты), после оплаты стоимости в согласованный срок получает знаки защиты.</w:t>
      </w:r>
    </w:p>
    <w:p w:rsidR="0048509A" w:rsidRPr="00026FAA" w:rsidRDefault="0048509A" w:rsidP="00C80F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>наносят на остатки товаров средства идентификаци</w:t>
      </w:r>
      <w:proofErr w:type="gramStart"/>
      <w:r w:rsidRPr="00026FAA">
        <w:rPr>
          <w:rFonts w:ascii="Times New Roman" w:hAnsi="Times New Roman"/>
          <w:sz w:val="30"/>
          <w:szCs w:val="30"/>
        </w:rPr>
        <w:t>и(</w:t>
      </w:r>
      <w:proofErr w:type="gramEnd"/>
      <w:r w:rsidRPr="00026FAA">
        <w:rPr>
          <w:rFonts w:ascii="Times New Roman" w:hAnsi="Times New Roman"/>
          <w:sz w:val="30"/>
          <w:szCs w:val="30"/>
        </w:rPr>
        <w:t>при необходимости и знаки защиты);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вносят в систему маркировки информацию о нанесенных на товар средствах идентификации </w:t>
      </w:r>
      <w:r w:rsidRPr="00A60DD6">
        <w:rPr>
          <w:rFonts w:ascii="Times New Roman" w:hAnsi="Times New Roman"/>
          <w:sz w:val="30"/>
          <w:szCs w:val="30"/>
        </w:rPr>
        <w:t xml:space="preserve">(пункт </w:t>
      </w:r>
      <w:r>
        <w:rPr>
          <w:rFonts w:ascii="Times New Roman" w:hAnsi="Times New Roman"/>
          <w:sz w:val="30"/>
          <w:szCs w:val="30"/>
        </w:rPr>
        <w:t xml:space="preserve">5 </w:t>
      </w:r>
      <w:r w:rsidRPr="00A60DD6">
        <w:rPr>
          <w:rFonts w:ascii="Times New Roman" w:hAnsi="Times New Roman"/>
          <w:sz w:val="30"/>
          <w:szCs w:val="30"/>
        </w:rPr>
        <w:t>приложения);</w:t>
      </w:r>
    </w:p>
    <w:p w:rsidR="0048509A" w:rsidRDefault="0048509A" w:rsidP="0082032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proofErr w:type="spellStart"/>
      <w:r w:rsidRPr="00026FAA">
        <w:rPr>
          <w:rFonts w:ascii="Times New Roman" w:hAnsi="Times New Roman"/>
          <w:i/>
          <w:iCs/>
          <w:sz w:val="30"/>
          <w:szCs w:val="30"/>
        </w:rPr>
        <w:lastRenderedPageBreak/>
        <w:t>Справочно</w:t>
      </w:r>
      <w:proofErr w:type="gramStart"/>
      <w:r w:rsidRPr="00026FAA">
        <w:rPr>
          <w:rFonts w:ascii="Times New Roman" w:hAnsi="Times New Roman"/>
          <w:i/>
          <w:iCs/>
          <w:sz w:val="30"/>
          <w:szCs w:val="30"/>
        </w:rPr>
        <w:t>.</w:t>
      </w:r>
      <w:r>
        <w:rPr>
          <w:rFonts w:ascii="Times New Roman" w:hAnsi="Times New Roman"/>
          <w:i/>
          <w:iCs/>
          <w:sz w:val="30"/>
          <w:szCs w:val="30"/>
        </w:rPr>
        <w:t>Д</w:t>
      </w:r>
      <w:proofErr w:type="gramEnd"/>
      <w:r>
        <w:rPr>
          <w:rFonts w:ascii="Times New Roman" w:hAnsi="Times New Roman"/>
          <w:i/>
          <w:iCs/>
          <w:sz w:val="30"/>
          <w:szCs w:val="30"/>
        </w:rPr>
        <w:t>ля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передачи в систему маркировки информации о нанесенных средствах идентификации субъект хозяйствования в ГИС «Электронный знак» выполняет операцию маркировки остатков. </w:t>
      </w:r>
    </w:p>
    <w:p w:rsidR="0048509A" w:rsidRDefault="0048509A" w:rsidP="0082032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D823DA">
        <w:rPr>
          <w:rFonts w:ascii="Times New Roman" w:hAnsi="Times New Roman"/>
          <w:i/>
          <w:iCs/>
          <w:sz w:val="30"/>
          <w:szCs w:val="30"/>
        </w:rPr>
        <w:t xml:space="preserve">В </w:t>
      </w:r>
      <w:r w:rsidRPr="00131162">
        <w:rPr>
          <w:rFonts w:ascii="Times New Roman" w:hAnsi="Times New Roman"/>
          <w:i/>
          <w:iCs/>
          <w:sz w:val="30"/>
          <w:szCs w:val="30"/>
        </w:rPr>
        <w:t>кабинете участника оборота товаров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руководствуясь инструкцией пользователя</w:t>
      </w:r>
      <w:r>
        <w:rPr>
          <w:rFonts w:ascii="Times New Roman" w:hAnsi="Times New Roman"/>
          <w:i/>
          <w:iCs/>
          <w:sz w:val="30"/>
          <w:szCs w:val="30"/>
        </w:rPr>
        <w:t>,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выб</w:t>
      </w:r>
      <w:r>
        <w:rPr>
          <w:rFonts w:ascii="Times New Roman" w:hAnsi="Times New Roman"/>
          <w:i/>
          <w:iCs/>
          <w:sz w:val="30"/>
          <w:szCs w:val="30"/>
        </w:rPr>
        <w:t>и</w:t>
      </w:r>
      <w:r w:rsidRPr="00131162">
        <w:rPr>
          <w:rFonts w:ascii="Times New Roman" w:hAnsi="Times New Roman"/>
          <w:i/>
          <w:iCs/>
          <w:sz w:val="30"/>
          <w:szCs w:val="30"/>
        </w:rPr>
        <w:t>р</w:t>
      </w:r>
      <w:r>
        <w:rPr>
          <w:rFonts w:ascii="Times New Roman" w:hAnsi="Times New Roman"/>
          <w:i/>
          <w:iCs/>
          <w:sz w:val="30"/>
          <w:szCs w:val="30"/>
        </w:rPr>
        <w:t>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пункт меню </w:t>
      </w:r>
      <w:r>
        <w:rPr>
          <w:rFonts w:ascii="Times New Roman" w:hAnsi="Times New Roman"/>
          <w:i/>
          <w:iCs/>
          <w:sz w:val="30"/>
          <w:szCs w:val="30"/>
        </w:rPr>
        <w:t>«</w:t>
      </w:r>
      <w:r w:rsidRPr="00131162">
        <w:rPr>
          <w:rFonts w:ascii="Times New Roman" w:hAnsi="Times New Roman"/>
          <w:i/>
          <w:iCs/>
          <w:sz w:val="30"/>
          <w:szCs w:val="30"/>
        </w:rPr>
        <w:t>Отчет о маркировке</w:t>
      </w:r>
      <w:r>
        <w:rPr>
          <w:rFonts w:ascii="Times New Roman" w:hAnsi="Times New Roman"/>
          <w:i/>
          <w:iCs/>
          <w:sz w:val="30"/>
          <w:szCs w:val="30"/>
        </w:rPr>
        <w:t>» режим Остатки</w:t>
      </w:r>
      <w:r w:rsidRPr="00131162">
        <w:rPr>
          <w:rFonts w:ascii="Times New Roman" w:hAnsi="Times New Roman"/>
          <w:i/>
          <w:iCs/>
          <w:sz w:val="30"/>
          <w:szCs w:val="30"/>
        </w:rPr>
        <w:t>, указ</w:t>
      </w:r>
      <w:r>
        <w:rPr>
          <w:rFonts w:ascii="Times New Roman" w:hAnsi="Times New Roman"/>
          <w:i/>
          <w:iCs/>
          <w:sz w:val="30"/>
          <w:szCs w:val="30"/>
        </w:rPr>
        <w:t>ывает</w:t>
      </w:r>
      <w:r w:rsidRPr="00131162">
        <w:rPr>
          <w:rFonts w:ascii="Times New Roman" w:hAnsi="Times New Roman"/>
          <w:i/>
          <w:iCs/>
          <w:sz w:val="30"/>
          <w:szCs w:val="30"/>
        </w:rPr>
        <w:t xml:space="preserve"> группу «О</w:t>
      </w:r>
      <w:r>
        <w:rPr>
          <w:rFonts w:ascii="Times New Roman" w:hAnsi="Times New Roman"/>
          <w:i/>
          <w:iCs/>
          <w:sz w:val="30"/>
          <w:szCs w:val="30"/>
        </w:rPr>
        <w:t>бувь</w:t>
      </w:r>
      <w:r w:rsidRPr="00131162">
        <w:rPr>
          <w:rFonts w:ascii="Times New Roman" w:hAnsi="Times New Roman"/>
          <w:i/>
          <w:iCs/>
          <w:sz w:val="30"/>
          <w:szCs w:val="30"/>
        </w:rPr>
        <w:t>»</w:t>
      </w:r>
      <w:r>
        <w:rPr>
          <w:rFonts w:ascii="Times New Roman" w:hAnsi="Times New Roman"/>
          <w:i/>
          <w:iCs/>
          <w:sz w:val="30"/>
          <w:szCs w:val="30"/>
        </w:rPr>
        <w:t xml:space="preserve"> (например)</w:t>
      </w:r>
      <w:proofErr w:type="gramStart"/>
      <w:r w:rsidRPr="00131162">
        <w:rPr>
          <w:rFonts w:ascii="Times New Roman" w:hAnsi="Times New Roman"/>
          <w:i/>
          <w:iCs/>
          <w:sz w:val="30"/>
          <w:szCs w:val="30"/>
        </w:rPr>
        <w:t>,к</w:t>
      </w:r>
      <w:proofErr w:type="gramEnd"/>
      <w:r w:rsidRPr="00131162">
        <w:rPr>
          <w:rFonts w:ascii="Times New Roman" w:hAnsi="Times New Roman"/>
          <w:i/>
          <w:iCs/>
          <w:sz w:val="30"/>
          <w:szCs w:val="30"/>
        </w:rPr>
        <w:t xml:space="preserve">од </w:t>
      </w:r>
      <w:proofErr w:type="spellStart"/>
      <w:r w:rsidRPr="00131162">
        <w:rPr>
          <w:rFonts w:ascii="Times New Roman" w:hAnsi="Times New Roman"/>
          <w:i/>
          <w:iCs/>
          <w:sz w:val="30"/>
          <w:szCs w:val="30"/>
        </w:rPr>
        <w:t>маркировки</w:t>
      </w:r>
      <w:r>
        <w:rPr>
          <w:rFonts w:ascii="Times New Roman" w:hAnsi="Times New Roman"/>
          <w:i/>
          <w:iCs/>
          <w:sz w:val="30"/>
          <w:szCs w:val="30"/>
        </w:rPr>
        <w:t>,комментарий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131162">
        <w:rPr>
          <w:rFonts w:ascii="Times New Roman" w:hAnsi="Times New Roman"/>
          <w:i/>
          <w:iCs/>
          <w:sz w:val="30"/>
          <w:szCs w:val="30"/>
        </w:rPr>
        <w:t>(</w:t>
      </w:r>
      <w:r>
        <w:rPr>
          <w:rFonts w:ascii="Times New Roman" w:hAnsi="Times New Roman"/>
          <w:i/>
          <w:iCs/>
          <w:sz w:val="30"/>
          <w:szCs w:val="30"/>
        </w:rPr>
        <w:t>наименование и (или) иной произвольный текст для визуальной идентификации маркированного товара</w:t>
      </w:r>
      <w:r w:rsidRPr="00131162">
        <w:rPr>
          <w:rFonts w:ascii="Times New Roman" w:hAnsi="Times New Roman"/>
          <w:i/>
          <w:iCs/>
          <w:sz w:val="30"/>
          <w:szCs w:val="30"/>
        </w:rPr>
        <w:t>)</w:t>
      </w:r>
      <w:r>
        <w:rPr>
          <w:rFonts w:ascii="Times New Roman" w:hAnsi="Times New Roman"/>
          <w:i/>
          <w:iCs/>
          <w:sz w:val="30"/>
          <w:szCs w:val="30"/>
        </w:rPr>
        <w:t>, сведения о примененном при маркировке способе защиты средства идентификации (выбрать один из возможных вариантов</w:t>
      </w:r>
      <w:r w:rsidRPr="00D141BC">
        <w:rPr>
          <w:rFonts w:ascii="Times New Roman" w:hAnsi="Times New Roman"/>
          <w:i/>
          <w:iCs/>
          <w:sz w:val="30"/>
          <w:szCs w:val="30"/>
        </w:rPr>
        <w:t xml:space="preserve">: </w:t>
      </w:r>
      <w:r>
        <w:rPr>
          <w:rFonts w:ascii="Times New Roman" w:hAnsi="Times New Roman"/>
          <w:i/>
          <w:iCs/>
          <w:sz w:val="30"/>
          <w:szCs w:val="30"/>
        </w:rPr>
        <w:t>использование знака защиты или использование защищенного материального носителя, или без защиты), отправляет отчет, анализирует результат обработки.</w:t>
      </w:r>
    </w:p>
    <w:p w:rsidR="0048509A" w:rsidRPr="00766F3D" w:rsidRDefault="0048509A" w:rsidP="00820328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>
        <w:rPr>
          <w:rFonts w:ascii="Times New Roman" w:hAnsi="Times New Roman"/>
          <w:i/>
          <w:iCs/>
          <w:sz w:val="30"/>
          <w:szCs w:val="30"/>
        </w:rPr>
        <w:t xml:space="preserve">Успешно </w:t>
      </w:r>
      <w:r w:rsidRPr="00766F3D">
        <w:rPr>
          <w:rFonts w:ascii="Times New Roman" w:hAnsi="Times New Roman"/>
          <w:i/>
          <w:iCs/>
          <w:sz w:val="30"/>
          <w:szCs w:val="30"/>
        </w:rPr>
        <w:t>обработанны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>
        <w:rPr>
          <w:rFonts w:ascii="Times New Roman" w:hAnsi="Times New Roman"/>
          <w:i/>
          <w:iCs/>
          <w:sz w:val="30"/>
          <w:szCs w:val="30"/>
        </w:rPr>
        <w:t xml:space="preserve">в ГИС «Электронный знак» </w:t>
      </w:r>
      <w:r w:rsidRPr="00766F3D">
        <w:rPr>
          <w:rFonts w:ascii="Times New Roman" w:hAnsi="Times New Roman"/>
          <w:i/>
          <w:iCs/>
          <w:sz w:val="30"/>
          <w:szCs w:val="30"/>
        </w:rPr>
        <w:t>устан</w:t>
      </w:r>
      <w:r>
        <w:rPr>
          <w:rFonts w:ascii="Times New Roman" w:hAnsi="Times New Roman"/>
          <w:i/>
          <w:iCs/>
          <w:sz w:val="30"/>
          <w:szCs w:val="30"/>
        </w:rPr>
        <w:t>авливается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статус «Введен в оборот в РБ»</w:t>
      </w:r>
      <w:r>
        <w:rPr>
          <w:rFonts w:ascii="Times New Roman" w:hAnsi="Times New Roman"/>
          <w:i/>
          <w:iCs/>
          <w:sz w:val="30"/>
          <w:szCs w:val="30"/>
        </w:rPr>
        <w:t>, по неуспешно о</w:t>
      </w:r>
      <w:r w:rsidRPr="00766F3D">
        <w:rPr>
          <w:rFonts w:ascii="Times New Roman" w:hAnsi="Times New Roman"/>
          <w:i/>
          <w:iCs/>
          <w:sz w:val="30"/>
          <w:szCs w:val="30"/>
        </w:rPr>
        <w:t>бработанны</w:t>
      </w:r>
      <w:r>
        <w:rPr>
          <w:rFonts w:ascii="Times New Roman" w:hAnsi="Times New Roman"/>
          <w:i/>
          <w:iCs/>
          <w:sz w:val="30"/>
          <w:szCs w:val="30"/>
        </w:rPr>
        <w:t>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код</w:t>
      </w:r>
      <w:r>
        <w:rPr>
          <w:rFonts w:ascii="Times New Roman" w:hAnsi="Times New Roman"/>
          <w:i/>
          <w:iCs/>
          <w:sz w:val="30"/>
          <w:szCs w:val="30"/>
        </w:rPr>
        <w:t>ам</w:t>
      </w:r>
      <w:r w:rsidRPr="00766F3D">
        <w:rPr>
          <w:rFonts w:ascii="Times New Roman" w:hAnsi="Times New Roman"/>
          <w:i/>
          <w:iCs/>
          <w:sz w:val="30"/>
          <w:szCs w:val="30"/>
        </w:rPr>
        <w:t xml:space="preserve"> маркировки </w:t>
      </w:r>
      <w:r>
        <w:rPr>
          <w:rFonts w:ascii="Times New Roman" w:hAnsi="Times New Roman"/>
          <w:i/>
          <w:iCs/>
          <w:sz w:val="30"/>
          <w:szCs w:val="30"/>
        </w:rPr>
        <w:t>субъект хозяйствования устраняет причину и при, необходимости, передает сведения в систему маркировки повторно.</w:t>
      </w:r>
    </w:p>
    <w:p w:rsidR="0048509A" w:rsidRPr="00026FAA" w:rsidRDefault="0048509A" w:rsidP="009247CD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</w:p>
    <w:p w:rsidR="0048509A" w:rsidRPr="00026FAA" w:rsidRDefault="0048509A" w:rsidP="00C362E6">
      <w:pPr>
        <w:tabs>
          <w:tab w:val="left" w:pos="4155"/>
        </w:tabs>
        <w:spacing w:after="0" w:line="240" w:lineRule="auto"/>
        <w:ind w:firstLine="709"/>
        <w:jc w:val="both"/>
      </w:pPr>
      <w:r w:rsidRPr="00026FAA">
        <w:tab/>
      </w: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48509A" w:rsidRPr="00026FAA" w:rsidRDefault="0048509A" w:rsidP="00D1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  <w:sectPr w:rsidR="0048509A" w:rsidRPr="00026FAA" w:rsidSect="00BD1D8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lastRenderedPageBreak/>
        <w:t>Приложение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6"/>
        <w:gridCol w:w="3635"/>
        <w:gridCol w:w="3281"/>
        <w:gridCol w:w="2670"/>
        <w:gridCol w:w="2423"/>
        <w:gridCol w:w="2649"/>
      </w:tblGrid>
      <w:tr w:rsidR="0048509A" w:rsidRPr="00876357" w:rsidTr="00876357">
        <w:tc>
          <w:tcPr>
            <w:tcW w:w="646" w:type="dxa"/>
            <w:vMerge w:val="restart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№ </w:t>
            </w:r>
            <w:proofErr w:type="spellStart"/>
            <w:proofErr w:type="gramStart"/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п</w:t>
            </w:r>
            <w:proofErr w:type="spellEnd"/>
            <w:proofErr w:type="gramEnd"/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/</w:t>
            </w:r>
            <w:proofErr w:type="spellStart"/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п</w:t>
            </w:r>
            <w:proofErr w:type="spellEnd"/>
          </w:p>
        </w:tc>
        <w:tc>
          <w:tcPr>
            <w:tcW w:w="3744" w:type="dxa"/>
            <w:vMerge w:val="restart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Этапы маркировки остатков товаров</w:t>
            </w:r>
          </w:p>
        </w:tc>
        <w:tc>
          <w:tcPr>
            <w:tcW w:w="3402" w:type="dxa"/>
            <w:vMerge w:val="restart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Состав информации, передаваемой в систему маркировки</w:t>
            </w:r>
          </w:p>
        </w:tc>
        <w:tc>
          <w:tcPr>
            <w:tcW w:w="7512" w:type="dxa"/>
            <w:gridSpan w:val="3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Сроки</w:t>
            </w:r>
          </w:p>
        </w:tc>
      </w:tr>
      <w:tr w:rsidR="0048509A" w:rsidRPr="00876357" w:rsidTr="00876357">
        <w:tc>
          <w:tcPr>
            <w:tcW w:w="646" w:type="dxa"/>
            <w:vMerge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3744" w:type="dxa"/>
            <w:vMerge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3402" w:type="dxa"/>
            <w:vMerge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835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Обувь </w:t>
            </w:r>
          </w:p>
        </w:tc>
        <w:tc>
          <w:tcPr>
            <w:tcW w:w="2551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>Шины</w:t>
            </w:r>
          </w:p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Товары легкой промышленности </w:t>
            </w:r>
          </w:p>
        </w:tc>
      </w:tr>
      <w:tr w:rsidR="0048509A" w:rsidRPr="00876357" w:rsidTr="00876357">
        <w:tc>
          <w:tcPr>
            <w:tcW w:w="646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1</w:t>
            </w:r>
          </w:p>
        </w:tc>
        <w:tc>
          <w:tcPr>
            <w:tcW w:w="3744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Сроки введения маркировки товаров</w:t>
            </w:r>
          </w:p>
        </w:tc>
        <w:tc>
          <w:tcPr>
            <w:tcW w:w="3402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нет</w:t>
            </w:r>
          </w:p>
        </w:tc>
        <w:tc>
          <w:tcPr>
            <w:tcW w:w="2835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01.11.2021</w:t>
            </w:r>
          </w:p>
        </w:tc>
        <w:tc>
          <w:tcPr>
            <w:tcW w:w="2551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01.12.2021</w:t>
            </w:r>
          </w:p>
        </w:tc>
        <w:tc>
          <w:tcPr>
            <w:tcW w:w="2126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01.03.2022</w:t>
            </w:r>
          </w:p>
        </w:tc>
      </w:tr>
      <w:tr w:rsidR="0048509A" w:rsidRPr="00876357" w:rsidTr="00876357">
        <w:trPr>
          <w:trHeight w:val="2004"/>
        </w:trPr>
        <w:tc>
          <w:tcPr>
            <w:tcW w:w="646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2</w:t>
            </w:r>
          </w:p>
        </w:tc>
        <w:tc>
          <w:tcPr>
            <w:tcW w:w="3744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Проведение инвентаризации и составление инвентаризационной описи</w:t>
            </w:r>
          </w:p>
        </w:tc>
        <w:tc>
          <w:tcPr>
            <w:tcW w:w="3402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нет</w:t>
            </w:r>
          </w:p>
        </w:tc>
        <w:tc>
          <w:tcPr>
            <w:tcW w:w="2835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до 01.11.2021</w:t>
            </w:r>
          </w:p>
        </w:tc>
        <w:tc>
          <w:tcPr>
            <w:tcW w:w="2551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до 01.12.2021</w:t>
            </w:r>
          </w:p>
        </w:tc>
        <w:tc>
          <w:tcPr>
            <w:tcW w:w="2126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до 01.03.2022</w:t>
            </w:r>
          </w:p>
        </w:tc>
      </w:tr>
      <w:tr w:rsidR="0048509A" w:rsidRPr="00876357" w:rsidTr="00876357">
        <w:tc>
          <w:tcPr>
            <w:tcW w:w="646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3</w:t>
            </w:r>
          </w:p>
        </w:tc>
        <w:tc>
          <w:tcPr>
            <w:tcW w:w="3744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Приобретение кодов маркировки (средств идентификации на материальных носителях) у оператора системы маркировки на основании инвентаризационной описи</w:t>
            </w:r>
          </w:p>
        </w:tc>
        <w:tc>
          <w:tcPr>
            <w:tcW w:w="3402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 xml:space="preserve">для товаров, оборот которых будет осуществляться на территории Республики Беларусь – определен подпунктом 1.6.3 пункта 1 приложения 2 к постановлению </w:t>
            </w:r>
            <w:r w:rsidRPr="00876357">
              <w:rPr>
                <w:rFonts w:ascii="Times New Roman" w:hAnsi="Times New Roman"/>
                <w:sz w:val="30"/>
                <w:szCs w:val="30"/>
              </w:rPr>
              <w:br/>
              <w:t>№ 17*;</w:t>
            </w:r>
          </w:p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для товаров, предназначенных для вывоза в государства-члены ЕАЭС - GTIN, количество кодов маркировки или средств идентификации</w:t>
            </w:r>
          </w:p>
        </w:tc>
        <w:tc>
          <w:tcPr>
            <w:tcW w:w="2835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 xml:space="preserve">с </w:t>
            </w:r>
            <w:r w:rsidR="00195E7E">
              <w:rPr>
                <w:rFonts w:ascii="Times New Roman" w:hAnsi="Times New Roman"/>
                <w:sz w:val="30"/>
                <w:szCs w:val="30"/>
              </w:rPr>
              <w:t>01</w:t>
            </w:r>
            <w:r w:rsidRPr="00876357">
              <w:rPr>
                <w:rFonts w:ascii="Times New Roman" w:hAnsi="Times New Roman"/>
                <w:sz w:val="30"/>
                <w:szCs w:val="30"/>
              </w:rPr>
              <w:t>.10.2021 по 01.03.2022</w:t>
            </w:r>
          </w:p>
        </w:tc>
        <w:tc>
          <w:tcPr>
            <w:tcW w:w="2551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01.11.2021 по 01.04.2022</w:t>
            </w:r>
          </w:p>
        </w:tc>
        <w:tc>
          <w:tcPr>
            <w:tcW w:w="2126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01.02.2022 по 01.07.2022</w:t>
            </w:r>
          </w:p>
        </w:tc>
      </w:tr>
      <w:tr w:rsidR="0048509A" w:rsidRPr="00876357" w:rsidTr="00876357">
        <w:tc>
          <w:tcPr>
            <w:tcW w:w="646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lastRenderedPageBreak/>
              <w:t>4</w:t>
            </w:r>
          </w:p>
        </w:tc>
        <w:tc>
          <w:tcPr>
            <w:tcW w:w="3744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Передача в систему маркировки информации о проведении инвентаризации остатков товаров</w:t>
            </w:r>
          </w:p>
        </w:tc>
        <w:tc>
          <w:tcPr>
            <w:tcW w:w="3402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876357">
              <w:rPr>
                <w:rFonts w:ascii="Times New Roman" w:hAnsi="Times New Roman"/>
                <w:sz w:val="30"/>
                <w:szCs w:val="30"/>
              </w:rPr>
              <w:t>определен</w:t>
            </w:r>
            <w:proofErr w:type="gramEnd"/>
            <w:r w:rsidRPr="00876357">
              <w:rPr>
                <w:rFonts w:ascii="Times New Roman" w:hAnsi="Times New Roman"/>
                <w:sz w:val="30"/>
                <w:szCs w:val="30"/>
              </w:rPr>
              <w:t xml:space="preserve"> подпунктом 1.6.1 пункта 1 приложения 2 к постановлению № 17</w:t>
            </w:r>
          </w:p>
        </w:tc>
        <w:tc>
          <w:tcPr>
            <w:tcW w:w="2835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01.11.2021 – 02.11.2021</w:t>
            </w:r>
          </w:p>
        </w:tc>
        <w:tc>
          <w:tcPr>
            <w:tcW w:w="2551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01.12.2021 – 02.12.2021</w:t>
            </w:r>
          </w:p>
        </w:tc>
        <w:tc>
          <w:tcPr>
            <w:tcW w:w="2126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01.03.2022 – 02.03.2022</w:t>
            </w:r>
          </w:p>
        </w:tc>
      </w:tr>
      <w:tr w:rsidR="0048509A" w:rsidRPr="00876357" w:rsidTr="00876357">
        <w:tc>
          <w:tcPr>
            <w:tcW w:w="646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5</w:t>
            </w:r>
          </w:p>
        </w:tc>
        <w:tc>
          <w:tcPr>
            <w:tcW w:w="3744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Передача в систему маркировки информации о нанесении средств идентификации на остатки товаров</w:t>
            </w:r>
          </w:p>
        </w:tc>
        <w:tc>
          <w:tcPr>
            <w:tcW w:w="3402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876357">
              <w:rPr>
                <w:rFonts w:ascii="Times New Roman" w:hAnsi="Times New Roman"/>
                <w:sz w:val="30"/>
                <w:szCs w:val="30"/>
              </w:rPr>
              <w:t>определен</w:t>
            </w:r>
            <w:proofErr w:type="gramEnd"/>
            <w:r w:rsidRPr="00876357">
              <w:rPr>
                <w:rFonts w:ascii="Times New Roman" w:hAnsi="Times New Roman"/>
                <w:sz w:val="30"/>
                <w:szCs w:val="30"/>
              </w:rPr>
              <w:t xml:space="preserve"> подпунктом 1.6.2 пункта 1 приложения 2 к постановлению № 17</w:t>
            </w:r>
          </w:p>
        </w:tc>
        <w:tc>
          <w:tcPr>
            <w:tcW w:w="2835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01.11.2021 по 01.03.2022</w:t>
            </w:r>
          </w:p>
        </w:tc>
        <w:tc>
          <w:tcPr>
            <w:tcW w:w="2551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01.12.2021 по 01.04.2022</w:t>
            </w:r>
          </w:p>
        </w:tc>
        <w:tc>
          <w:tcPr>
            <w:tcW w:w="2126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01.03.2022 по 01.07.2022</w:t>
            </w:r>
          </w:p>
        </w:tc>
      </w:tr>
      <w:tr w:rsidR="0048509A" w:rsidRPr="00876357" w:rsidTr="00876357">
        <w:tc>
          <w:tcPr>
            <w:tcW w:w="646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6</w:t>
            </w:r>
          </w:p>
        </w:tc>
        <w:tc>
          <w:tcPr>
            <w:tcW w:w="3744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Передача информации в систему маркировки о кодах маркировки российского образца</w:t>
            </w:r>
          </w:p>
        </w:tc>
        <w:tc>
          <w:tcPr>
            <w:tcW w:w="3402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876357">
              <w:rPr>
                <w:rFonts w:ascii="Times New Roman" w:hAnsi="Times New Roman"/>
                <w:sz w:val="30"/>
                <w:szCs w:val="30"/>
              </w:rPr>
              <w:t>определен</w:t>
            </w:r>
            <w:proofErr w:type="gramEnd"/>
            <w:r w:rsidRPr="00876357">
              <w:rPr>
                <w:rFonts w:ascii="Times New Roman" w:hAnsi="Times New Roman"/>
                <w:sz w:val="30"/>
                <w:szCs w:val="30"/>
              </w:rPr>
              <w:t xml:space="preserve"> подпунктом 1.6.4 пункта 1 приложения 2 к постановлению № 17</w:t>
            </w:r>
          </w:p>
        </w:tc>
        <w:tc>
          <w:tcPr>
            <w:tcW w:w="2835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01.11.2021 по 01.03.2022</w:t>
            </w:r>
          </w:p>
        </w:tc>
        <w:tc>
          <w:tcPr>
            <w:tcW w:w="2551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01.11.2021 по 01.04.2022</w:t>
            </w:r>
          </w:p>
        </w:tc>
        <w:tc>
          <w:tcPr>
            <w:tcW w:w="2126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01.03.2022 по 01.07.2022</w:t>
            </w:r>
          </w:p>
        </w:tc>
      </w:tr>
      <w:tr w:rsidR="0048509A" w:rsidRPr="00876357" w:rsidTr="00876357">
        <w:tc>
          <w:tcPr>
            <w:tcW w:w="646" w:type="dxa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7</w:t>
            </w:r>
          </w:p>
        </w:tc>
        <w:tc>
          <w:tcPr>
            <w:tcW w:w="3744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Запрет оборота остатков товаров без нанесенных на них средств идентификации и (или) отсутствие информации об остатках товаров и нанесенных на них средствах идентификации в системе маркировки</w:t>
            </w:r>
          </w:p>
        </w:tc>
        <w:tc>
          <w:tcPr>
            <w:tcW w:w="3402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нет</w:t>
            </w:r>
          </w:p>
        </w:tc>
        <w:tc>
          <w:tcPr>
            <w:tcW w:w="2835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02.03.2022</w:t>
            </w:r>
          </w:p>
        </w:tc>
        <w:tc>
          <w:tcPr>
            <w:tcW w:w="2551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02.04.2022</w:t>
            </w:r>
          </w:p>
        </w:tc>
        <w:tc>
          <w:tcPr>
            <w:tcW w:w="2126" w:type="dxa"/>
            <w:vAlign w:val="center"/>
          </w:tcPr>
          <w:p w:rsidR="0048509A" w:rsidRPr="00876357" w:rsidRDefault="0048509A" w:rsidP="008763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76357">
              <w:rPr>
                <w:rFonts w:ascii="Times New Roman" w:hAnsi="Times New Roman"/>
                <w:sz w:val="30"/>
                <w:szCs w:val="30"/>
              </w:rPr>
              <w:t>с 02.07.2022</w:t>
            </w:r>
          </w:p>
        </w:tc>
      </w:tr>
    </w:tbl>
    <w:p w:rsidR="0048509A" w:rsidRPr="00026FAA" w:rsidRDefault="0048509A" w:rsidP="0083528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30"/>
          <w:szCs w:val="30"/>
        </w:rPr>
      </w:pPr>
    </w:p>
    <w:p w:rsidR="0048509A" w:rsidRDefault="0048509A" w:rsidP="00583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026FAA">
        <w:rPr>
          <w:rFonts w:ascii="Times New Roman" w:hAnsi="Times New Roman"/>
          <w:sz w:val="30"/>
          <w:szCs w:val="30"/>
        </w:rPr>
        <w:t xml:space="preserve">* постановление Министерства по налогам и сборам Республики Беларусь от 03.05.2021 № 17 </w:t>
      </w:r>
      <w:r w:rsidR="001A3CFE">
        <w:rPr>
          <w:rFonts w:ascii="Times New Roman" w:hAnsi="Times New Roman"/>
          <w:sz w:val="30"/>
          <w:szCs w:val="30"/>
        </w:rPr>
        <w:br/>
      </w:r>
      <w:r w:rsidRPr="00026FAA">
        <w:rPr>
          <w:rFonts w:ascii="Times New Roman" w:hAnsi="Times New Roman"/>
          <w:sz w:val="30"/>
          <w:szCs w:val="30"/>
        </w:rPr>
        <w:t>«О реализации Указа Президента Республики Беларусь от 10 июня 2011 г. № 243»;</w:t>
      </w:r>
    </w:p>
    <w:sectPr w:rsidR="0048509A" w:rsidSect="0058312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1E1" w:rsidRDefault="007751E1">
      <w:pPr>
        <w:spacing w:after="0" w:line="240" w:lineRule="auto"/>
      </w:pPr>
      <w:r>
        <w:separator/>
      </w:r>
    </w:p>
  </w:endnote>
  <w:endnote w:type="continuationSeparator" w:id="1">
    <w:p w:rsidR="007751E1" w:rsidRDefault="00775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(W1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9A" w:rsidRDefault="004850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9A" w:rsidRDefault="0048509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9A" w:rsidRDefault="004850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1E1" w:rsidRDefault="007751E1">
      <w:pPr>
        <w:spacing w:after="0" w:line="240" w:lineRule="auto"/>
      </w:pPr>
      <w:r>
        <w:separator/>
      </w:r>
    </w:p>
  </w:footnote>
  <w:footnote w:type="continuationSeparator" w:id="1">
    <w:p w:rsidR="007751E1" w:rsidRDefault="00775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9A" w:rsidRDefault="0048509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9A" w:rsidRDefault="003148F6">
    <w:pPr>
      <w:pStyle w:val="a3"/>
      <w:jc w:val="center"/>
    </w:pPr>
    <w:r>
      <w:fldChar w:fldCharType="begin"/>
    </w:r>
    <w:r w:rsidR="00820260">
      <w:instrText>PAGE   \* MERGEFORMAT</w:instrText>
    </w:r>
    <w:r>
      <w:fldChar w:fldCharType="separate"/>
    </w:r>
    <w:r w:rsidR="001F215D">
      <w:rPr>
        <w:noProof/>
      </w:rPr>
      <w:t>9</w:t>
    </w:r>
    <w:r>
      <w:rPr>
        <w:noProof/>
      </w:rPr>
      <w:fldChar w:fldCharType="end"/>
    </w:r>
  </w:p>
  <w:p w:rsidR="0048509A" w:rsidRDefault="0048509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9A" w:rsidRDefault="0048509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AB1"/>
    <w:multiLevelType w:val="multilevel"/>
    <w:tmpl w:val="10725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04C6FE5"/>
    <w:multiLevelType w:val="multilevel"/>
    <w:tmpl w:val="7752E9F4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  <w:b/>
        <w:bCs/>
      </w:rPr>
    </w:lvl>
    <w:lvl w:ilvl="1">
      <w:start w:val="1"/>
      <w:numFmt w:val="decimal"/>
      <w:pStyle w:val="2"/>
      <w:lvlText w:val="%1.%2"/>
      <w:lvlJc w:val="left"/>
      <w:pPr>
        <w:ind w:left="1002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">
    <w:nsid w:val="48216BE7"/>
    <w:multiLevelType w:val="hybridMultilevel"/>
    <w:tmpl w:val="6DF25CEE"/>
    <w:lvl w:ilvl="0" w:tplc="F5685B7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49BE3999"/>
    <w:multiLevelType w:val="hybridMultilevel"/>
    <w:tmpl w:val="303009A8"/>
    <w:lvl w:ilvl="0" w:tplc="04429A7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5289"/>
    <w:rsid w:val="00026FAA"/>
    <w:rsid w:val="00037AE1"/>
    <w:rsid w:val="00037E0F"/>
    <w:rsid w:val="0005181F"/>
    <w:rsid w:val="00054B4D"/>
    <w:rsid w:val="000A661F"/>
    <w:rsid w:val="000E3C7B"/>
    <w:rsid w:val="00125399"/>
    <w:rsid w:val="00127358"/>
    <w:rsid w:val="00127CBF"/>
    <w:rsid w:val="00131162"/>
    <w:rsid w:val="00166078"/>
    <w:rsid w:val="00175EC6"/>
    <w:rsid w:val="00190E9A"/>
    <w:rsid w:val="00195E7E"/>
    <w:rsid w:val="001A35AE"/>
    <w:rsid w:val="001A3CFE"/>
    <w:rsid w:val="001F215D"/>
    <w:rsid w:val="001F5D67"/>
    <w:rsid w:val="002470AF"/>
    <w:rsid w:val="0028589B"/>
    <w:rsid w:val="0029241A"/>
    <w:rsid w:val="002A3565"/>
    <w:rsid w:val="002E47F9"/>
    <w:rsid w:val="002F0A1F"/>
    <w:rsid w:val="00303514"/>
    <w:rsid w:val="00312193"/>
    <w:rsid w:val="003148F6"/>
    <w:rsid w:val="00337D1A"/>
    <w:rsid w:val="00364513"/>
    <w:rsid w:val="003729A6"/>
    <w:rsid w:val="003750FE"/>
    <w:rsid w:val="003913A8"/>
    <w:rsid w:val="003B3341"/>
    <w:rsid w:val="003B4B36"/>
    <w:rsid w:val="003E0EF3"/>
    <w:rsid w:val="003F6423"/>
    <w:rsid w:val="00403EEB"/>
    <w:rsid w:val="00443B09"/>
    <w:rsid w:val="00447BBA"/>
    <w:rsid w:val="00475227"/>
    <w:rsid w:val="0048509A"/>
    <w:rsid w:val="004D27AB"/>
    <w:rsid w:val="004D2825"/>
    <w:rsid w:val="004F1BA8"/>
    <w:rsid w:val="00507CA4"/>
    <w:rsid w:val="00522E6F"/>
    <w:rsid w:val="00556984"/>
    <w:rsid w:val="005579A3"/>
    <w:rsid w:val="0057387D"/>
    <w:rsid w:val="00573A93"/>
    <w:rsid w:val="0058312E"/>
    <w:rsid w:val="005E79BD"/>
    <w:rsid w:val="00602154"/>
    <w:rsid w:val="0060741A"/>
    <w:rsid w:val="00615857"/>
    <w:rsid w:val="00653B7D"/>
    <w:rsid w:val="006A0BB6"/>
    <w:rsid w:val="006D244B"/>
    <w:rsid w:val="006D6A8C"/>
    <w:rsid w:val="00702D58"/>
    <w:rsid w:val="00710D5A"/>
    <w:rsid w:val="007126AB"/>
    <w:rsid w:val="007212DD"/>
    <w:rsid w:val="00755073"/>
    <w:rsid w:val="00755365"/>
    <w:rsid w:val="00757B66"/>
    <w:rsid w:val="00766F3D"/>
    <w:rsid w:val="007674CA"/>
    <w:rsid w:val="007751E1"/>
    <w:rsid w:val="007774B2"/>
    <w:rsid w:val="007A3A36"/>
    <w:rsid w:val="007C2A5E"/>
    <w:rsid w:val="007E5F86"/>
    <w:rsid w:val="00820260"/>
    <w:rsid w:val="00820328"/>
    <w:rsid w:val="00827AFD"/>
    <w:rsid w:val="00827ECD"/>
    <w:rsid w:val="00832ACE"/>
    <w:rsid w:val="00835289"/>
    <w:rsid w:val="00840CB6"/>
    <w:rsid w:val="008577B4"/>
    <w:rsid w:val="0087489B"/>
    <w:rsid w:val="0087604D"/>
    <w:rsid w:val="00876222"/>
    <w:rsid w:val="00876357"/>
    <w:rsid w:val="008B0F89"/>
    <w:rsid w:val="008D731B"/>
    <w:rsid w:val="009247CD"/>
    <w:rsid w:val="00925D60"/>
    <w:rsid w:val="00930EBA"/>
    <w:rsid w:val="00943ED9"/>
    <w:rsid w:val="00952BBF"/>
    <w:rsid w:val="0096254F"/>
    <w:rsid w:val="00990F1C"/>
    <w:rsid w:val="009A4B1D"/>
    <w:rsid w:val="009E302E"/>
    <w:rsid w:val="009E35AC"/>
    <w:rsid w:val="00A044A3"/>
    <w:rsid w:val="00A06766"/>
    <w:rsid w:val="00A2763F"/>
    <w:rsid w:val="00A536E7"/>
    <w:rsid w:val="00A554FA"/>
    <w:rsid w:val="00A60DD6"/>
    <w:rsid w:val="00A61B64"/>
    <w:rsid w:val="00AE4DBE"/>
    <w:rsid w:val="00AE6596"/>
    <w:rsid w:val="00B01F7B"/>
    <w:rsid w:val="00B0213D"/>
    <w:rsid w:val="00B23E66"/>
    <w:rsid w:val="00B27A51"/>
    <w:rsid w:val="00B372D9"/>
    <w:rsid w:val="00B46F2D"/>
    <w:rsid w:val="00B76D96"/>
    <w:rsid w:val="00BB5DEA"/>
    <w:rsid w:val="00BC4875"/>
    <w:rsid w:val="00BD1D8F"/>
    <w:rsid w:val="00BD3CC5"/>
    <w:rsid w:val="00BE4ECC"/>
    <w:rsid w:val="00BE6466"/>
    <w:rsid w:val="00C02AF5"/>
    <w:rsid w:val="00C15B44"/>
    <w:rsid w:val="00C362E6"/>
    <w:rsid w:val="00C4508D"/>
    <w:rsid w:val="00C771C3"/>
    <w:rsid w:val="00C80FCD"/>
    <w:rsid w:val="00C9520F"/>
    <w:rsid w:val="00C96809"/>
    <w:rsid w:val="00CA34AE"/>
    <w:rsid w:val="00CC06D2"/>
    <w:rsid w:val="00D141BC"/>
    <w:rsid w:val="00D1453F"/>
    <w:rsid w:val="00D34C84"/>
    <w:rsid w:val="00D768C2"/>
    <w:rsid w:val="00D823DA"/>
    <w:rsid w:val="00D9131B"/>
    <w:rsid w:val="00DC4100"/>
    <w:rsid w:val="00DE689B"/>
    <w:rsid w:val="00E10601"/>
    <w:rsid w:val="00E2100D"/>
    <w:rsid w:val="00E3304D"/>
    <w:rsid w:val="00E504B7"/>
    <w:rsid w:val="00E80B08"/>
    <w:rsid w:val="00F20299"/>
    <w:rsid w:val="00F2222E"/>
    <w:rsid w:val="00F2772D"/>
    <w:rsid w:val="00F33D34"/>
    <w:rsid w:val="00F935ED"/>
    <w:rsid w:val="00FB5F3C"/>
    <w:rsid w:val="00FB65D0"/>
    <w:rsid w:val="00FE6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Web 3" w:locked="1" w:uiPriority="0"/>
    <w:lsdException w:name="Table Grid" w:locked="1" w:semiHidden="0" w:uiPriority="0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8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771C3"/>
    <w:pPr>
      <w:keepNext/>
      <w:numPr>
        <w:numId w:val="4"/>
      </w:numPr>
      <w:tabs>
        <w:tab w:val="left" w:pos="567"/>
      </w:tabs>
      <w:spacing w:before="240" w:after="60" w:line="240" w:lineRule="auto"/>
      <w:jc w:val="both"/>
      <w:outlineLvl w:val="0"/>
    </w:pPr>
    <w:rPr>
      <w:rFonts w:ascii="Times New (W1)" w:eastAsia="Times New Roman" w:hAnsi="Times New (W1)" w:cs="Times New (W1)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771C3"/>
    <w:pPr>
      <w:keepNext/>
      <w:numPr>
        <w:ilvl w:val="1"/>
        <w:numId w:val="4"/>
      </w:numPr>
      <w:spacing w:before="240" w:after="60" w:line="240" w:lineRule="auto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771C3"/>
    <w:pPr>
      <w:keepNext/>
      <w:numPr>
        <w:ilvl w:val="2"/>
        <w:numId w:val="4"/>
      </w:numPr>
      <w:tabs>
        <w:tab w:val="num" w:pos="1800"/>
      </w:tabs>
      <w:spacing w:before="240" w:after="60" w:line="240" w:lineRule="auto"/>
      <w:ind w:left="1584" w:hanging="504"/>
      <w:jc w:val="both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771C3"/>
    <w:pPr>
      <w:keepNext/>
      <w:numPr>
        <w:ilvl w:val="3"/>
        <w:numId w:val="4"/>
      </w:numPr>
      <w:spacing w:after="0" w:line="240" w:lineRule="auto"/>
      <w:ind w:left="0" w:firstLine="851"/>
      <w:jc w:val="both"/>
      <w:outlineLvl w:val="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771C3"/>
    <w:pPr>
      <w:keepNext/>
      <w:numPr>
        <w:ilvl w:val="4"/>
        <w:numId w:val="4"/>
      </w:numPr>
      <w:spacing w:after="0" w:line="240" w:lineRule="auto"/>
      <w:ind w:left="0" w:firstLine="709"/>
      <w:jc w:val="both"/>
      <w:outlineLvl w:val="4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771C3"/>
    <w:pPr>
      <w:keepNext/>
      <w:numPr>
        <w:ilvl w:val="5"/>
        <w:numId w:val="4"/>
      </w:numPr>
      <w:spacing w:after="0" w:line="192" w:lineRule="auto"/>
      <w:ind w:left="0" w:firstLine="709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771C3"/>
    <w:pPr>
      <w:keepNext/>
      <w:numPr>
        <w:ilvl w:val="6"/>
        <w:numId w:val="4"/>
      </w:numPr>
      <w:spacing w:after="0" w:line="240" w:lineRule="auto"/>
      <w:ind w:left="0" w:firstLine="851"/>
      <w:jc w:val="both"/>
      <w:outlineLvl w:val="6"/>
    </w:pPr>
    <w:rPr>
      <w:rFonts w:ascii="Times New (W1)" w:eastAsia="Times New Roman" w:hAnsi="Times New (W1)" w:cs="Times New (W1)"/>
      <w:i/>
      <w:iCs/>
      <w:sz w:val="28"/>
      <w:szCs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771C3"/>
    <w:pPr>
      <w:keepNext/>
      <w:numPr>
        <w:ilvl w:val="7"/>
        <w:numId w:val="4"/>
      </w:numPr>
      <w:spacing w:after="0" w:line="240" w:lineRule="auto"/>
      <w:ind w:left="0" w:firstLine="72"/>
      <w:jc w:val="both"/>
      <w:outlineLvl w:val="7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771C3"/>
    <w:pPr>
      <w:keepNext/>
      <w:numPr>
        <w:ilvl w:val="8"/>
        <w:numId w:val="4"/>
      </w:numPr>
      <w:spacing w:after="0" w:line="240" w:lineRule="auto"/>
      <w:ind w:left="0" w:firstLine="709"/>
      <w:jc w:val="both"/>
      <w:outlineLvl w:val="8"/>
    </w:pPr>
    <w:rPr>
      <w:rFonts w:ascii="Times New Roman" w:eastAsia="Times New Roman" w:hAnsi="Times New Roman"/>
      <w:spacing w:val="-2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771C3"/>
    <w:rPr>
      <w:rFonts w:ascii="Times New (W1)" w:hAnsi="Times New (W1)" w:cs="Times New (W1)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C771C3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771C3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C771C3"/>
    <w:rPr>
      <w:rFonts w:ascii="Times New (W1)" w:hAnsi="Times New (W1)" w:cs="Times New (W1)"/>
      <w:i/>
      <w:iCs/>
      <w:sz w:val="28"/>
      <w:szCs w:val="28"/>
      <w:lang w:eastAsia="ru-RU"/>
    </w:rPr>
  </w:style>
  <w:style w:type="character" w:customStyle="1" w:styleId="80">
    <w:name w:val="Заголовок 8 Знак"/>
    <w:link w:val="8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link w:val="9"/>
    <w:uiPriority w:val="99"/>
    <w:semiHidden/>
    <w:locked/>
    <w:rsid w:val="00C771C3"/>
    <w:rPr>
      <w:rFonts w:ascii="Times New Roman" w:hAnsi="Times New Roman" w:cs="Times New Roman"/>
      <w:spacing w:val="-20"/>
      <w:sz w:val="30"/>
      <w:szCs w:val="30"/>
    </w:rPr>
  </w:style>
  <w:style w:type="paragraph" w:styleId="a3">
    <w:name w:val="header"/>
    <w:basedOn w:val="a"/>
    <w:link w:val="a4"/>
    <w:uiPriority w:val="99"/>
    <w:rsid w:val="00835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835289"/>
    <w:rPr>
      <w:rFonts w:cs="Times New Roman"/>
    </w:rPr>
  </w:style>
  <w:style w:type="table" w:styleId="a5">
    <w:name w:val="Table Grid"/>
    <w:basedOn w:val="a1"/>
    <w:uiPriority w:val="99"/>
    <w:rsid w:val="008352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B37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B372D9"/>
    <w:rPr>
      <w:rFonts w:cs="Times New Roman"/>
    </w:rPr>
  </w:style>
  <w:style w:type="character" w:styleId="a8">
    <w:name w:val="Hyperlink"/>
    <w:uiPriority w:val="99"/>
    <w:rsid w:val="00876222"/>
    <w:rPr>
      <w:rFonts w:cs="Times New Roman"/>
      <w:color w:val="0000FF"/>
      <w:u w:val="single"/>
    </w:rPr>
  </w:style>
  <w:style w:type="paragraph" w:styleId="a9">
    <w:name w:val="List Paragraph"/>
    <w:basedOn w:val="a"/>
    <w:uiPriority w:val="99"/>
    <w:qFormat/>
    <w:rsid w:val="008D731B"/>
    <w:pPr>
      <w:ind w:left="720"/>
      <w:contextualSpacing/>
    </w:pPr>
  </w:style>
  <w:style w:type="character" w:styleId="aa">
    <w:name w:val="FollowedHyperlink"/>
    <w:uiPriority w:val="99"/>
    <w:semiHidden/>
    <w:rsid w:val="00CA34AE"/>
    <w:rPr>
      <w:rFonts w:cs="Times New Roman"/>
      <w:color w:val="954F72"/>
      <w:u w:val="single"/>
    </w:rPr>
  </w:style>
  <w:style w:type="paragraph" w:styleId="ab">
    <w:name w:val="Body Text Indent"/>
    <w:basedOn w:val="a"/>
    <w:link w:val="ac"/>
    <w:uiPriority w:val="99"/>
    <w:rsid w:val="003E0EF3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i/>
      <w:iCs/>
      <w:color w:val="0070C0"/>
      <w:sz w:val="30"/>
      <w:szCs w:val="30"/>
    </w:rPr>
  </w:style>
  <w:style w:type="character" w:customStyle="1" w:styleId="ac">
    <w:name w:val="Основной текст с отступом Знак"/>
    <w:link w:val="ab"/>
    <w:uiPriority w:val="99"/>
    <w:locked/>
    <w:rsid w:val="003E0EF3"/>
    <w:rPr>
      <w:rFonts w:ascii="Times New Roman" w:hAnsi="Times New Roman" w:cs="Times New Roman"/>
      <w:i/>
      <w:iCs/>
      <w:color w:val="0070C0"/>
      <w:sz w:val="30"/>
      <w:szCs w:val="30"/>
    </w:rPr>
  </w:style>
  <w:style w:type="paragraph" w:styleId="21">
    <w:name w:val="Body Text Indent 2"/>
    <w:basedOn w:val="a"/>
    <w:link w:val="22"/>
    <w:uiPriority w:val="99"/>
    <w:rsid w:val="008577B4"/>
    <w:pPr>
      <w:autoSpaceDE w:val="0"/>
      <w:autoSpaceDN w:val="0"/>
      <w:adjustRightInd w:val="0"/>
      <w:spacing w:after="0" w:line="280" w:lineRule="exact"/>
      <w:ind w:firstLine="709"/>
      <w:jc w:val="both"/>
    </w:pPr>
    <w:rPr>
      <w:rFonts w:ascii="Times New Roman" w:hAnsi="Times New Roman"/>
      <w:i/>
      <w:iCs/>
      <w:sz w:val="30"/>
      <w:szCs w:val="30"/>
    </w:rPr>
  </w:style>
  <w:style w:type="character" w:customStyle="1" w:styleId="22">
    <w:name w:val="Основной текст с отступом 2 Знак"/>
    <w:link w:val="21"/>
    <w:uiPriority w:val="99"/>
    <w:locked/>
    <w:rsid w:val="008577B4"/>
    <w:rPr>
      <w:rFonts w:ascii="Times New Roman" w:hAnsi="Times New Roman" w:cs="Times New Roman"/>
      <w:i/>
      <w:iCs/>
      <w:sz w:val="30"/>
      <w:szCs w:val="30"/>
    </w:rPr>
  </w:style>
  <w:style w:type="character" w:customStyle="1" w:styleId="11">
    <w:name w:val="Неразрешенное упоминание1"/>
    <w:uiPriority w:val="99"/>
    <w:semiHidden/>
    <w:rsid w:val="00702D58"/>
    <w:rPr>
      <w:rFonts w:cs="Times New Roman"/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rsid w:val="00375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3750FE"/>
    <w:rPr>
      <w:rFonts w:ascii="Segoe UI" w:hAnsi="Segoe UI" w:cs="Segoe UI"/>
      <w:sz w:val="18"/>
      <w:szCs w:val="18"/>
    </w:rPr>
  </w:style>
  <w:style w:type="character" w:styleId="af">
    <w:name w:val="annotation reference"/>
    <w:uiPriority w:val="99"/>
    <w:semiHidden/>
    <w:rsid w:val="000E3C7B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0E3C7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locked/>
    <w:rsid w:val="000E3C7B"/>
    <w:rPr>
      <w:rFonts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0E3C7B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0E3C7B"/>
    <w:rPr>
      <w:rFonts w:cs="Times New Roman"/>
      <w:b/>
      <w:bCs/>
      <w:sz w:val="20"/>
      <w:szCs w:val="20"/>
    </w:rPr>
  </w:style>
  <w:style w:type="paragraph" w:styleId="af4">
    <w:name w:val="Revision"/>
    <w:hidden/>
    <w:uiPriority w:val="99"/>
    <w:semiHidden/>
    <w:rsid w:val="009E302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Web 3" w:locked="1" w:uiPriority="0"/>
    <w:lsdException w:name="Table Grid" w:locked="1" w:semiHidden="0" w:uiPriority="0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8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771C3"/>
    <w:pPr>
      <w:keepNext/>
      <w:numPr>
        <w:numId w:val="4"/>
      </w:numPr>
      <w:tabs>
        <w:tab w:val="left" w:pos="567"/>
      </w:tabs>
      <w:spacing w:before="240" w:after="60" w:line="240" w:lineRule="auto"/>
      <w:jc w:val="both"/>
      <w:outlineLvl w:val="0"/>
    </w:pPr>
    <w:rPr>
      <w:rFonts w:ascii="Times New (W1)" w:eastAsia="Times New Roman" w:hAnsi="Times New (W1)" w:cs="Times New (W1)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771C3"/>
    <w:pPr>
      <w:keepNext/>
      <w:numPr>
        <w:ilvl w:val="1"/>
        <w:numId w:val="4"/>
      </w:numPr>
      <w:spacing w:before="240" w:after="60" w:line="240" w:lineRule="auto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771C3"/>
    <w:pPr>
      <w:keepNext/>
      <w:numPr>
        <w:ilvl w:val="2"/>
        <w:numId w:val="4"/>
      </w:numPr>
      <w:tabs>
        <w:tab w:val="num" w:pos="1800"/>
      </w:tabs>
      <w:spacing w:before="240" w:after="60" w:line="240" w:lineRule="auto"/>
      <w:ind w:left="1584" w:hanging="504"/>
      <w:jc w:val="both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771C3"/>
    <w:pPr>
      <w:keepNext/>
      <w:numPr>
        <w:ilvl w:val="3"/>
        <w:numId w:val="4"/>
      </w:numPr>
      <w:spacing w:after="0" w:line="240" w:lineRule="auto"/>
      <w:ind w:left="0" w:firstLine="851"/>
      <w:jc w:val="both"/>
      <w:outlineLvl w:val="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771C3"/>
    <w:pPr>
      <w:keepNext/>
      <w:numPr>
        <w:ilvl w:val="4"/>
        <w:numId w:val="4"/>
      </w:numPr>
      <w:spacing w:after="0" w:line="240" w:lineRule="auto"/>
      <w:ind w:left="0" w:firstLine="709"/>
      <w:jc w:val="both"/>
      <w:outlineLvl w:val="4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771C3"/>
    <w:pPr>
      <w:keepNext/>
      <w:numPr>
        <w:ilvl w:val="5"/>
        <w:numId w:val="4"/>
      </w:numPr>
      <w:spacing w:after="0" w:line="192" w:lineRule="auto"/>
      <w:ind w:left="0" w:firstLine="709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771C3"/>
    <w:pPr>
      <w:keepNext/>
      <w:numPr>
        <w:ilvl w:val="6"/>
        <w:numId w:val="4"/>
      </w:numPr>
      <w:spacing w:after="0" w:line="240" w:lineRule="auto"/>
      <w:ind w:left="0" w:firstLine="851"/>
      <w:jc w:val="both"/>
      <w:outlineLvl w:val="6"/>
    </w:pPr>
    <w:rPr>
      <w:rFonts w:ascii="Times New (W1)" w:eastAsia="Times New Roman" w:hAnsi="Times New (W1)" w:cs="Times New (W1)"/>
      <w:i/>
      <w:iCs/>
      <w:sz w:val="28"/>
      <w:szCs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771C3"/>
    <w:pPr>
      <w:keepNext/>
      <w:numPr>
        <w:ilvl w:val="7"/>
        <w:numId w:val="4"/>
      </w:numPr>
      <w:spacing w:after="0" w:line="240" w:lineRule="auto"/>
      <w:ind w:left="0" w:firstLine="72"/>
      <w:jc w:val="both"/>
      <w:outlineLvl w:val="7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771C3"/>
    <w:pPr>
      <w:keepNext/>
      <w:numPr>
        <w:ilvl w:val="8"/>
        <w:numId w:val="4"/>
      </w:numPr>
      <w:spacing w:after="0" w:line="240" w:lineRule="auto"/>
      <w:ind w:left="0" w:firstLine="709"/>
      <w:jc w:val="both"/>
      <w:outlineLvl w:val="8"/>
    </w:pPr>
    <w:rPr>
      <w:rFonts w:ascii="Times New Roman" w:eastAsia="Times New Roman" w:hAnsi="Times New Roman"/>
      <w:spacing w:val="-2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771C3"/>
    <w:rPr>
      <w:rFonts w:ascii="Times New (W1)" w:hAnsi="Times New (W1)" w:cs="Times New (W1)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C771C3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771C3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C771C3"/>
    <w:rPr>
      <w:rFonts w:ascii="Times New (W1)" w:hAnsi="Times New (W1)" w:cs="Times New (W1)"/>
      <w:i/>
      <w:iCs/>
      <w:sz w:val="28"/>
      <w:szCs w:val="28"/>
      <w:lang w:eastAsia="ru-RU"/>
    </w:rPr>
  </w:style>
  <w:style w:type="character" w:customStyle="1" w:styleId="80">
    <w:name w:val="Заголовок 8 Знак"/>
    <w:link w:val="8"/>
    <w:uiPriority w:val="99"/>
    <w:semiHidden/>
    <w:locked/>
    <w:rsid w:val="00C771C3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link w:val="9"/>
    <w:uiPriority w:val="99"/>
    <w:semiHidden/>
    <w:locked/>
    <w:rsid w:val="00C771C3"/>
    <w:rPr>
      <w:rFonts w:ascii="Times New Roman" w:hAnsi="Times New Roman" w:cs="Times New Roman"/>
      <w:spacing w:val="-20"/>
      <w:sz w:val="30"/>
      <w:szCs w:val="30"/>
    </w:rPr>
  </w:style>
  <w:style w:type="paragraph" w:styleId="a3">
    <w:name w:val="header"/>
    <w:basedOn w:val="a"/>
    <w:link w:val="a4"/>
    <w:uiPriority w:val="99"/>
    <w:rsid w:val="00835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835289"/>
    <w:rPr>
      <w:rFonts w:cs="Times New Roman"/>
    </w:rPr>
  </w:style>
  <w:style w:type="table" w:styleId="a5">
    <w:name w:val="Table Grid"/>
    <w:basedOn w:val="a1"/>
    <w:uiPriority w:val="99"/>
    <w:rsid w:val="008352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B37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B372D9"/>
    <w:rPr>
      <w:rFonts w:cs="Times New Roman"/>
    </w:rPr>
  </w:style>
  <w:style w:type="character" w:styleId="a8">
    <w:name w:val="Hyperlink"/>
    <w:uiPriority w:val="99"/>
    <w:rsid w:val="00876222"/>
    <w:rPr>
      <w:rFonts w:cs="Times New Roman"/>
      <w:color w:val="0000FF"/>
      <w:u w:val="single"/>
    </w:rPr>
  </w:style>
  <w:style w:type="paragraph" w:styleId="a9">
    <w:name w:val="List Paragraph"/>
    <w:basedOn w:val="a"/>
    <w:uiPriority w:val="99"/>
    <w:qFormat/>
    <w:rsid w:val="008D731B"/>
    <w:pPr>
      <w:ind w:left="720"/>
      <w:contextualSpacing/>
    </w:pPr>
  </w:style>
  <w:style w:type="character" w:styleId="aa">
    <w:name w:val="FollowedHyperlink"/>
    <w:uiPriority w:val="99"/>
    <w:semiHidden/>
    <w:rsid w:val="00CA34AE"/>
    <w:rPr>
      <w:rFonts w:cs="Times New Roman"/>
      <w:color w:val="954F72"/>
      <w:u w:val="single"/>
    </w:rPr>
  </w:style>
  <w:style w:type="paragraph" w:styleId="ab">
    <w:name w:val="Body Text Indent"/>
    <w:basedOn w:val="a"/>
    <w:link w:val="ac"/>
    <w:uiPriority w:val="99"/>
    <w:rsid w:val="003E0EF3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i/>
      <w:iCs/>
      <w:color w:val="0070C0"/>
      <w:sz w:val="30"/>
      <w:szCs w:val="30"/>
    </w:rPr>
  </w:style>
  <w:style w:type="character" w:customStyle="1" w:styleId="ac">
    <w:name w:val="Основной текст с отступом Знак"/>
    <w:link w:val="ab"/>
    <w:uiPriority w:val="99"/>
    <w:locked/>
    <w:rsid w:val="003E0EF3"/>
    <w:rPr>
      <w:rFonts w:ascii="Times New Roman" w:hAnsi="Times New Roman" w:cs="Times New Roman"/>
      <w:i/>
      <w:iCs/>
      <w:color w:val="0070C0"/>
      <w:sz w:val="30"/>
      <w:szCs w:val="30"/>
    </w:rPr>
  </w:style>
  <w:style w:type="paragraph" w:styleId="21">
    <w:name w:val="Body Text Indent 2"/>
    <w:basedOn w:val="a"/>
    <w:link w:val="22"/>
    <w:uiPriority w:val="99"/>
    <w:rsid w:val="008577B4"/>
    <w:pPr>
      <w:autoSpaceDE w:val="0"/>
      <w:autoSpaceDN w:val="0"/>
      <w:adjustRightInd w:val="0"/>
      <w:spacing w:after="0" w:line="280" w:lineRule="exact"/>
      <w:ind w:firstLine="709"/>
      <w:jc w:val="both"/>
    </w:pPr>
    <w:rPr>
      <w:rFonts w:ascii="Times New Roman" w:hAnsi="Times New Roman"/>
      <w:i/>
      <w:iCs/>
      <w:sz w:val="30"/>
      <w:szCs w:val="30"/>
    </w:rPr>
  </w:style>
  <w:style w:type="character" w:customStyle="1" w:styleId="22">
    <w:name w:val="Основной текст с отступом 2 Знак"/>
    <w:link w:val="21"/>
    <w:uiPriority w:val="99"/>
    <w:locked/>
    <w:rsid w:val="008577B4"/>
    <w:rPr>
      <w:rFonts w:ascii="Times New Roman" w:hAnsi="Times New Roman" w:cs="Times New Roman"/>
      <w:i/>
      <w:iCs/>
      <w:sz w:val="30"/>
      <w:szCs w:val="30"/>
    </w:rPr>
  </w:style>
  <w:style w:type="character" w:customStyle="1" w:styleId="11">
    <w:name w:val="Неразрешенное упоминание1"/>
    <w:uiPriority w:val="99"/>
    <w:semiHidden/>
    <w:rsid w:val="00702D58"/>
    <w:rPr>
      <w:rFonts w:cs="Times New Roman"/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rsid w:val="00375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3750FE"/>
    <w:rPr>
      <w:rFonts w:ascii="Segoe UI" w:hAnsi="Segoe UI" w:cs="Segoe UI"/>
      <w:sz w:val="18"/>
      <w:szCs w:val="18"/>
    </w:rPr>
  </w:style>
  <w:style w:type="character" w:styleId="af">
    <w:name w:val="annotation reference"/>
    <w:uiPriority w:val="99"/>
    <w:semiHidden/>
    <w:rsid w:val="000E3C7B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0E3C7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locked/>
    <w:rsid w:val="000E3C7B"/>
    <w:rPr>
      <w:rFonts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0E3C7B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0E3C7B"/>
    <w:rPr>
      <w:rFonts w:cs="Times New Roman"/>
      <w:b/>
      <w:bCs/>
      <w:sz w:val="20"/>
      <w:szCs w:val="20"/>
    </w:rPr>
  </w:style>
  <w:style w:type="paragraph" w:styleId="af4">
    <w:name w:val="Revision"/>
    <w:hidden/>
    <w:uiPriority w:val="99"/>
    <w:semiHidden/>
    <w:rsid w:val="009E302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4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s1by.by/%d0%bf%d0%be%d0%bb%d1%83%d1%87%d0%b5%d0%bd%d0%b8%d0%b5-%d0%bd%d0%be%d0%bc%d0%b5%d1%80%d0%b0-gln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s://datamark.by" TargetMode="External"/><Relationship Id="rId12" Type="http://schemas.openxmlformats.org/officeDocument/2006/relationships/hyperlink" Target="https://ids.by/images/stories/downloadable/uslugi/%D0%9F%D0%B0%D0%BC%D1%8F%D1%82%D0%BA%D0%B0%20%D0%BF%D0%BE%20%D0%BF%D0%BE%D0%B4%D0%B3%D0%BE%D1%82%D0%BE%D0%B2%D0%BA%D0%B5%20%D1%8D%D0%BB%D0%B5%D0%BA%D1%82%D1%80%D0%BE%D0%BD%D0%BD%D1%8B%D1%85%20%D0%BF%D0%B0%D1%81%D0%BF%D0%BE%D1%80%D1%82%D0%BE%D0%B2%20%D0%BC%D0%B0%D1%80%D0%BA%D0%B8%D1%80%D1%83%D0%B5%D0%BC%D1%8B%D1%85%20%D1%82%D0%BE%D0%B2%D0%B0%D1%80%D0%BE%D0%B2%20%D0%BB%D0%B5%D0%B3%D0%BA%D0%BE%D0%B9%20%D0%BF%D1%80%D0%BE%D0%BC%D1%8B%D1%88%D0%BB%D0%B5%D0%BD%D0%BD%D0%BE%D1%81%D1%82%D0%B8.docx?v=7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ds.by/images/stories/downloadable/uslugi/%D0%9F%D0%B0%D0%BC%D1%8F%D1%82%D0%BA%D0%B0%20%D0%BF%D0%BE%20%D0%BF%D0%BE%D0%B4%D0%B3%D0%BE%D1%82%D0%BE%D0%B2%D0%BA%D0%B5%20%D1%8D%D0%BB%D0%B5%D0%BA%D1%82%D1%80%D0%BE%D0%BD%D0%BD%D1%8B%D1%85%20%D0%BF%D0%B0%D1%81%D0%BF%D0%BE%D1%80%D1%82%D0%BE%D0%B2%20%D0%BC%D0%B0%D1%80%D0%BA%D0%B8%D1%80%D1%83%D0%B5%D0%BC%D1%8B%D1%85%20%D1%88%D0%B8%D0%BD%20%D0%B8%20%D0%BF%D0%BE%D0%BA%D1%80%D1%8B%D1%88%D0%B5%D0%BA.docx?v=7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ds.by/images/stories/downloadable/uslugi/%D0%9F%D0%B0%D0%BC%D1%8F%D1%82%D0%BA%D0%B0%20%D0%BF%D0%BE%20%D0%BF%D0%BE%D0%B4%D0%B3%D0%BE%D1%82%D0%BE%D0%B2%D0%BA%D0%B5%20%D1%8D%D0%BB%D0%B5%D0%BA%D1%82%D1%80%D0%BE%D0%BD%D0%BD%D1%8B%D1%85%20%D0%BF%D0%B0%D1%81%D0%BF%D0%BE%D1%80%D1%82%D0%BE%D0%B2%20%D0%BC%D0%B0%D1%80%D0%BA%D0%B8%D1%80%D1%83%D0%B5%D0%BC%D0%BE%D0%B9%20%D0%BE%D0%B1%D1%83%D0%B2%D0%B8.docx?v=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ds.by/images/stories/downloadable/uslugi/%D0%A4%D0%BE%D1%80%D0%BC%D0%B0%20%D0%97%D0%B0%D1%8F%D0%B2%D0%BA%D0%B8%20%D0%BD%D0%B0%20%D0%B8%D0%BD%D0%B8%D1%86%D0%B8%D0%B8%D1%80%D0%BE%D0%B2%D0%B0%D0%BD%D0%B8%D0%B5%20%D0%BF%D1%80%D0%BE%D1%86%D0%B5%D0%B4%D1%83%D1%80%D1%8B%20%D0%B0%D0%B2%D1%82%D0%BE%D0%BC%D0%B0%D1%82%D0%B8%D0%B7%D0%B8%D1%80%D0%BE%D0%B2%D0%B0%D0%BD%D0%BD%D0%BE%D0%B3%D0%BE%20%D0%B2%D0%BD%D0%B5%D1%81%D0%B5%D0%BD%D0%B8%D1%8F%20%D0%B8%D0%B7%D0%BC%D0%B5%D0%BD%D0%B5%D0%BD%D0%B8%D0%B9%20GTIN%20%D0%B2%20%D0%94%D0%A8%D0%9A%20%D0%B8%20ePASS.doc?v=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1968</Words>
  <Characters>16890</Characters>
  <Application>Microsoft Office Word</Application>
  <DocSecurity>0</DocSecurity>
  <Lines>140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Пошаговый алгоритм действий субъектов хозяйствования при осуществлении маркировки остатков товаров, подлежащих маркировке средствами идентификации </vt:lpstr>
    </vt:vector>
  </TitlesOfParts>
  <Company>SPecialiST RePack</Company>
  <LinksUpToDate>false</LinksUpToDate>
  <CharactersWithSpaces>18821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Пошаговый алгоритм действий субъектов хозяйствования при осуществлении маркировки остатков товаров, подлежащих маркировке средствами идентификации</dc:title>
  <dc:creator>Балакер Елена Георгиевна</dc:creator>
  <cp:lastModifiedBy>econ</cp:lastModifiedBy>
  <cp:revision>2</cp:revision>
  <cp:lastPrinted>2021-10-12T10:39:00Z</cp:lastPrinted>
  <dcterms:created xsi:type="dcterms:W3CDTF">2021-10-20T06:13:00Z</dcterms:created>
  <dcterms:modified xsi:type="dcterms:W3CDTF">2021-10-20T06:13:00Z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